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aa24f6b7245b3" w:history="1">
              <w:r>
                <w:rPr>
                  <w:rStyle w:val="Hyperlink"/>
                </w:rPr>
                <w:t>2010-2012年中国炭素市场深度分析及未来前景预测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aa24f6b7245b3" w:history="1">
              <w:r>
                <w:rPr>
                  <w:rStyle w:val="Hyperlink"/>
                </w:rPr>
                <w:t>2010-2012年中国炭素市场深度分析及未来前景预测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aa24f6b7245b3" w:history="1">
                <w:r>
                  <w:rPr>
                    <w:rStyle w:val="Hyperlink"/>
                  </w:rPr>
                  <w:t>https://www.20087.com/2009-12/R_2010_2012tansushichangshendufenxijiwBaoGao.html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炭素产业研究概述</w:t>
      </w:r>
      <w:r>
        <w:rPr>
          <w:rFonts w:hint="eastAsia"/>
        </w:rPr>
        <w:br/>
      </w:r>
      <w:r>
        <w:rPr>
          <w:rFonts w:hint="eastAsia"/>
        </w:rPr>
        <w:t>　　第一节 炭素产品</w:t>
      </w:r>
      <w:r>
        <w:rPr>
          <w:rFonts w:hint="eastAsia"/>
        </w:rPr>
        <w:br/>
      </w:r>
      <w:r>
        <w:rPr>
          <w:rFonts w:hint="eastAsia"/>
        </w:rPr>
        <w:t>　　　　一 产品定义</w:t>
      </w:r>
      <w:r>
        <w:rPr>
          <w:rFonts w:hint="eastAsia"/>
        </w:rPr>
        <w:br/>
      </w:r>
      <w:r>
        <w:rPr>
          <w:rFonts w:hint="eastAsia"/>
        </w:rPr>
        <w:t>　　　　二 炭素制品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行业上游分析</w:t>
      </w:r>
      <w:r>
        <w:rPr>
          <w:rFonts w:hint="eastAsia"/>
        </w:rPr>
        <w:br/>
      </w:r>
      <w:r>
        <w:rPr>
          <w:rFonts w:hint="eastAsia"/>
        </w:rPr>
        <w:t>　　　　二 行业下游分析</w:t>
      </w:r>
      <w:r>
        <w:rPr>
          <w:rFonts w:hint="eastAsia"/>
        </w:rPr>
        <w:br/>
      </w:r>
      <w:r>
        <w:rPr>
          <w:rFonts w:hint="eastAsia"/>
        </w:rPr>
        <w:t>　　　　三 行业壁垒分析</w:t>
      </w:r>
      <w:r>
        <w:rPr>
          <w:rFonts w:hint="eastAsia"/>
        </w:rPr>
        <w:br/>
      </w:r>
      <w:r>
        <w:rPr>
          <w:rFonts w:hint="eastAsia"/>
        </w:rPr>
        <w:t>　　　　四 行业替代性分析</w:t>
      </w:r>
      <w:r>
        <w:rPr>
          <w:rFonts w:hint="eastAsia"/>
        </w:rPr>
        <w:br/>
      </w:r>
      <w:r>
        <w:rPr>
          <w:rFonts w:hint="eastAsia"/>
        </w:rPr>
        <w:t>　　　　五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全球炭素产业背景</w:t>
      </w:r>
      <w:r>
        <w:rPr>
          <w:rFonts w:hint="eastAsia"/>
        </w:rPr>
        <w:br/>
      </w:r>
      <w:r>
        <w:rPr>
          <w:rFonts w:hint="eastAsia"/>
        </w:rPr>
        <w:t>　　第一节 全球炭素市场</w:t>
      </w:r>
      <w:r>
        <w:rPr>
          <w:rFonts w:hint="eastAsia"/>
        </w:rPr>
        <w:br/>
      </w:r>
      <w:r>
        <w:rPr>
          <w:rFonts w:hint="eastAsia"/>
        </w:rPr>
        <w:t>　　　　一 全球炭素市场分析</w:t>
      </w:r>
      <w:r>
        <w:rPr>
          <w:rFonts w:hint="eastAsia"/>
        </w:rPr>
        <w:br/>
      </w:r>
      <w:r>
        <w:rPr>
          <w:rFonts w:hint="eastAsia"/>
        </w:rPr>
        <w:t>　　　　二 全球炭素企业格局</w:t>
      </w:r>
      <w:r>
        <w:rPr>
          <w:rFonts w:hint="eastAsia"/>
        </w:rPr>
        <w:br/>
      </w:r>
      <w:r>
        <w:rPr>
          <w:rFonts w:hint="eastAsia"/>
        </w:rPr>
        <w:t>　　　　三 国外炭素发展趋势分析</w:t>
      </w:r>
      <w:r>
        <w:rPr>
          <w:rFonts w:hint="eastAsia"/>
        </w:rPr>
        <w:br/>
      </w:r>
      <w:r>
        <w:rPr>
          <w:rFonts w:hint="eastAsia"/>
        </w:rPr>
        <w:t>　　第二节 国外重点企业分析</w:t>
      </w:r>
      <w:r>
        <w:rPr>
          <w:rFonts w:hint="eastAsia"/>
        </w:rPr>
        <w:br/>
      </w:r>
      <w:r>
        <w:rPr>
          <w:rFonts w:hint="eastAsia"/>
        </w:rPr>
        <w:t>　　　　一 美国尤卡公司（UCAR）</w:t>
      </w:r>
      <w:r>
        <w:rPr>
          <w:rFonts w:hint="eastAsia"/>
        </w:rPr>
        <w:br/>
      </w:r>
      <w:r>
        <w:rPr>
          <w:rFonts w:hint="eastAsia"/>
        </w:rPr>
        <w:t>　　　　二 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三 日本东海炭素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2008-2009年炭素产业运行</w:t>
      </w:r>
      <w:r>
        <w:rPr>
          <w:rFonts w:hint="eastAsia"/>
        </w:rPr>
        <w:br/>
      </w:r>
      <w:r>
        <w:rPr>
          <w:rFonts w:hint="eastAsia"/>
        </w:rPr>
        <w:t>　　第一节 2009年1-9月市场运行</w:t>
      </w:r>
      <w:r>
        <w:rPr>
          <w:rFonts w:hint="eastAsia"/>
        </w:rPr>
        <w:br/>
      </w:r>
      <w:r>
        <w:rPr>
          <w:rFonts w:hint="eastAsia"/>
        </w:rPr>
        <w:t>　　　　一 销售和库存情况分析</w:t>
      </w:r>
      <w:r>
        <w:rPr>
          <w:rFonts w:hint="eastAsia"/>
        </w:rPr>
        <w:br/>
      </w:r>
      <w:r>
        <w:rPr>
          <w:rFonts w:hint="eastAsia"/>
        </w:rPr>
        <w:t>　　　　二 生产情况分析</w:t>
      </w:r>
      <w:r>
        <w:rPr>
          <w:rFonts w:hint="eastAsia"/>
        </w:rPr>
        <w:br/>
      </w:r>
      <w:r>
        <w:rPr>
          <w:rFonts w:hint="eastAsia"/>
        </w:rPr>
        <w:t>　　　　三 出口情况分析</w:t>
      </w:r>
      <w:r>
        <w:rPr>
          <w:rFonts w:hint="eastAsia"/>
        </w:rPr>
        <w:br/>
      </w:r>
      <w:r>
        <w:rPr>
          <w:rFonts w:hint="eastAsia"/>
        </w:rPr>
        <w:t>　　第二节 2008年炭素制品销售</w:t>
      </w:r>
      <w:r>
        <w:rPr>
          <w:rFonts w:hint="eastAsia"/>
        </w:rPr>
        <w:br/>
      </w:r>
      <w:r>
        <w:rPr>
          <w:rFonts w:hint="eastAsia"/>
        </w:rPr>
        <w:t>　　　　一 2008年市场销售规模</w:t>
      </w:r>
      <w:r>
        <w:rPr>
          <w:rFonts w:hint="eastAsia"/>
        </w:rPr>
        <w:br/>
      </w:r>
      <w:r>
        <w:rPr>
          <w:rFonts w:hint="eastAsia"/>
        </w:rPr>
        <w:t>　　　　二 2007年市场销售规模</w:t>
      </w:r>
      <w:r>
        <w:rPr>
          <w:rFonts w:hint="eastAsia"/>
        </w:rPr>
        <w:br/>
      </w:r>
      <w:r>
        <w:rPr>
          <w:rFonts w:hint="eastAsia"/>
        </w:rPr>
        <w:t>　　第三节 2008年炭素制品产量</w:t>
      </w:r>
      <w:r>
        <w:rPr>
          <w:rFonts w:hint="eastAsia"/>
        </w:rPr>
        <w:br/>
      </w:r>
      <w:r>
        <w:rPr>
          <w:rFonts w:hint="eastAsia"/>
        </w:rPr>
        <w:t>　　　　一 2008年炭素制品产量</w:t>
      </w:r>
      <w:r>
        <w:rPr>
          <w:rFonts w:hint="eastAsia"/>
        </w:rPr>
        <w:br/>
      </w:r>
      <w:r>
        <w:rPr>
          <w:rFonts w:hint="eastAsia"/>
        </w:rPr>
        <w:t>　　　　二 2008年产品结构分析</w:t>
      </w:r>
      <w:r>
        <w:rPr>
          <w:rFonts w:hint="eastAsia"/>
        </w:rPr>
        <w:br/>
      </w:r>
      <w:r>
        <w:rPr>
          <w:rFonts w:hint="eastAsia"/>
        </w:rPr>
        <w:t>　　　　三 2008年重点企业产量</w:t>
      </w:r>
      <w:r>
        <w:rPr>
          <w:rFonts w:hint="eastAsia"/>
        </w:rPr>
        <w:br/>
      </w:r>
      <w:r>
        <w:rPr>
          <w:rFonts w:hint="eastAsia"/>
        </w:rPr>
        <w:t>　　第四节 2008年石墨电极产量</w:t>
      </w:r>
      <w:r>
        <w:rPr>
          <w:rFonts w:hint="eastAsia"/>
        </w:rPr>
        <w:br/>
      </w:r>
      <w:r>
        <w:rPr>
          <w:rFonts w:hint="eastAsia"/>
        </w:rPr>
        <w:t>　　　　一 2008年石墨电极产量</w:t>
      </w:r>
      <w:r>
        <w:rPr>
          <w:rFonts w:hint="eastAsia"/>
        </w:rPr>
        <w:br/>
      </w:r>
      <w:r>
        <w:rPr>
          <w:rFonts w:hint="eastAsia"/>
        </w:rPr>
        <w:t>　　　　二 2008年石墨电极产品结构</w:t>
      </w:r>
      <w:r>
        <w:rPr>
          <w:rFonts w:hint="eastAsia"/>
        </w:rPr>
        <w:br/>
      </w:r>
      <w:r>
        <w:rPr>
          <w:rFonts w:hint="eastAsia"/>
        </w:rPr>
        <w:t>　　　　三 2008年重点企业产量</w:t>
      </w:r>
      <w:r>
        <w:rPr>
          <w:rFonts w:hint="eastAsia"/>
        </w:rPr>
        <w:br/>
      </w:r>
      <w:r>
        <w:rPr>
          <w:rFonts w:hint="eastAsia"/>
        </w:rPr>
        <w:t>　　第五节 2008年炭制品产量</w:t>
      </w:r>
      <w:r>
        <w:rPr>
          <w:rFonts w:hint="eastAsia"/>
        </w:rPr>
        <w:br/>
      </w:r>
      <w:r>
        <w:rPr>
          <w:rFonts w:hint="eastAsia"/>
        </w:rPr>
        <w:t>　　　　一 2008年碳制品产量</w:t>
      </w:r>
      <w:r>
        <w:rPr>
          <w:rFonts w:hint="eastAsia"/>
        </w:rPr>
        <w:br/>
      </w:r>
      <w:r>
        <w:rPr>
          <w:rFonts w:hint="eastAsia"/>
        </w:rPr>
        <w:t>　　　　二 2008年重点企业产量</w:t>
      </w:r>
      <w:r>
        <w:rPr>
          <w:rFonts w:hint="eastAsia"/>
        </w:rPr>
        <w:br/>
      </w:r>
      <w:r>
        <w:rPr>
          <w:rFonts w:hint="eastAsia"/>
        </w:rPr>
        <w:t>　　第六节 2008年产品价格</w:t>
      </w:r>
      <w:r>
        <w:rPr>
          <w:rFonts w:hint="eastAsia"/>
        </w:rPr>
        <w:br/>
      </w:r>
      <w:r>
        <w:rPr>
          <w:rFonts w:hint="eastAsia"/>
        </w:rPr>
        <w:t>　　　　一 普通石墨电极价格</w:t>
      </w:r>
      <w:r>
        <w:rPr>
          <w:rFonts w:hint="eastAsia"/>
        </w:rPr>
        <w:br/>
      </w:r>
      <w:r>
        <w:rPr>
          <w:rFonts w:hint="eastAsia"/>
        </w:rPr>
        <w:t>　　　　二 高功率石墨电极价格</w:t>
      </w:r>
      <w:r>
        <w:rPr>
          <w:rFonts w:hint="eastAsia"/>
        </w:rPr>
        <w:br/>
      </w:r>
      <w:r>
        <w:rPr>
          <w:rFonts w:hint="eastAsia"/>
        </w:rPr>
        <w:t>　　　　三 超高功率石墨电极价格</w:t>
      </w:r>
      <w:r>
        <w:rPr>
          <w:rFonts w:hint="eastAsia"/>
        </w:rPr>
        <w:br/>
      </w:r>
      <w:r>
        <w:rPr>
          <w:rFonts w:hint="eastAsia"/>
        </w:rPr>
        <w:t>　　第七节 2008年原料价格分析</w:t>
      </w:r>
      <w:r>
        <w:rPr>
          <w:rFonts w:hint="eastAsia"/>
        </w:rPr>
        <w:br/>
      </w:r>
      <w:r>
        <w:rPr>
          <w:rFonts w:hint="eastAsia"/>
        </w:rPr>
        <w:t>　　　　一 中温沥青</w:t>
      </w:r>
      <w:r>
        <w:rPr>
          <w:rFonts w:hint="eastAsia"/>
        </w:rPr>
        <w:br/>
      </w:r>
      <w:r>
        <w:rPr>
          <w:rFonts w:hint="eastAsia"/>
        </w:rPr>
        <w:t>　　　　二 改制沥青</w:t>
      </w:r>
      <w:r>
        <w:rPr>
          <w:rFonts w:hint="eastAsia"/>
        </w:rPr>
        <w:br/>
      </w:r>
      <w:r>
        <w:rPr>
          <w:rFonts w:hint="eastAsia"/>
        </w:rPr>
        <w:t>　　　　三 针状焦</w:t>
      </w:r>
      <w:r>
        <w:rPr>
          <w:rFonts w:hint="eastAsia"/>
        </w:rPr>
        <w:br/>
      </w:r>
      <w:r>
        <w:rPr>
          <w:rFonts w:hint="eastAsia"/>
        </w:rPr>
        <w:t>　　　　四 低硫石油焦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2008-2009年炭素出口分析</w:t>
      </w:r>
      <w:r>
        <w:rPr>
          <w:rFonts w:hint="eastAsia"/>
        </w:rPr>
        <w:br/>
      </w:r>
      <w:r>
        <w:rPr>
          <w:rFonts w:hint="eastAsia"/>
        </w:rPr>
        <w:t>　　第一节 2007-2008年出口分析</w:t>
      </w:r>
      <w:r>
        <w:rPr>
          <w:rFonts w:hint="eastAsia"/>
        </w:rPr>
        <w:br/>
      </w:r>
      <w:r>
        <w:rPr>
          <w:rFonts w:hint="eastAsia"/>
        </w:rPr>
        <w:t>　　　　一 2008年炭素制品出口</w:t>
      </w:r>
      <w:r>
        <w:rPr>
          <w:rFonts w:hint="eastAsia"/>
        </w:rPr>
        <w:br/>
      </w:r>
      <w:r>
        <w:rPr>
          <w:rFonts w:hint="eastAsia"/>
        </w:rPr>
        <w:t>　　　　二 2007年炭素制品出口</w:t>
      </w:r>
      <w:r>
        <w:rPr>
          <w:rFonts w:hint="eastAsia"/>
        </w:rPr>
        <w:br/>
      </w:r>
      <w:r>
        <w:rPr>
          <w:rFonts w:hint="eastAsia"/>
        </w:rPr>
        <w:t>　　第二节 2009年1-9月出口</w:t>
      </w:r>
      <w:r>
        <w:rPr>
          <w:rFonts w:hint="eastAsia"/>
        </w:rPr>
        <w:br/>
      </w:r>
      <w:r>
        <w:rPr>
          <w:rFonts w:hint="eastAsia"/>
        </w:rPr>
        <w:t>　　　　一 2009年1-9中国人造石墨进出口</w:t>
      </w:r>
      <w:r>
        <w:rPr>
          <w:rFonts w:hint="eastAsia"/>
        </w:rPr>
        <w:br/>
      </w:r>
      <w:r>
        <w:rPr>
          <w:rFonts w:hint="eastAsia"/>
        </w:rPr>
        <w:t>　　　　二 2009年1-9电极用碳糊进出口统计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2008年铝用炭素市场分析</w:t>
      </w:r>
      <w:r>
        <w:rPr>
          <w:rFonts w:hint="eastAsia"/>
        </w:rPr>
        <w:br/>
      </w:r>
      <w:r>
        <w:rPr>
          <w:rFonts w:hint="eastAsia"/>
        </w:rPr>
        <w:t>　　第一节 铝用炭素工业</w:t>
      </w:r>
      <w:r>
        <w:rPr>
          <w:rFonts w:hint="eastAsia"/>
        </w:rPr>
        <w:br/>
      </w:r>
      <w:r>
        <w:rPr>
          <w:rFonts w:hint="eastAsia"/>
        </w:rPr>
        <w:t>　　　　一 铝用阳极</w:t>
      </w:r>
      <w:r>
        <w:rPr>
          <w:rFonts w:hint="eastAsia"/>
        </w:rPr>
        <w:br/>
      </w:r>
      <w:r>
        <w:rPr>
          <w:rFonts w:hint="eastAsia"/>
        </w:rPr>
        <w:t>　　　　二 铝用阴极</w:t>
      </w:r>
      <w:r>
        <w:rPr>
          <w:rFonts w:hint="eastAsia"/>
        </w:rPr>
        <w:br/>
      </w:r>
      <w:r>
        <w:rPr>
          <w:rFonts w:hint="eastAsia"/>
        </w:rPr>
        <w:t>　　第二节 铝用炭素技术</w:t>
      </w:r>
      <w:r>
        <w:rPr>
          <w:rFonts w:hint="eastAsia"/>
        </w:rPr>
        <w:br/>
      </w:r>
      <w:r>
        <w:rPr>
          <w:rFonts w:hint="eastAsia"/>
        </w:rPr>
        <w:t>　　　　一 铝用炭素生产技术的发展</w:t>
      </w:r>
      <w:r>
        <w:rPr>
          <w:rFonts w:hint="eastAsia"/>
        </w:rPr>
        <w:br/>
      </w:r>
      <w:r>
        <w:rPr>
          <w:rFonts w:hint="eastAsia"/>
        </w:rPr>
        <w:t>　　　　二 铝用炭素生产技术现状与差距</w:t>
      </w:r>
      <w:r>
        <w:rPr>
          <w:rFonts w:hint="eastAsia"/>
        </w:rPr>
        <w:br/>
      </w:r>
      <w:r>
        <w:rPr>
          <w:rFonts w:hint="eastAsia"/>
        </w:rPr>
        <w:t>　　第三节 产业制约因素</w:t>
      </w:r>
      <w:r>
        <w:rPr>
          <w:rFonts w:hint="eastAsia"/>
        </w:rPr>
        <w:br/>
      </w:r>
      <w:r>
        <w:rPr>
          <w:rFonts w:hint="eastAsia"/>
        </w:rPr>
        <w:t>　　　　一 产品标准及检测方法落后</w:t>
      </w:r>
      <w:r>
        <w:rPr>
          <w:rFonts w:hint="eastAsia"/>
        </w:rPr>
        <w:br/>
      </w:r>
      <w:r>
        <w:rPr>
          <w:rFonts w:hint="eastAsia"/>
        </w:rPr>
        <w:t>　　　　二 产品质量差</w:t>
      </w:r>
      <w:r>
        <w:rPr>
          <w:rFonts w:hint="eastAsia"/>
        </w:rPr>
        <w:br/>
      </w:r>
      <w:r>
        <w:rPr>
          <w:rFonts w:hint="eastAsia"/>
        </w:rPr>
        <w:t>　　　　三 槽型不规范</w:t>
      </w:r>
      <w:r>
        <w:rPr>
          <w:rFonts w:hint="eastAsia"/>
        </w:rPr>
        <w:br/>
      </w:r>
      <w:r>
        <w:rPr>
          <w:rFonts w:hint="eastAsia"/>
        </w:rPr>
        <w:t>　　　　三 装备水平低，设备老化</w:t>
      </w:r>
      <w:r>
        <w:rPr>
          <w:rFonts w:hint="eastAsia"/>
        </w:rPr>
        <w:br/>
      </w:r>
      <w:r>
        <w:rPr>
          <w:rFonts w:hint="eastAsia"/>
        </w:rPr>
        <w:t>　　第四节 2008年铝用阳极市场</w:t>
      </w:r>
      <w:r>
        <w:rPr>
          <w:rFonts w:hint="eastAsia"/>
        </w:rPr>
        <w:br/>
      </w:r>
      <w:r>
        <w:rPr>
          <w:rFonts w:hint="eastAsia"/>
        </w:rPr>
        <w:t>　　　　一 2008年电解铝市场</w:t>
      </w:r>
      <w:r>
        <w:rPr>
          <w:rFonts w:hint="eastAsia"/>
        </w:rPr>
        <w:br/>
      </w:r>
      <w:r>
        <w:rPr>
          <w:rFonts w:hint="eastAsia"/>
        </w:rPr>
        <w:t>　　　　二 2008年铝用炭阳极制品供需</w:t>
      </w:r>
      <w:r>
        <w:rPr>
          <w:rFonts w:hint="eastAsia"/>
        </w:rPr>
        <w:br/>
      </w:r>
      <w:r>
        <w:rPr>
          <w:rFonts w:hint="eastAsia"/>
        </w:rPr>
        <w:t>　　　　三 炭阳极技术现状</w:t>
      </w:r>
      <w:r>
        <w:rPr>
          <w:rFonts w:hint="eastAsia"/>
        </w:rPr>
        <w:br/>
      </w:r>
      <w:r>
        <w:rPr>
          <w:rFonts w:hint="eastAsia"/>
        </w:rPr>
        <w:t>　　　　四 行业石油焦需求分析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上游针状焦市场分析</w:t>
      </w:r>
      <w:r>
        <w:rPr>
          <w:rFonts w:hint="eastAsia"/>
        </w:rPr>
        <w:br/>
      </w:r>
      <w:r>
        <w:rPr>
          <w:rFonts w:hint="eastAsia"/>
        </w:rPr>
        <w:t>　　第一节 针状焦供需</w:t>
      </w:r>
      <w:r>
        <w:rPr>
          <w:rFonts w:hint="eastAsia"/>
        </w:rPr>
        <w:br/>
      </w:r>
      <w:r>
        <w:rPr>
          <w:rFonts w:hint="eastAsia"/>
        </w:rPr>
        <w:t>　　　　一 针状焦</w:t>
      </w:r>
      <w:r>
        <w:rPr>
          <w:rFonts w:hint="eastAsia"/>
        </w:rPr>
        <w:br/>
      </w:r>
      <w:r>
        <w:rPr>
          <w:rFonts w:hint="eastAsia"/>
        </w:rPr>
        <w:t>　　　　二 针状焦生产</w:t>
      </w:r>
      <w:r>
        <w:rPr>
          <w:rFonts w:hint="eastAsia"/>
        </w:rPr>
        <w:br/>
      </w:r>
      <w:r>
        <w:rPr>
          <w:rFonts w:hint="eastAsia"/>
        </w:rPr>
        <w:t>　　　　三 针状焦需求</w:t>
      </w:r>
      <w:r>
        <w:rPr>
          <w:rFonts w:hint="eastAsia"/>
        </w:rPr>
        <w:br/>
      </w:r>
      <w:r>
        <w:rPr>
          <w:rFonts w:hint="eastAsia"/>
        </w:rPr>
        <w:t>　　第二节 生产企业-山西宏特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炭素市场竞争格局分析</w:t>
      </w:r>
      <w:r>
        <w:rPr>
          <w:rFonts w:hint="eastAsia"/>
        </w:rPr>
        <w:br/>
      </w:r>
      <w:r>
        <w:rPr>
          <w:rFonts w:hint="eastAsia"/>
        </w:rPr>
        <w:t>　　第一节 产能竞争格局</w:t>
      </w:r>
      <w:r>
        <w:rPr>
          <w:rFonts w:hint="eastAsia"/>
        </w:rPr>
        <w:br/>
      </w:r>
      <w:r>
        <w:rPr>
          <w:rFonts w:hint="eastAsia"/>
        </w:rPr>
        <w:t>　　　　一 炭素制品</w:t>
      </w:r>
      <w:r>
        <w:rPr>
          <w:rFonts w:hint="eastAsia"/>
        </w:rPr>
        <w:br/>
      </w:r>
      <w:r>
        <w:rPr>
          <w:rFonts w:hint="eastAsia"/>
        </w:rPr>
        <w:t>　　　　二 石墨电极</w:t>
      </w:r>
      <w:r>
        <w:rPr>
          <w:rFonts w:hint="eastAsia"/>
        </w:rPr>
        <w:br/>
      </w:r>
      <w:r>
        <w:rPr>
          <w:rFonts w:hint="eastAsia"/>
        </w:rPr>
        <w:t>　　第二节 企业运营竞争</w:t>
      </w:r>
      <w:r>
        <w:rPr>
          <w:rFonts w:hint="eastAsia"/>
        </w:rPr>
        <w:br/>
      </w:r>
      <w:r>
        <w:rPr>
          <w:rFonts w:hint="eastAsia"/>
        </w:rPr>
        <w:t>　　　　一 2008年企业收入份额</w:t>
      </w:r>
      <w:r>
        <w:rPr>
          <w:rFonts w:hint="eastAsia"/>
        </w:rPr>
        <w:br/>
      </w:r>
      <w:r>
        <w:rPr>
          <w:rFonts w:hint="eastAsia"/>
        </w:rPr>
        <w:t>　　　　二 2008年企业利润份额</w:t>
      </w:r>
      <w:r>
        <w:rPr>
          <w:rFonts w:hint="eastAsia"/>
        </w:rPr>
        <w:br/>
      </w:r>
      <w:r>
        <w:rPr>
          <w:rFonts w:hint="eastAsia"/>
        </w:rPr>
        <w:t>　　　　三 2008年企业出口份额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2008-2009年炭素企业竞争力</w:t>
      </w:r>
      <w:r>
        <w:rPr>
          <w:rFonts w:hint="eastAsia"/>
        </w:rPr>
        <w:br/>
      </w:r>
      <w:r>
        <w:rPr>
          <w:rFonts w:hint="eastAsia"/>
        </w:rPr>
        <w:t>　　第一节 中钢炭素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企业发展环境</w:t>
      </w:r>
      <w:r>
        <w:rPr>
          <w:rFonts w:hint="eastAsia"/>
        </w:rPr>
        <w:br/>
      </w:r>
      <w:r>
        <w:rPr>
          <w:rFonts w:hint="eastAsia"/>
        </w:rPr>
        <w:t>　　　　五 企业发展规划</w:t>
      </w:r>
      <w:r>
        <w:rPr>
          <w:rFonts w:hint="eastAsia"/>
        </w:rPr>
        <w:br/>
      </w:r>
      <w:r>
        <w:rPr>
          <w:rFonts w:hint="eastAsia"/>
        </w:rPr>
        <w:t>　　第二节 方大炭素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第三节 士达炭素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第四节 河南三力炭素制品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湖南银光炭素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沁阳市炭素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济南澳海炭素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南通扬子碳素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2010年炭素产业发展前景分析</w:t>
      </w:r>
      <w:r>
        <w:rPr>
          <w:rFonts w:hint="eastAsia"/>
        </w:rPr>
        <w:br/>
      </w:r>
      <w:r>
        <w:rPr>
          <w:rFonts w:hint="eastAsia"/>
        </w:rPr>
        <w:t>　　第一节 炭素行业政策分析</w:t>
      </w:r>
      <w:r>
        <w:rPr>
          <w:rFonts w:hint="eastAsia"/>
        </w:rPr>
        <w:br/>
      </w:r>
      <w:r>
        <w:rPr>
          <w:rFonts w:hint="eastAsia"/>
        </w:rPr>
        <w:t>　　第二节 中:智:林:产业发展前景分析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世界主要国家的电碳和炭素企业一览表</w:t>
      </w:r>
      <w:r>
        <w:rPr>
          <w:rFonts w:hint="eastAsia"/>
        </w:rPr>
        <w:br/>
      </w:r>
      <w:r>
        <w:rPr>
          <w:rFonts w:hint="eastAsia"/>
        </w:rPr>
        <w:t>　　图表 2 日本炭素部分企业一览表</w:t>
      </w:r>
      <w:r>
        <w:rPr>
          <w:rFonts w:hint="eastAsia"/>
        </w:rPr>
        <w:br/>
      </w:r>
      <w:r>
        <w:rPr>
          <w:rFonts w:hint="eastAsia"/>
        </w:rPr>
        <w:t>　　图表 3 2008年炭素制品产品产量结构</w:t>
      </w:r>
      <w:r>
        <w:rPr>
          <w:rFonts w:hint="eastAsia"/>
        </w:rPr>
        <w:br/>
      </w:r>
      <w:r>
        <w:rPr>
          <w:rFonts w:hint="eastAsia"/>
        </w:rPr>
        <w:t>　　图表 4 2004-2008年炭素制品前10名企业及产量 （单位：吨）</w:t>
      </w:r>
      <w:r>
        <w:rPr>
          <w:rFonts w:hint="eastAsia"/>
        </w:rPr>
        <w:br/>
      </w:r>
      <w:r>
        <w:rPr>
          <w:rFonts w:hint="eastAsia"/>
        </w:rPr>
        <w:t>　　图表 5 2008年石墨电极产品产量结构</w:t>
      </w:r>
      <w:r>
        <w:rPr>
          <w:rFonts w:hint="eastAsia"/>
        </w:rPr>
        <w:br/>
      </w:r>
      <w:r>
        <w:rPr>
          <w:rFonts w:hint="eastAsia"/>
        </w:rPr>
        <w:t>　　图表 7 2008年炭制品主要生产企业及其产量（单位：吨）</w:t>
      </w:r>
      <w:r>
        <w:rPr>
          <w:rFonts w:hint="eastAsia"/>
        </w:rPr>
        <w:br/>
      </w:r>
      <w:r>
        <w:rPr>
          <w:rFonts w:hint="eastAsia"/>
        </w:rPr>
        <w:t>　　图表 8 2006年12月和2009年2月石墨电极出厂含税价格的变化</w:t>
      </w:r>
      <w:r>
        <w:rPr>
          <w:rFonts w:hint="eastAsia"/>
        </w:rPr>
        <w:br/>
      </w:r>
      <w:r>
        <w:rPr>
          <w:rFonts w:hint="eastAsia"/>
        </w:rPr>
        <w:t>　　图表 9 2007年7月-2009年2月炭素行业用主要原材料价格走势（单位：元/吨）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 国外新建大型槽系列及老厂改造系列所达到的生产技术指标</w:t>
      </w:r>
      <w:r>
        <w:rPr>
          <w:rFonts w:hint="eastAsia"/>
        </w:rPr>
        <w:br/>
      </w:r>
      <w:r>
        <w:rPr>
          <w:rFonts w:hint="eastAsia"/>
        </w:rPr>
        <w:t>　　图表 11 2001-2008年中国电解铝产量的变化 （万吨）</w:t>
      </w:r>
      <w:r>
        <w:rPr>
          <w:rFonts w:hint="eastAsia"/>
        </w:rPr>
        <w:br/>
      </w:r>
      <w:r>
        <w:rPr>
          <w:rFonts w:hint="eastAsia"/>
        </w:rPr>
        <w:t>　　图表 12 2003-2008年我国铝用炭阳极产量和需求量变化（万吨）</w:t>
      </w:r>
      <w:r>
        <w:rPr>
          <w:rFonts w:hint="eastAsia"/>
        </w:rPr>
        <w:br/>
      </w:r>
      <w:r>
        <w:rPr>
          <w:rFonts w:hint="eastAsia"/>
        </w:rPr>
        <w:t>　　图表 13 我国炭阳极厂产能规模分布</w:t>
      </w:r>
      <w:r>
        <w:rPr>
          <w:rFonts w:hint="eastAsia"/>
        </w:rPr>
        <w:br/>
      </w:r>
      <w:r>
        <w:rPr>
          <w:rFonts w:hint="eastAsia"/>
        </w:rPr>
        <w:t>　　图表 14 我国近几年新建大型炭阳极厂新旧技术比较</w:t>
      </w:r>
      <w:r>
        <w:rPr>
          <w:rFonts w:hint="eastAsia"/>
        </w:rPr>
        <w:br/>
      </w:r>
      <w:r>
        <w:rPr>
          <w:rFonts w:hint="eastAsia"/>
        </w:rPr>
        <w:t>　　图表 15 2009年9月中国煤系针状焦进口统计数据</w:t>
      </w:r>
      <w:r>
        <w:rPr>
          <w:rFonts w:hint="eastAsia"/>
        </w:rPr>
        <w:br/>
      </w:r>
      <w:r>
        <w:rPr>
          <w:rFonts w:hint="eastAsia"/>
        </w:rPr>
        <w:t>　　图表 16 2009年9月中国油系针状焦进口统计数据</w:t>
      </w:r>
      <w:r>
        <w:rPr>
          <w:rFonts w:hint="eastAsia"/>
        </w:rPr>
        <w:br/>
      </w:r>
      <w:r>
        <w:rPr>
          <w:rFonts w:hint="eastAsia"/>
        </w:rPr>
        <w:t>　　图表 17 2008年中国炭素行业四项指标完成情况表 单位：万元（万美元）</w:t>
      </w:r>
      <w:r>
        <w:rPr>
          <w:rFonts w:hint="eastAsia"/>
        </w:rPr>
        <w:br/>
      </w:r>
      <w:r>
        <w:rPr>
          <w:rFonts w:hint="eastAsia"/>
        </w:rPr>
        <w:t>　　图表 18 吉林炭素股份有限公司组织架构图</w:t>
      </w:r>
      <w:r>
        <w:rPr>
          <w:rFonts w:hint="eastAsia"/>
        </w:rPr>
        <w:br/>
      </w:r>
      <w:r>
        <w:rPr>
          <w:rFonts w:hint="eastAsia"/>
        </w:rPr>
        <w:t>　　图表 19 2008年吉林炭素股份有限公司产品销售结构一览表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20 2007年吉林炭素股份有限公司产品销售结构一览表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22 2004-2008年企业财务运行指标一览表 单位：万元</w:t>
      </w:r>
      <w:r>
        <w:rPr>
          <w:rFonts w:hint="eastAsia"/>
        </w:rPr>
        <w:br/>
      </w:r>
      <w:r>
        <w:rPr>
          <w:rFonts w:hint="eastAsia"/>
        </w:rPr>
        <w:t>　　图表 23 吉林炭素股份有限公司未来电极产品产能分布图 单位：万吨</w:t>
      </w:r>
      <w:r>
        <w:rPr>
          <w:rFonts w:hint="eastAsia"/>
        </w:rPr>
        <w:br/>
      </w:r>
      <w:r>
        <w:rPr>
          <w:rFonts w:hint="eastAsia"/>
        </w:rPr>
        <w:t>　　图表 24 2004-2008年方大炭素企业运行情况一览表 单位：万元</w:t>
      </w:r>
      <w:r>
        <w:rPr>
          <w:rFonts w:hint="eastAsia"/>
        </w:rPr>
        <w:br/>
      </w:r>
      <w:r>
        <w:rPr>
          <w:rFonts w:hint="eastAsia"/>
        </w:rPr>
        <w:t>　　图表 25 2008年方大炭素企业产品销售结构一览表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26 2007年方大炭素企业产品销售结构一览表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aa24f6b7245b3" w:history="1">
        <w:r>
          <w:rPr>
            <w:rStyle w:val="Hyperlink"/>
          </w:rPr>
          <w:t>2010-2012年中国炭素市场深度分析及未来前景预测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aa24f6b7245b3" w:history="1">
        <w:r>
          <w:rPr>
            <w:rStyle w:val="Hyperlink"/>
          </w:rPr>
          <w:t>https://www.20087.com/2009-12/R_2010_2012tansushichangshendufenxijiwBaoGao.html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热点：中国最好的碳纤维公司、炭素厂是干什么的、方大炭素、炭素墨迹如何去除、炭素和碳素、炭素行业十大龙头、碳素合金、炭素制品、素碳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3f3b755724fe1" w:history="1">
      <w:r>
        <w:rPr>
          <w:rStyle w:val="Hyperlink"/>
        </w:rPr>
        <w:t>2010-2012年中国炭素市场深度分析及未来前景预测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tansushichangshendufenxijiwBaoGao.html" TargetMode="External" Id="Rb9daa24f6b72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tansushichangshendufenxijiwBaoGao.html" TargetMode="External" Id="Ra743f3b75572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2009-12-24T07:27:00Z</dcterms:created>
  <dcterms:modified xsi:type="dcterms:W3CDTF">2009-12-24T08:27:00Z</dcterms:modified>
  <dc:subject>2010-2012年中国炭素市场深度分析及未来前景预测</dc:subject>
  <dc:title>2010-2012年中国炭素市场深度分析及未来前景预测</dc:title>
  <cp:keywords>2010-2012年中国炭素市场深度分析及未来前景预测</cp:keywords>
  <dc:description>2010-2012年中国炭素市场深度分析及未来前景预测</dc:description>
</cp:coreProperties>
</file>