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665d689a24a4d" w:history="1">
              <w:r>
                <w:rPr>
                  <w:rStyle w:val="Hyperlink"/>
                </w:rPr>
                <w:t>2010-2012年中国电石产业深度分析及发展前景预测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665d689a24a4d" w:history="1">
              <w:r>
                <w:rPr>
                  <w:rStyle w:val="Hyperlink"/>
                </w:rPr>
                <w:t>2010-2012年中国电石产业深度分析及发展前景预测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665d689a24a4d" w:history="1">
                <w:r>
                  <w:rPr>
                    <w:rStyle w:val="Hyperlink"/>
                  </w:rPr>
                  <w:t>https://www.20087.com/2009-12/R_2010_2012dianshichanyeshendufenxijifBaoGao.html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2008-2009年产业基础概述</w:t>
      </w:r>
      <w:r>
        <w:rPr>
          <w:rFonts w:hint="eastAsia"/>
        </w:rPr>
        <w:br/>
      </w:r>
      <w:r>
        <w:rPr>
          <w:rFonts w:hint="eastAsia"/>
        </w:rPr>
        <w:t>　　第一节 电石产业基本特征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产业历程</w:t>
      </w:r>
      <w:r>
        <w:rPr>
          <w:rFonts w:hint="eastAsia"/>
        </w:rPr>
        <w:br/>
      </w:r>
      <w:r>
        <w:rPr>
          <w:rFonts w:hint="eastAsia"/>
        </w:rPr>
        <w:t>　　　　三 产业地位</w:t>
      </w:r>
      <w:r>
        <w:rPr>
          <w:rFonts w:hint="eastAsia"/>
        </w:rPr>
        <w:br/>
      </w:r>
      <w:r>
        <w:rPr>
          <w:rFonts w:hint="eastAsia"/>
        </w:rPr>
        <w:t>　　第二节 电石产业链分析</w:t>
      </w:r>
      <w:r>
        <w:rPr>
          <w:rFonts w:hint="eastAsia"/>
        </w:rPr>
        <w:br/>
      </w:r>
      <w:r>
        <w:rPr>
          <w:rFonts w:hint="eastAsia"/>
        </w:rPr>
        <w:t>　　　　一 电石产业上游分析</w:t>
      </w:r>
      <w:r>
        <w:rPr>
          <w:rFonts w:hint="eastAsia"/>
        </w:rPr>
        <w:br/>
      </w:r>
      <w:r>
        <w:rPr>
          <w:rFonts w:hint="eastAsia"/>
        </w:rPr>
        <w:t>　　　　二 电石产业中游分析</w:t>
      </w:r>
      <w:r>
        <w:rPr>
          <w:rFonts w:hint="eastAsia"/>
        </w:rPr>
        <w:br/>
      </w:r>
      <w:r>
        <w:rPr>
          <w:rFonts w:hint="eastAsia"/>
        </w:rPr>
        <w:t>　　　　三 电石产业下游分析</w:t>
      </w:r>
      <w:r>
        <w:rPr>
          <w:rFonts w:hint="eastAsia"/>
        </w:rPr>
        <w:br/>
      </w:r>
      <w:r>
        <w:rPr>
          <w:rFonts w:hint="eastAsia"/>
        </w:rPr>
        <w:t>　　第三节 2008-2009年产业特征</w:t>
      </w:r>
      <w:r>
        <w:rPr>
          <w:rFonts w:hint="eastAsia"/>
        </w:rPr>
        <w:br/>
      </w:r>
      <w:r>
        <w:rPr>
          <w:rFonts w:hint="eastAsia"/>
        </w:rPr>
        <w:t>　　　　一 全球电石工业概述</w:t>
      </w:r>
      <w:r>
        <w:rPr>
          <w:rFonts w:hint="eastAsia"/>
        </w:rPr>
        <w:br/>
      </w:r>
      <w:r>
        <w:rPr>
          <w:rFonts w:hint="eastAsia"/>
        </w:rPr>
        <w:t>　　　　二 2008-2009年行业规模</w:t>
      </w:r>
      <w:r>
        <w:rPr>
          <w:rFonts w:hint="eastAsia"/>
        </w:rPr>
        <w:br/>
      </w:r>
      <w:r>
        <w:rPr>
          <w:rFonts w:hint="eastAsia"/>
        </w:rPr>
        <w:t>　　　　三 2008-2009年行业成长</w:t>
      </w:r>
      <w:r>
        <w:rPr>
          <w:rFonts w:hint="eastAsia"/>
        </w:rPr>
        <w:br/>
      </w:r>
      <w:r>
        <w:rPr>
          <w:rFonts w:hint="eastAsia"/>
        </w:rPr>
        <w:t>　　　　四 2008-2009年行业盈利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2009-2010年中国电石市场</w:t>
      </w:r>
      <w:r>
        <w:rPr>
          <w:rFonts w:hint="eastAsia"/>
        </w:rPr>
        <w:br/>
      </w:r>
      <w:r>
        <w:rPr>
          <w:rFonts w:hint="eastAsia"/>
        </w:rPr>
        <w:t>　　第一节 2009年市场上下游</w:t>
      </w:r>
      <w:r>
        <w:rPr>
          <w:rFonts w:hint="eastAsia"/>
        </w:rPr>
        <w:br/>
      </w:r>
      <w:r>
        <w:rPr>
          <w:rFonts w:hint="eastAsia"/>
        </w:rPr>
        <w:t>　　　　一 2009年上游原料价格</w:t>
      </w:r>
      <w:r>
        <w:rPr>
          <w:rFonts w:hint="eastAsia"/>
        </w:rPr>
        <w:br/>
      </w:r>
      <w:r>
        <w:rPr>
          <w:rFonts w:hint="eastAsia"/>
        </w:rPr>
        <w:t>　　　　二 2009年下游需求分析</w:t>
      </w:r>
      <w:r>
        <w:rPr>
          <w:rFonts w:hint="eastAsia"/>
        </w:rPr>
        <w:br/>
      </w:r>
      <w:r>
        <w:rPr>
          <w:rFonts w:hint="eastAsia"/>
        </w:rPr>
        <w:t>　　第二节 2009-2010年产能分析</w:t>
      </w:r>
      <w:r>
        <w:rPr>
          <w:rFonts w:hint="eastAsia"/>
        </w:rPr>
        <w:br/>
      </w:r>
      <w:r>
        <w:rPr>
          <w:rFonts w:hint="eastAsia"/>
        </w:rPr>
        <w:t>　　　　一 2008年电石产能分析</w:t>
      </w:r>
      <w:r>
        <w:rPr>
          <w:rFonts w:hint="eastAsia"/>
        </w:rPr>
        <w:br/>
      </w:r>
      <w:r>
        <w:rPr>
          <w:rFonts w:hint="eastAsia"/>
        </w:rPr>
        <w:t>　　　　二 2009-2010年产能淘汰</w:t>
      </w:r>
      <w:r>
        <w:rPr>
          <w:rFonts w:hint="eastAsia"/>
        </w:rPr>
        <w:br/>
      </w:r>
      <w:r>
        <w:rPr>
          <w:rFonts w:hint="eastAsia"/>
        </w:rPr>
        <w:t>　　第三节 2008-2009年产量分析</w:t>
      </w:r>
      <w:r>
        <w:rPr>
          <w:rFonts w:hint="eastAsia"/>
        </w:rPr>
        <w:br/>
      </w:r>
      <w:r>
        <w:rPr>
          <w:rFonts w:hint="eastAsia"/>
        </w:rPr>
        <w:t>　　　　一 2001-2009年电石产量分析</w:t>
      </w:r>
      <w:r>
        <w:rPr>
          <w:rFonts w:hint="eastAsia"/>
        </w:rPr>
        <w:br/>
      </w:r>
      <w:r>
        <w:rPr>
          <w:rFonts w:hint="eastAsia"/>
        </w:rPr>
        <w:t>　　　　二 2008-2009年电石区域产量</w:t>
      </w:r>
      <w:r>
        <w:rPr>
          <w:rFonts w:hint="eastAsia"/>
        </w:rPr>
        <w:br/>
      </w:r>
      <w:r>
        <w:rPr>
          <w:rFonts w:hint="eastAsia"/>
        </w:rPr>
        <w:t>　　　　三 2001-2008年企业开工率</w:t>
      </w:r>
      <w:r>
        <w:rPr>
          <w:rFonts w:hint="eastAsia"/>
        </w:rPr>
        <w:br/>
      </w:r>
      <w:r>
        <w:rPr>
          <w:rFonts w:hint="eastAsia"/>
        </w:rPr>
        <w:t>　　　　四 重点电石企业产量分析</w:t>
      </w:r>
      <w:r>
        <w:rPr>
          <w:rFonts w:hint="eastAsia"/>
        </w:rPr>
        <w:br/>
      </w:r>
      <w:r>
        <w:rPr>
          <w:rFonts w:hint="eastAsia"/>
        </w:rPr>
        <w:t>　　第四节 2008-2010年消费分析</w:t>
      </w:r>
      <w:r>
        <w:rPr>
          <w:rFonts w:hint="eastAsia"/>
        </w:rPr>
        <w:br/>
      </w:r>
      <w:r>
        <w:rPr>
          <w:rFonts w:hint="eastAsia"/>
        </w:rPr>
        <w:t>　　　　一 2008年电石需求规模</w:t>
      </w:r>
      <w:r>
        <w:rPr>
          <w:rFonts w:hint="eastAsia"/>
        </w:rPr>
        <w:br/>
      </w:r>
      <w:r>
        <w:rPr>
          <w:rFonts w:hint="eastAsia"/>
        </w:rPr>
        <w:t>　　　　二 电石行业消费结构</w:t>
      </w:r>
      <w:r>
        <w:rPr>
          <w:rFonts w:hint="eastAsia"/>
        </w:rPr>
        <w:br/>
      </w:r>
      <w:r>
        <w:rPr>
          <w:rFonts w:hint="eastAsia"/>
        </w:rPr>
        <w:t>　　　　三 2010年市场消费预测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2008-2010年电石价格及贸易</w:t>
      </w:r>
      <w:r>
        <w:rPr>
          <w:rFonts w:hint="eastAsia"/>
        </w:rPr>
        <w:br/>
      </w:r>
      <w:r>
        <w:rPr>
          <w:rFonts w:hint="eastAsia"/>
        </w:rPr>
        <w:t>　　第一节 2007-2009年电石价格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2009年电石价格分析</w:t>
      </w:r>
      <w:r>
        <w:rPr>
          <w:rFonts w:hint="eastAsia"/>
        </w:rPr>
        <w:br/>
      </w:r>
      <w:r>
        <w:rPr>
          <w:rFonts w:hint="eastAsia"/>
        </w:rPr>
        <w:t>　　第二节 2008年电石出口分析</w:t>
      </w:r>
      <w:r>
        <w:rPr>
          <w:rFonts w:hint="eastAsia"/>
        </w:rPr>
        <w:br/>
      </w:r>
      <w:r>
        <w:rPr>
          <w:rFonts w:hint="eastAsia"/>
        </w:rPr>
        <w:t>　　　　一 2009年电石出口</w:t>
      </w:r>
      <w:r>
        <w:rPr>
          <w:rFonts w:hint="eastAsia"/>
        </w:rPr>
        <w:br/>
      </w:r>
      <w:r>
        <w:rPr>
          <w:rFonts w:hint="eastAsia"/>
        </w:rPr>
        <w:t>　　　　二 2008年电石出口</w:t>
      </w:r>
      <w:r>
        <w:rPr>
          <w:rFonts w:hint="eastAsia"/>
        </w:rPr>
        <w:br/>
      </w:r>
      <w:r>
        <w:rPr>
          <w:rFonts w:hint="eastAsia"/>
        </w:rPr>
        <w:t>　　　　三 2007年电石出口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2009-2010年下游PVC市场</w:t>
      </w:r>
      <w:r>
        <w:rPr>
          <w:rFonts w:hint="eastAsia"/>
        </w:rPr>
        <w:br/>
      </w:r>
      <w:r>
        <w:rPr>
          <w:rFonts w:hint="eastAsia"/>
        </w:rPr>
        <w:t>　　第一节 2008年PVC产能分析</w:t>
      </w:r>
      <w:r>
        <w:rPr>
          <w:rFonts w:hint="eastAsia"/>
        </w:rPr>
        <w:br/>
      </w:r>
      <w:r>
        <w:rPr>
          <w:rFonts w:hint="eastAsia"/>
        </w:rPr>
        <w:t>　　　　一 2008年PVC产能</w:t>
      </w:r>
      <w:r>
        <w:rPr>
          <w:rFonts w:hint="eastAsia"/>
        </w:rPr>
        <w:br/>
      </w:r>
      <w:r>
        <w:rPr>
          <w:rFonts w:hint="eastAsia"/>
        </w:rPr>
        <w:t>　　　　二 2008年产能区域布局</w:t>
      </w:r>
      <w:r>
        <w:rPr>
          <w:rFonts w:hint="eastAsia"/>
        </w:rPr>
        <w:br/>
      </w:r>
      <w:r>
        <w:rPr>
          <w:rFonts w:hint="eastAsia"/>
        </w:rPr>
        <w:t>　　　　三 2008年各省产能分析</w:t>
      </w:r>
      <w:r>
        <w:rPr>
          <w:rFonts w:hint="eastAsia"/>
        </w:rPr>
        <w:br/>
      </w:r>
      <w:r>
        <w:rPr>
          <w:rFonts w:hint="eastAsia"/>
        </w:rPr>
        <w:t>　　　　四 2008年企业产能结构</w:t>
      </w:r>
      <w:r>
        <w:rPr>
          <w:rFonts w:hint="eastAsia"/>
        </w:rPr>
        <w:br/>
      </w:r>
      <w:r>
        <w:rPr>
          <w:rFonts w:hint="eastAsia"/>
        </w:rPr>
        <w:t>　　　　五 2008年产能原料路线</w:t>
      </w:r>
      <w:r>
        <w:rPr>
          <w:rFonts w:hint="eastAsia"/>
        </w:rPr>
        <w:br/>
      </w:r>
      <w:r>
        <w:rPr>
          <w:rFonts w:hint="eastAsia"/>
        </w:rPr>
        <w:t>　　　　六 2008年企业产能开工率</w:t>
      </w:r>
      <w:r>
        <w:rPr>
          <w:rFonts w:hint="eastAsia"/>
        </w:rPr>
        <w:br/>
      </w:r>
      <w:r>
        <w:rPr>
          <w:rFonts w:hint="eastAsia"/>
        </w:rPr>
        <w:t>　　第二节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t>　　第三节 2008-2009年PVC产量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t>　　第四节 2008-2009年PVC消费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第五节 2008-2009年PVC价格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国内电石领先企业运营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四川省宜宾昌宏化工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第十三节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第十四节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第十五节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第十六节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2010-2012年产业前景及投资</w:t>
      </w:r>
      <w:r>
        <w:rPr>
          <w:rFonts w:hint="eastAsia"/>
        </w:rPr>
        <w:br/>
      </w:r>
      <w:r>
        <w:rPr>
          <w:rFonts w:hint="eastAsia"/>
        </w:rPr>
        <w:t>　　第一节 2010-2012年电石产业政策环境</w:t>
      </w:r>
      <w:r>
        <w:rPr>
          <w:rFonts w:hint="eastAsia"/>
        </w:rPr>
        <w:br/>
      </w:r>
      <w:r>
        <w:rPr>
          <w:rFonts w:hint="eastAsia"/>
        </w:rPr>
        <w:t>　　　　一 宏观经济政策</w:t>
      </w:r>
      <w:r>
        <w:rPr>
          <w:rFonts w:hint="eastAsia"/>
        </w:rPr>
        <w:br/>
      </w:r>
      <w:r>
        <w:rPr>
          <w:rFonts w:hint="eastAsia"/>
        </w:rPr>
        <w:t>　　　　二 产业政策规划</w:t>
      </w:r>
      <w:r>
        <w:rPr>
          <w:rFonts w:hint="eastAsia"/>
        </w:rPr>
        <w:br/>
      </w:r>
      <w:r>
        <w:rPr>
          <w:rFonts w:hint="eastAsia"/>
        </w:rPr>
        <w:t>　　第二节 2009-2012年市场形势</w:t>
      </w:r>
      <w:r>
        <w:rPr>
          <w:rFonts w:hint="eastAsia"/>
        </w:rPr>
        <w:br/>
      </w:r>
      <w:r>
        <w:rPr>
          <w:rFonts w:hint="eastAsia"/>
        </w:rPr>
        <w:t>　　　　一 资源特征-富煤缺油少气</w:t>
      </w:r>
      <w:r>
        <w:rPr>
          <w:rFonts w:hint="eastAsia"/>
        </w:rPr>
        <w:br/>
      </w:r>
      <w:r>
        <w:rPr>
          <w:rFonts w:hint="eastAsia"/>
        </w:rPr>
        <w:t>　　　　二 政策导向作用在加大</w:t>
      </w:r>
      <w:r>
        <w:rPr>
          <w:rFonts w:hint="eastAsia"/>
        </w:rPr>
        <w:br/>
      </w:r>
      <w:r>
        <w:rPr>
          <w:rFonts w:hint="eastAsia"/>
        </w:rPr>
        <w:t>　　　　三 PVC是电石消费主体</w:t>
      </w:r>
      <w:r>
        <w:rPr>
          <w:rFonts w:hint="eastAsia"/>
        </w:rPr>
        <w:br/>
      </w:r>
      <w:r>
        <w:rPr>
          <w:rFonts w:hint="eastAsia"/>
        </w:rPr>
        <w:t>　　　　四 煤电化一体化发展是方向</w:t>
      </w:r>
      <w:r>
        <w:rPr>
          <w:rFonts w:hint="eastAsia"/>
        </w:rPr>
        <w:br/>
      </w:r>
      <w:r>
        <w:rPr>
          <w:rFonts w:hint="eastAsia"/>
        </w:rPr>
        <w:t>　　第三节 电石行业存在问题</w:t>
      </w:r>
      <w:r>
        <w:rPr>
          <w:rFonts w:hint="eastAsia"/>
        </w:rPr>
        <w:br/>
      </w:r>
      <w:r>
        <w:rPr>
          <w:rFonts w:hint="eastAsia"/>
        </w:rPr>
        <w:t>　　　　一 产业集中度低</w:t>
      </w:r>
      <w:r>
        <w:rPr>
          <w:rFonts w:hint="eastAsia"/>
        </w:rPr>
        <w:br/>
      </w:r>
      <w:r>
        <w:rPr>
          <w:rFonts w:hint="eastAsia"/>
        </w:rPr>
        <w:t>　　　　二 技术装备水平待提高</w:t>
      </w:r>
      <w:r>
        <w:rPr>
          <w:rFonts w:hint="eastAsia"/>
        </w:rPr>
        <w:br/>
      </w:r>
      <w:r>
        <w:rPr>
          <w:rFonts w:hint="eastAsia"/>
        </w:rPr>
        <w:t>　　　　三 节能减排形势严峻</w:t>
      </w:r>
      <w:r>
        <w:rPr>
          <w:rFonts w:hint="eastAsia"/>
        </w:rPr>
        <w:br/>
      </w:r>
      <w:r>
        <w:rPr>
          <w:rFonts w:hint="eastAsia"/>
        </w:rPr>
        <w:t>　　　　四 下游消费过于集中</w:t>
      </w:r>
      <w:r>
        <w:rPr>
          <w:rFonts w:hint="eastAsia"/>
        </w:rPr>
        <w:br/>
      </w:r>
      <w:r>
        <w:rPr>
          <w:rFonts w:hint="eastAsia"/>
        </w:rPr>
        <w:t>　　　　五 产品运输困难</w:t>
      </w:r>
      <w:r>
        <w:rPr>
          <w:rFonts w:hint="eastAsia"/>
        </w:rPr>
        <w:br/>
      </w:r>
      <w:r>
        <w:rPr>
          <w:rFonts w:hint="eastAsia"/>
        </w:rPr>
        <w:t>　　第四节 电石产业政策建议</w:t>
      </w:r>
      <w:r>
        <w:rPr>
          <w:rFonts w:hint="eastAsia"/>
        </w:rPr>
        <w:br/>
      </w:r>
      <w:r>
        <w:rPr>
          <w:rFonts w:hint="eastAsia"/>
        </w:rPr>
        <w:t>　　　　一 严格执行准入条件</w:t>
      </w:r>
      <w:r>
        <w:rPr>
          <w:rFonts w:hint="eastAsia"/>
        </w:rPr>
        <w:br/>
      </w:r>
      <w:r>
        <w:rPr>
          <w:rFonts w:hint="eastAsia"/>
        </w:rPr>
        <w:t>　　　　二 鼓励上下游一体化</w:t>
      </w:r>
      <w:r>
        <w:rPr>
          <w:rFonts w:hint="eastAsia"/>
        </w:rPr>
        <w:br/>
      </w:r>
      <w:r>
        <w:rPr>
          <w:rFonts w:hint="eastAsia"/>
        </w:rPr>
        <w:t>　　　　三 加大密闭式电石炉推广力度</w:t>
      </w:r>
      <w:r>
        <w:rPr>
          <w:rFonts w:hint="eastAsia"/>
        </w:rPr>
        <w:br/>
      </w:r>
      <w:r>
        <w:rPr>
          <w:rFonts w:hint="eastAsia"/>
        </w:rPr>
        <w:t>　　　　四 建立电石产能有偿退出机制</w:t>
      </w:r>
      <w:r>
        <w:rPr>
          <w:rFonts w:hint="eastAsia"/>
        </w:rPr>
        <w:br/>
      </w:r>
      <w:r>
        <w:rPr>
          <w:rFonts w:hint="eastAsia"/>
        </w:rPr>
        <w:t>　　　　五 加强与煤炭企业的合作</w:t>
      </w:r>
      <w:r>
        <w:rPr>
          <w:rFonts w:hint="eastAsia"/>
        </w:rPr>
        <w:br/>
      </w:r>
      <w:r>
        <w:rPr>
          <w:rFonts w:hint="eastAsia"/>
        </w:rPr>
        <w:t>　　　　六 加快相关配套标准的制定</w:t>
      </w:r>
      <w:r>
        <w:rPr>
          <w:rFonts w:hint="eastAsia"/>
        </w:rPr>
        <w:br/>
      </w:r>
      <w:r>
        <w:rPr>
          <w:rFonts w:hint="eastAsia"/>
        </w:rPr>
        <w:t>　　第五节 电石产业投资分析</w:t>
      </w:r>
      <w:r>
        <w:rPr>
          <w:rFonts w:hint="eastAsia"/>
        </w:rPr>
        <w:br/>
      </w:r>
      <w:r>
        <w:rPr>
          <w:rFonts w:hint="eastAsia"/>
        </w:rPr>
        <w:t>　　　　一 行业投资情况及特点</w:t>
      </w:r>
      <w:r>
        <w:rPr>
          <w:rFonts w:hint="eastAsia"/>
        </w:rPr>
        <w:br/>
      </w:r>
      <w:r>
        <w:rPr>
          <w:rFonts w:hint="eastAsia"/>
        </w:rPr>
        <w:t>　　　　二 电石行业投资趋势分析</w:t>
      </w:r>
      <w:r>
        <w:rPr>
          <w:rFonts w:hint="eastAsia"/>
        </w:rPr>
        <w:br/>
      </w:r>
      <w:r>
        <w:rPr>
          <w:rFonts w:hint="eastAsia"/>
        </w:rPr>
        <w:t>　　第六节 中-智-林-　电石产业投资风险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三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电石的化学分子式图</w:t>
      </w:r>
      <w:r>
        <w:rPr>
          <w:rFonts w:hint="eastAsia"/>
        </w:rPr>
        <w:br/>
      </w:r>
      <w:r>
        <w:rPr>
          <w:rFonts w:hint="eastAsia"/>
        </w:rPr>
        <w:t>　　图表 电石产品质量指标一览表</w:t>
      </w:r>
      <w:r>
        <w:rPr>
          <w:rFonts w:hint="eastAsia"/>
        </w:rPr>
        <w:br/>
      </w:r>
      <w:r>
        <w:rPr>
          <w:rFonts w:hint="eastAsia"/>
        </w:rPr>
        <w:t>　　图表 电石产品消耗定额一览表</w:t>
      </w:r>
      <w:r>
        <w:rPr>
          <w:rFonts w:hint="eastAsia"/>
        </w:rPr>
        <w:br/>
      </w:r>
      <w:r>
        <w:rPr>
          <w:rFonts w:hint="eastAsia"/>
        </w:rPr>
        <w:t>　　图表 2001-2009年中国电石产量一览表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2005-2009年中国国内电石市场平均价格情况（一级品）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2009年南化股份电石生产运行分析一览表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2008年南化股份电石生产运行分析一览表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2007年南化股份电石生产运行分析一览表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2009年宁夏英力特化工股份有限公司电石生产运行分析一览表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2008年宁夏英力特化工股份有限公司电石生产运行分析一览表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2007年宁夏英力特化工股份有限公司电石生产运行分析一览表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2006年宁夏英力特化工股份有限公司电石生产运行分析一览表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2000-2008年中国电石产能变化一览表 单位：万吨/年、%</w:t>
      </w:r>
      <w:r>
        <w:rPr>
          <w:rFonts w:hint="eastAsia"/>
        </w:rPr>
        <w:br/>
      </w:r>
      <w:r>
        <w:rPr>
          <w:rFonts w:hint="eastAsia"/>
        </w:rPr>
        <w:t>　　图表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2001-2009年中国电石产量一览表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2001-2009年中国电石产量增长趋势图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2008年碳化钙产量（折300升/千克）（吨）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2008年中国电石地区产量比例图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2009年碳化钙产量（折300升/千克）（吨）（1-5月）</w:t>
      </w:r>
      <w:r>
        <w:rPr>
          <w:rFonts w:hint="eastAsia"/>
        </w:rPr>
        <w:br/>
      </w:r>
      <w:r>
        <w:rPr>
          <w:rFonts w:hint="eastAsia"/>
        </w:rPr>
        <w:t>　　图表 2000-2008年中国电石年度开工率一览表 单位：万吨/年、万吨、%</w:t>
      </w:r>
      <w:r>
        <w:rPr>
          <w:rFonts w:hint="eastAsia"/>
        </w:rPr>
        <w:br/>
      </w:r>
      <w:r>
        <w:rPr>
          <w:rFonts w:hint="eastAsia"/>
        </w:rPr>
        <w:t>　　图表 2000-2008年中国电石年度开工率变化趋势图</w:t>
      </w:r>
      <w:r>
        <w:rPr>
          <w:rFonts w:hint="eastAsia"/>
        </w:rPr>
        <w:br/>
      </w:r>
      <w:r>
        <w:rPr>
          <w:rFonts w:hint="eastAsia"/>
        </w:rPr>
        <w:t>　　图表 2009-2011PVC扩产地域</w:t>
      </w:r>
      <w:r>
        <w:rPr>
          <w:rFonts w:hint="eastAsia"/>
        </w:rPr>
        <w:br/>
      </w:r>
      <w:r>
        <w:rPr>
          <w:rFonts w:hint="eastAsia"/>
        </w:rPr>
        <w:t>　　图表 部分PVC新扩建项目进展状况</w:t>
      </w:r>
      <w:r>
        <w:rPr>
          <w:rFonts w:hint="eastAsia"/>
        </w:rPr>
        <w:br/>
      </w:r>
      <w:r>
        <w:rPr>
          <w:rFonts w:hint="eastAsia"/>
        </w:rPr>
        <w:t>　　图表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2002－2009年中国各省聚氯乙烯产量一览表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1999-2008年我国PVC树脂的供需一览表 万吨</w:t>
      </w:r>
      <w:r>
        <w:rPr>
          <w:rFonts w:hint="eastAsia"/>
        </w:rPr>
        <w:br/>
      </w:r>
      <w:r>
        <w:rPr>
          <w:rFonts w:hint="eastAsia"/>
        </w:rPr>
        <w:t>　　图表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665d689a24a4d" w:history="1">
        <w:r>
          <w:rPr>
            <w:rStyle w:val="Hyperlink"/>
          </w:rPr>
          <w:t>2010-2012年中国电石产业深度分析及发展前景预测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665d689a24a4d" w:history="1">
        <w:r>
          <w:rPr>
            <w:rStyle w:val="Hyperlink"/>
          </w:rPr>
          <w:t>https://www.20087.com/2009-12/R_2010_2012dianshichanyeshendufenxijifBaoGao.html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c3ff13cd43b7" w:history="1">
      <w:r>
        <w:rPr>
          <w:rStyle w:val="Hyperlink"/>
        </w:rPr>
        <w:t>2010-2012年中国电石产业深度分析及发展前景预测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dianshichanyeshendufenxijifBaoGao.html" TargetMode="External" Id="Rb62665d689a2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dianshichanyeshendufenxijifBaoGao.html" TargetMode="External" Id="R534dc3ff13cd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2009-12-01T05:54:00Z</dcterms:created>
  <dcterms:modified xsi:type="dcterms:W3CDTF">2009-12-01T06:54:00Z</dcterms:modified>
  <dc:subject>2010-2012年中国电石产业深度分析及发展前景预测</dc:subject>
  <dc:title>2010-2012年中国电石产业深度分析及发展前景预测</dc:title>
  <cp:keywords>2010-2012年中国电石产业深度分析及发展前景预测</cp:keywords>
  <dc:description>2010-2012年中国电石产业深度分析及发展前景预测</dc:description>
</cp:coreProperties>
</file>