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1a7410914e1e" w:history="1">
              <w:r>
                <w:rPr>
                  <w:rStyle w:val="Hyperlink"/>
                </w:rPr>
                <w:t>2010-2012年中国造纸市场运营分析及前景预测报告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1a7410914e1e" w:history="1">
              <w:r>
                <w:rPr>
                  <w:rStyle w:val="Hyperlink"/>
                </w:rPr>
                <w:t>2010-2012年中国造纸市场运营分析及前景预测报告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b1a7410914e1e" w:history="1">
                <w:r>
                  <w:rPr>
                    <w:rStyle w:val="Hyperlink"/>
                  </w:rPr>
                  <w:t>https://www.20087.com/2009-12/R_2010_2012zaozhishichangyunyingfenxijBaoGao.html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2009-2010年造纸产业分析</w:t>
      </w:r>
      <w:r>
        <w:rPr>
          <w:rFonts w:hint="eastAsia"/>
        </w:rPr>
        <w:br/>
      </w:r>
      <w:r>
        <w:rPr>
          <w:rFonts w:hint="eastAsia"/>
        </w:rPr>
        <w:t>　　第一节 行业产业链</w:t>
      </w:r>
      <w:r>
        <w:rPr>
          <w:rFonts w:hint="eastAsia"/>
        </w:rPr>
        <w:br/>
      </w:r>
      <w:r>
        <w:rPr>
          <w:rFonts w:hint="eastAsia"/>
        </w:rPr>
        <w:t>　　　　一 产业链结构分析</w:t>
      </w:r>
      <w:r>
        <w:rPr>
          <w:rFonts w:hint="eastAsia"/>
        </w:rPr>
        <w:br/>
      </w:r>
      <w:r>
        <w:rPr>
          <w:rFonts w:hint="eastAsia"/>
        </w:rPr>
        <w:t>　　　　二 产业链盈利分析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2009-2010年造纸市场概述</w:t>
      </w:r>
      <w:r>
        <w:rPr>
          <w:rFonts w:hint="eastAsia"/>
        </w:rPr>
        <w:br/>
      </w:r>
      <w:r>
        <w:rPr>
          <w:rFonts w:hint="eastAsia"/>
        </w:rPr>
        <w:t>　　第一节 2009年造纸行业运行</w:t>
      </w:r>
      <w:r>
        <w:rPr>
          <w:rFonts w:hint="eastAsia"/>
        </w:rPr>
        <w:br/>
      </w:r>
      <w:r>
        <w:rPr>
          <w:rFonts w:hint="eastAsia"/>
        </w:rPr>
        <w:t>　　　　一 2009年1-10月国内行业生产状况</w:t>
      </w:r>
      <w:r>
        <w:rPr>
          <w:rFonts w:hint="eastAsia"/>
        </w:rPr>
        <w:br/>
      </w:r>
      <w:r>
        <w:rPr>
          <w:rFonts w:hint="eastAsia"/>
        </w:rPr>
        <w:t>　　　　二 2009年1-9月造纸行业进出口</w:t>
      </w:r>
      <w:r>
        <w:rPr>
          <w:rFonts w:hint="eastAsia"/>
        </w:rPr>
        <w:br/>
      </w:r>
      <w:r>
        <w:rPr>
          <w:rFonts w:hint="eastAsia"/>
        </w:rPr>
        <w:t>　　　　三 2009年1-10月固定资产投资增速</w:t>
      </w:r>
      <w:r>
        <w:rPr>
          <w:rFonts w:hint="eastAsia"/>
        </w:rPr>
        <w:br/>
      </w:r>
      <w:r>
        <w:rPr>
          <w:rFonts w:hint="eastAsia"/>
        </w:rPr>
        <w:t>　　第二节 2009年原材料及产品价格</w:t>
      </w:r>
      <w:r>
        <w:rPr>
          <w:rFonts w:hint="eastAsia"/>
        </w:rPr>
        <w:br/>
      </w:r>
      <w:r>
        <w:rPr>
          <w:rFonts w:hint="eastAsia"/>
        </w:rPr>
        <w:t>　　　　一 2009年纸浆价格</w:t>
      </w:r>
      <w:r>
        <w:rPr>
          <w:rFonts w:hint="eastAsia"/>
        </w:rPr>
        <w:br/>
      </w:r>
      <w:r>
        <w:rPr>
          <w:rFonts w:hint="eastAsia"/>
        </w:rPr>
        <w:t>　　　　二 2009年废纸价格</w:t>
      </w:r>
      <w:r>
        <w:rPr>
          <w:rFonts w:hint="eastAsia"/>
        </w:rPr>
        <w:br/>
      </w:r>
      <w:r>
        <w:rPr>
          <w:rFonts w:hint="eastAsia"/>
        </w:rPr>
        <w:t>　　　　三 2009年国外主要纸种价格</w:t>
      </w:r>
      <w:r>
        <w:rPr>
          <w:rFonts w:hint="eastAsia"/>
        </w:rPr>
        <w:br/>
      </w:r>
      <w:r>
        <w:rPr>
          <w:rFonts w:hint="eastAsia"/>
        </w:rPr>
        <w:t>　　　　四 2009年国内主要纸种价格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2009-2010年国内造纸行业运营</w:t>
      </w:r>
      <w:r>
        <w:rPr>
          <w:rFonts w:hint="eastAsia"/>
        </w:rPr>
        <w:br/>
      </w:r>
      <w:r>
        <w:rPr>
          <w:rFonts w:hint="eastAsia"/>
        </w:rPr>
        <w:t>　　第一节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第二节 外资企业造纸行业运行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2009-2010年国内产品市场分析</w:t>
      </w:r>
      <w:r>
        <w:rPr>
          <w:rFonts w:hint="eastAsia"/>
        </w:rPr>
        <w:br/>
      </w:r>
      <w:r>
        <w:rPr>
          <w:rFonts w:hint="eastAsia"/>
        </w:rPr>
        <w:t>　　第一节 2009-2010年新闻纸市场</w:t>
      </w:r>
      <w:r>
        <w:rPr>
          <w:rFonts w:hint="eastAsia"/>
        </w:rPr>
        <w:br/>
      </w:r>
      <w:r>
        <w:rPr>
          <w:rFonts w:hint="eastAsia"/>
        </w:rPr>
        <w:t>　　一2002-2009年中国新闻纸产量</w:t>
      </w:r>
      <w:r>
        <w:rPr>
          <w:rFonts w:hint="eastAsia"/>
        </w:rPr>
        <w:br/>
      </w:r>
      <w:r>
        <w:rPr>
          <w:rFonts w:hint="eastAsia"/>
        </w:rPr>
        <w:t>　　二2002-2009年新闻纸产量地区</w:t>
      </w:r>
      <w:r>
        <w:rPr>
          <w:rFonts w:hint="eastAsia"/>
        </w:rPr>
        <w:br/>
      </w:r>
      <w:r>
        <w:rPr>
          <w:rFonts w:hint="eastAsia"/>
        </w:rPr>
        <w:t>　　三2009-2010年新闻纸供需</w:t>
      </w:r>
      <w:r>
        <w:rPr>
          <w:rFonts w:hint="eastAsia"/>
        </w:rPr>
        <w:br/>
      </w:r>
      <w:r>
        <w:rPr>
          <w:rFonts w:hint="eastAsia"/>
        </w:rPr>
        <w:t>　　四2007-2009年新闻纸价格分析</w:t>
      </w:r>
      <w:r>
        <w:rPr>
          <w:rFonts w:hint="eastAsia"/>
        </w:rPr>
        <w:br/>
      </w:r>
      <w:r>
        <w:rPr>
          <w:rFonts w:hint="eastAsia"/>
        </w:rPr>
        <w:t>　　第二节 2009-2010年文化纸市场</w:t>
      </w:r>
      <w:r>
        <w:rPr>
          <w:rFonts w:hint="eastAsia"/>
        </w:rPr>
        <w:br/>
      </w:r>
      <w:r>
        <w:rPr>
          <w:rFonts w:hint="eastAsia"/>
        </w:rPr>
        <w:t>　　　　一 2009-2010年文化纸供需</w:t>
      </w:r>
      <w:r>
        <w:rPr>
          <w:rFonts w:hint="eastAsia"/>
        </w:rPr>
        <w:br/>
      </w:r>
      <w:r>
        <w:rPr>
          <w:rFonts w:hint="eastAsia"/>
        </w:rPr>
        <w:t>　　　　二 2008年文化纸价格分析</w:t>
      </w:r>
      <w:r>
        <w:rPr>
          <w:rFonts w:hint="eastAsia"/>
        </w:rPr>
        <w:br/>
      </w:r>
      <w:r>
        <w:rPr>
          <w:rFonts w:hint="eastAsia"/>
        </w:rPr>
        <w:t>　　第三节 2009-2010年白卡纸市场</w:t>
      </w:r>
      <w:r>
        <w:rPr>
          <w:rFonts w:hint="eastAsia"/>
        </w:rPr>
        <w:br/>
      </w:r>
      <w:r>
        <w:rPr>
          <w:rFonts w:hint="eastAsia"/>
        </w:rPr>
        <w:t>　　　　一 2009-2010年白卡纸供需</w:t>
      </w:r>
      <w:r>
        <w:rPr>
          <w:rFonts w:hint="eastAsia"/>
        </w:rPr>
        <w:br/>
      </w:r>
      <w:r>
        <w:rPr>
          <w:rFonts w:hint="eastAsia"/>
        </w:rPr>
        <w:t>　　　　二 2008-2009年白卡纸价格</w:t>
      </w:r>
      <w:r>
        <w:rPr>
          <w:rFonts w:hint="eastAsia"/>
        </w:rPr>
        <w:br/>
      </w:r>
      <w:r>
        <w:rPr>
          <w:rFonts w:hint="eastAsia"/>
        </w:rPr>
        <w:t>　　第四节 2009-2010年铜版纸市场</w:t>
      </w:r>
      <w:r>
        <w:rPr>
          <w:rFonts w:hint="eastAsia"/>
        </w:rPr>
        <w:br/>
      </w:r>
      <w:r>
        <w:rPr>
          <w:rFonts w:hint="eastAsia"/>
        </w:rPr>
        <w:t>　　　　一 2009-2010年铜版纸供需</w:t>
      </w:r>
      <w:r>
        <w:rPr>
          <w:rFonts w:hint="eastAsia"/>
        </w:rPr>
        <w:br/>
      </w:r>
      <w:r>
        <w:rPr>
          <w:rFonts w:hint="eastAsia"/>
        </w:rPr>
        <w:t>　　　　二 2008-2009年铜版纸价格</w:t>
      </w:r>
      <w:r>
        <w:rPr>
          <w:rFonts w:hint="eastAsia"/>
        </w:rPr>
        <w:br/>
      </w:r>
      <w:r>
        <w:rPr>
          <w:rFonts w:hint="eastAsia"/>
        </w:rPr>
        <w:t>　　第五节 2009-2010年箱板纸市场</w:t>
      </w:r>
      <w:r>
        <w:rPr>
          <w:rFonts w:hint="eastAsia"/>
        </w:rPr>
        <w:br/>
      </w:r>
      <w:r>
        <w:rPr>
          <w:rFonts w:hint="eastAsia"/>
        </w:rPr>
        <w:t>　　　　一 2009-2010年箱板纸供需</w:t>
      </w:r>
      <w:r>
        <w:rPr>
          <w:rFonts w:hint="eastAsia"/>
        </w:rPr>
        <w:br/>
      </w:r>
      <w:r>
        <w:rPr>
          <w:rFonts w:hint="eastAsia"/>
        </w:rPr>
        <w:t>　　　　二 2008-2009年箱板纸价格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2008-2009年上游纸浆市场分析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中国纸浆消费结构分析</w:t>
      </w:r>
      <w:r>
        <w:rPr>
          <w:rFonts w:hint="eastAsia"/>
        </w:rPr>
        <w:br/>
      </w:r>
      <w:r>
        <w:rPr>
          <w:rFonts w:hint="eastAsia"/>
        </w:rPr>
        <w:t>　　第二节 2008-2009年中国纸浆产量</w:t>
      </w:r>
      <w:r>
        <w:rPr>
          <w:rFonts w:hint="eastAsia"/>
        </w:rPr>
        <w:br/>
      </w:r>
      <w:r>
        <w:rPr>
          <w:rFonts w:hint="eastAsia"/>
        </w:rPr>
        <w:t>　　　　一 2002-2009年中国纸浆产量分析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2002-2009年纸浆产量地区分析</w:t>
      </w:r>
      <w:r>
        <w:rPr>
          <w:rFonts w:hint="eastAsia"/>
        </w:rPr>
        <w:br/>
      </w:r>
      <w:r>
        <w:rPr>
          <w:rFonts w:hint="eastAsia"/>
        </w:rPr>
        <w:t>　　第三节 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第四节 2008-2009年纸浆价格变动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2008-2009年纸浆价格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2009-2010年下游纸制品制造市场</w:t>
      </w:r>
      <w:r>
        <w:rPr>
          <w:rFonts w:hint="eastAsia"/>
        </w:rPr>
        <w:br/>
      </w:r>
      <w:r>
        <w:rPr>
          <w:rFonts w:hint="eastAsia"/>
        </w:rPr>
        <w:t>　　第一节 2008-2009年纸制品产量</w:t>
      </w:r>
      <w:r>
        <w:rPr>
          <w:rFonts w:hint="eastAsia"/>
        </w:rPr>
        <w:br/>
      </w:r>
      <w:r>
        <w:rPr>
          <w:rFonts w:hint="eastAsia"/>
        </w:rPr>
        <w:t>　　　　一 2002-2009年纸制品总产量分析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2002-2009年纸箱总产量分析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2002-2009年机制纸及纸板总产量分析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2002-2009年书写印刷纸总产量分析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2004-2009年箱板纸产量分析</w:t>
      </w:r>
      <w:r>
        <w:rPr>
          <w:rFonts w:hint="eastAsia"/>
        </w:rPr>
        <w:br/>
      </w:r>
      <w:r>
        <w:rPr>
          <w:rFonts w:hint="eastAsia"/>
        </w:rPr>
        <w:t>　　第二节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2009-2010造纸上市企业运行分析</w:t>
      </w:r>
      <w:r>
        <w:rPr>
          <w:rFonts w:hint="eastAsia"/>
        </w:rPr>
        <w:br/>
      </w:r>
      <w:r>
        <w:rPr>
          <w:rFonts w:hint="eastAsia"/>
        </w:rPr>
        <w:t>　　第一节 太阳纸业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博汇纸业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民丰特纸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银鸽投资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华泰股份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恒丰纸业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岳阳纸业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景兴纸业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第十一节 青山纸业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第十二节 福建南纸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第十三节 (中^智^林)山鹰纸业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3 2009 年1-10 月份纸浆及主要纸种产量变化</w:t>
      </w:r>
      <w:r>
        <w:rPr>
          <w:rFonts w:hint="eastAsia"/>
        </w:rPr>
        <w:br/>
      </w:r>
      <w:r>
        <w:rPr>
          <w:rFonts w:hint="eastAsia"/>
        </w:rPr>
        <w:t>　　图表 4 2009年1-9月份主要纸种进出口量一览表</w:t>
      </w:r>
      <w:r>
        <w:rPr>
          <w:rFonts w:hint="eastAsia"/>
        </w:rPr>
        <w:br/>
      </w:r>
      <w:r>
        <w:rPr>
          <w:rFonts w:hint="eastAsia"/>
        </w:rPr>
        <w:t>　　图表 7 2003-2009年造纸行业销售收入变化趋势图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 2003-2009年造纸行业盈利指标变化一栏表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10 2003-2009年造纸行业外资企业资产变化趋势图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2003-2009年月造纸行业外资企业数量变化趋势图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12 2003-2009年造纸行业外资企业销售收入变化趋势图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1a7410914e1e" w:history="1">
        <w:r>
          <w:rPr>
            <w:rStyle w:val="Hyperlink"/>
          </w:rPr>
          <w:t>2010-2012年中国造纸市场运营分析及前景预测报告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b1a7410914e1e" w:history="1">
        <w:r>
          <w:rPr>
            <w:rStyle w:val="Hyperlink"/>
          </w:rPr>
          <w:t>https://www.20087.com/2009-12/R_2010_2012zaozhishichangyunyingfenxijBaoGao.html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2675b6abb4b58" w:history="1">
      <w:r>
        <w:rPr>
          <w:rStyle w:val="Hyperlink"/>
        </w:rPr>
        <w:t>2010-2012年中国造纸市场运营分析及前景预测报告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zaozhishichangyunyingfenxijBaoGao.html" TargetMode="External" Id="R3e1b1a741091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zaozhishichangyunyingfenxijBaoGao.html" TargetMode="External" Id="R06f2675b6abb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2009-12-13T03:03:00Z</dcterms:created>
  <dcterms:modified xsi:type="dcterms:W3CDTF">2009-12-13T04:03:00Z</dcterms:modified>
  <dc:subject>2010-2012年中国造纸市场运营分析及前景预测报告</dc:subject>
  <dc:title>2010-2012年中国造纸市场运营分析及前景预测报告</dc:title>
  <cp:keywords>2010-2012年中国造纸市场运营分析及前景预测报告</cp:keywords>
  <dc:description>2010-2012年中国造纸市场运营分析及前景预测报告</dc:description>
</cp:coreProperties>
</file>