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0869fbe2f4c5d" w:history="1">
              <w:r>
                <w:rPr>
                  <w:rStyle w:val="Hyperlink"/>
                </w:rPr>
                <w:t>2010-2012年国内复合材料行业发展与投资分析报告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0869fbe2f4c5d" w:history="1">
              <w:r>
                <w:rPr>
                  <w:rStyle w:val="Hyperlink"/>
                </w:rPr>
                <w:t>2010-2012年国内复合材料行业发展与投资分析报告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60869fbe2f4c5d" w:history="1">
                <w:r>
                  <w:rPr>
                    <w:rStyle w:val="Hyperlink"/>
                  </w:rPr>
                  <w:t>https://www.20087.com/2009-12/R_2010_2012nianguoneifuhecailiaofazhanBaoGao.html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复合材料主要用于制造航空器的外饰和内饰部件，包括座椅、肋板、内部装饰、舷窗、引擎罩盖、机翼、机身和导流罩等。</w:t>
      </w:r>
      <w:r>
        <w:rPr>
          <w:rFonts w:hint="eastAsia"/>
        </w:rPr>
        <w:br/>
      </w:r>
      <w:r>
        <w:rPr>
          <w:rFonts w:hint="eastAsia"/>
        </w:rPr>
        <w:t>　　2009年初，中国政府提出了十大产业调整振兴规划，新能源、汽车、建筑、高速铁路、航空制造业等有望得到较快发展，对新材料提出了新的需求。</w:t>
      </w:r>
      <w:r>
        <w:rPr>
          <w:rFonts w:hint="eastAsia"/>
        </w:rPr>
        <w:br/>
      </w:r>
      <w:r>
        <w:rPr>
          <w:rFonts w:hint="eastAsia"/>
        </w:rPr>
        <w:t>　　具有高性能、高强度、高效率和节能环保特点的复合材料成为市场的&amp;ldquo；香饽饽&amp;rdquo；，同时随着中国复合材料应用领域不断增加，市场在快速发展，中国市场已引起了欧美日企业浓厚的兴趣。</w:t>
      </w:r>
      <w:r>
        <w:rPr>
          <w:rFonts w:hint="eastAsia"/>
        </w:rPr>
        <w:br/>
      </w:r>
      <w:r>
        <w:rPr>
          <w:rFonts w:hint="eastAsia"/>
        </w:rPr>
        <w:t>　　总体来看，2009～2014年的聚合物及复合材料市场受节能、减重及制造工艺提高等推动因素作用会更大，因此将保持高速增长。</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复合材料行业概述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复合材料行业发展成熟度分析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国际复合材料行业发展概况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复合材料行业环境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二、经济增长对复合材料行业发展影响分析</w:t>
      </w:r>
      <w:r>
        <w:rPr>
          <w:rFonts w:hint="eastAsia"/>
        </w:rPr>
        <w:br/>
      </w:r>
      <w:r>
        <w:rPr>
          <w:rFonts w:hint="eastAsia"/>
        </w:rPr>
        <w:t>　　第二节 政策法规环境</w:t>
      </w:r>
      <w:r>
        <w:rPr>
          <w:rFonts w:hint="eastAsia"/>
        </w:rPr>
        <w:br/>
      </w:r>
      <w:r>
        <w:rPr>
          <w:rFonts w:hint="eastAsia"/>
        </w:rPr>
        <w:t>　　　　一、复合材料行业管理体制分析</w:t>
      </w:r>
      <w:r>
        <w:rPr>
          <w:rFonts w:hint="eastAsia"/>
        </w:rPr>
        <w:br/>
      </w:r>
      <w:r>
        <w:rPr>
          <w:rFonts w:hint="eastAsia"/>
        </w:rPr>
        <w:t>　　　　二、复合材料行业政策分析</w:t>
      </w:r>
      <w:r>
        <w:rPr>
          <w:rFonts w:hint="eastAsia"/>
        </w:rPr>
        <w:br/>
      </w:r>
      <w:r>
        <w:rPr>
          <w:rFonts w:hint="eastAsia"/>
        </w:rPr>
        <w:t>　　　　三、复合材料行业技术支持政策分析</w:t>
      </w:r>
      <w:r>
        <w:rPr>
          <w:rFonts w:hint="eastAsia"/>
        </w:rPr>
        <w:br/>
      </w:r>
      <w:r>
        <w:rPr>
          <w:rFonts w:hint="eastAsia"/>
        </w:rPr>
        <w:t>　　　　四、相关政策对复合材料行业发展影响分析</w:t>
      </w:r>
      <w:r>
        <w:rPr>
          <w:rFonts w:hint="eastAsia"/>
        </w:rPr>
        <w:br/>
      </w:r>
      <w:r>
        <w:rPr>
          <w:rFonts w:hint="eastAsia"/>
        </w:rPr>
        <w:t>　　第三节 产业技术环境</w:t>
      </w:r>
      <w:r>
        <w:rPr>
          <w:rFonts w:hint="eastAsia"/>
        </w:rPr>
        <w:br/>
      </w:r>
      <w:r>
        <w:rPr>
          <w:rFonts w:hint="eastAsia"/>
        </w:rPr>
        <w:t>　　　　一、复合材料产业国际技术现状</w:t>
      </w:r>
      <w:r>
        <w:rPr>
          <w:rFonts w:hint="eastAsia"/>
        </w:rPr>
        <w:br/>
      </w:r>
      <w:r>
        <w:rPr>
          <w:rFonts w:hint="eastAsia"/>
        </w:rPr>
        <w:t>　　　　二、复合材料产业国内技术现状</w:t>
      </w:r>
      <w:r>
        <w:rPr>
          <w:rFonts w:hint="eastAsia"/>
        </w:rPr>
        <w:br/>
      </w:r>
      <w:r>
        <w:rPr>
          <w:rFonts w:hint="eastAsia"/>
        </w:rPr>
        <w:t>　　　　三、复合材料产业技术竞争水平</w:t>
      </w:r>
      <w:r>
        <w:rPr>
          <w:rFonts w:hint="eastAsia"/>
        </w:rPr>
        <w:br/>
      </w:r>
      <w:r>
        <w:rPr>
          <w:rFonts w:hint="eastAsia"/>
        </w:rPr>
        <w:t>　　　　四、复合材料产业技术发展变化</w:t>
      </w:r>
      <w:r>
        <w:rPr>
          <w:rFonts w:hint="eastAsia"/>
        </w:rPr>
        <w:br/>
      </w:r>
      <w:r>
        <w:rPr>
          <w:rFonts w:hint="eastAsia"/>
        </w:rPr>
        <w:t>　　　　五、复合材料产业技术发展前景及趋势</w:t>
      </w:r>
      <w:r>
        <w:rPr>
          <w:rFonts w:hint="eastAsia"/>
        </w:rPr>
        <w:br/>
      </w:r>
      <w:r>
        <w:rPr>
          <w:rFonts w:hint="eastAsia"/>
        </w:rPr>
        <w:t>　　　　六、影响复合材料产业技术环境的因素分析</w:t>
      </w:r>
      <w:r>
        <w:rPr>
          <w:rFonts w:hint="eastAsia"/>
        </w:rPr>
        <w:br/>
      </w:r>
      <w:r>
        <w:rPr>
          <w:rFonts w:hint="eastAsia"/>
        </w:rPr>
        <w:br/>
      </w:r>
      <w:r>
        <w:rPr>
          <w:rFonts w:hint="eastAsia"/>
        </w:rPr>
        <w:t>第三章 复合材料行业供求现状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复合材料行业竞争现状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复合材料行业区域现状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复合材料行业企业现状</w:t>
      </w:r>
      <w:r>
        <w:rPr>
          <w:rFonts w:hint="eastAsia"/>
        </w:rPr>
        <w:br/>
      </w:r>
      <w:r>
        <w:rPr>
          <w:rFonts w:hint="eastAsia"/>
        </w:rPr>
        <w:t>　　第一节 企业现状</w:t>
      </w:r>
      <w:r>
        <w:rPr>
          <w:rFonts w:hint="eastAsia"/>
        </w:rPr>
        <w:br/>
      </w:r>
      <w:r>
        <w:rPr>
          <w:rFonts w:hint="eastAsia"/>
        </w:rPr>
        <w:t>　　　　一、复合材料行业企业现状</w:t>
      </w:r>
      <w:r>
        <w:rPr>
          <w:rFonts w:hint="eastAsia"/>
        </w:rPr>
        <w:br/>
      </w:r>
      <w:r>
        <w:rPr>
          <w:rFonts w:hint="eastAsia"/>
        </w:rPr>
        <w:t>　　　　二、国内外企业对比分析</w:t>
      </w:r>
      <w:r>
        <w:rPr>
          <w:rFonts w:hint="eastAsia"/>
        </w:rPr>
        <w:br/>
      </w:r>
      <w:r>
        <w:rPr>
          <w:rFonts w:hint="eastAsia"/>
        </w:rPr>
        <w:t>　　　　三、影响复合材料行业企业发展因素</w:t>
      </w:r>
      <w:r>
        <w:rPr>
          <w:rFonts w:hint="eastAsia"/>
        </w:rPr>
        <w:br/>
      </w:r>
      <w:r>
        <w:rPr>
          <w:rFonts w:hint="eastAsia"/>
        </w:rPr>
        <w:t>　　第二节 中国复合材料集团公司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常州纵横新材料科技有限公司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中复连众复合材料公司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江苏九鼎新材料股份有限公司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华昌聚合物有限公司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上海杰事新材料股份有限公司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复合材料行业发展预测</w:t>
      </w:r>
      <w:r>
        <w:rPr>
          <w:rFonts w:hint="eastAsia"/>
        </w:rPr>
        <w:br/>
      </w:r>
      <w:r>
        <w:rPr>
          <w:rFonts w:hint="eastAsia"/>
        </w:rPr>
        <w:t>　　第一节 复合材料行业发展环境展望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复合材料行业发展趋势展望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复合材料行业市场规模预测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复合材料行业投资现状及前景</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0869fbe2f4c5d" w:history="1">
        <w:r>
          <w:rPr>
            <w:rStyle w:val="Hyperlink"/>
          </w:rPr>
          <w:t>2010-2012年国内复合材料行业发展与投资分析报告</w:t>
        </w:r>
      </w:hyperlink>
      <w:r>
        <w:rPr>
          <w:color w:val="C00000"/>
        </w:rPr>
        <w:t>》，报告编号：</w:t>
      </w:r>
      <w:r>
        <w:rPr>
          <w:rFonts w:hint="eastAsia"/>
          <w:color w:val="C00000"/>
        </w:rPr>
        <w:t>0297626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60869fbe2f4c5d" w:history="1">
        <w:r>
          <w:rPr>
            <w:rStyle w:val="Hyperlink"/>
          </w:rPr>
          <w:t>https://www.20087.com/2009-12/R_2010_2012nianguoneifuhecailiaofazhanBaoGao.html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da4e9016d425f" w:history="1">
      <w:r>
        <w:rPr>
          <w:rStyle w:val="Hyperlink"/>
        </w:rPr>
        <w:t>2010-2012年国内复合材料行业发展与投资分析报告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2nianguoneifuhecailiaofazhanBaoGao.html" TargetMode="External" Id="R5b60869fbe2f4c5d" /></Relationships>
</file>

<file path=word/_rels/header2.xml.rels>&#65279;<?xml version="1.0" encoding="utf-8"?><Relationships xmlns="http://schemas.openxmlformats.org/package/2006/relationships"><Relationship Type="http://schemas.openxmlformats.org/officeDocument/2006/relationships/hyperlink" Target="https://www.20087.com/2009-12/R_2010_2012nianguoneifuhecailiaofazhanBaoGao.html" TargetMode="External" Id="R3cbda4e9016d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2009-12-24T03:45:00Z</dcterms:created>
  <dcterms:modified xsi:type="dcterms:W3CDTF">2009-12-24T04:45:00Z</dcterms:modified>
  <dc:subject>2010-2012年国内复合材料行业发展与投资分析报告</dc:subject>
  <dc:title>2010-2012年国内复合材料行业发展与投资分析报告</dc:title>
  <cp:keywords>2010-2012年国内复合材料行业发展与投资分析报告</cp:keywords>
  <dc:description>2010-2012年国内复合材料行业发展与投资分析报告</dc:description>
</cp:coreProperties>
</file>