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0609590ee46ac" w:history="1">
              <w:r>
                <w:rPr>
                  <w:rStyle w:val="Hyperlink"/>
                </w:rPr>
                <w:t>2010-2012年国内生态建材行业发展与投资分析报告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0609590ee46ac" w:history="1">
              <w:r>
                <w:rPr>
                  <w:rStyle w:val="Hyperlink"/>
                </w:rPr>
                <w:t>2010-2012年国内生态建材行业发展与投资分析报告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0609590ee46ac" w:history="1">
                <w:r>
                  <w:rPr>
                    <w:rStyle w:val="Hyperlink"/>
                  </w:rPr>
                  <w:t>https://www.20087.com/2009-12/R_2010_2012nianguoneishengtaijiancaifaBaoGao.html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建材的概念源于生态环境材料。作为生态环境材料的一个重要分支，生态建材是指在材料的生产、使用、废弃和再生循环过程中以&amp;quot；与生态环境相协调，满足最少资源和能源消耗，最小或无环境污染，最佳使用性能，最高循环再利用率&amp;quot；要求设计生产的建筑材料。所以，生态建材应该至少具备以下几点特征：首先，生态建材必须能节约资源和能源；其次，它要具有减少环境污染、避免温室效应与臭氧层的破坏的相关特征；第三，它还要容易回收，方便可循环再利用。显然，生态建材的定义说明，它是一种协调环境、维持环境稳定发展的建筑材料。</w:t>
      </w:r>
      <w:r>
        <w:rPr>
          <w:rFonts w:hint="eastAsia"/>
        </w:rPr>
        <w:br/>
      </w:r>
      <w:r>
        <w:rPr>
          <w:rFonts w:hint="eastAsia"/>
        </w:rPr>
        <w:t>　　国家发改委前不久发布我国建材工业经济形势分析报告，在总结以往成功经验的基础上，明确了今后建材行业的三个发展重点：着力推进技术进步和自主创新，加快产业结构调整，加快用先进生产力取代落后生产力；以节能减排为中心，大力发展循环经济，努力实现又好又快发展；加快产品升级换代，节约能源资源。</w:t>
      </w:r>
      <w:r>
        <w:rPr>
          <w:rFonts w:hint="eastAsia"/>
        </w:rPr>
        <w:br/>
      </w:r>
      <w:r>
        <w:rPr>
          <w:rFonts w:hint="eastAsia"/>
        </w:rPr>
        <w:t>　　由此表明，大力发展生态建材、实现可持续发展，已经成为我国建材工业发展的必然趋势。</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生态建材行业概述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生态建材行业发展成熟度分析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国际生态建材行业发展概况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生态建材行业环境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二、经济增长对生态建材行业发展影响分析</w:t>
      </w:r>
      <w:r>
        <w:rPr>
          <w:rFonts w:hint="eastAsia"/>
        </w:rPr>
        <w:br/>
      </w:r>
      <w:r>
        <w:rPr>
          <w:rFonts w:hint="eastAsia"/>
        </w:rPr>
        <w:t>　　第二节 政策法规环境</w:t>
      </w:r>
      <w:r>
        <w:rPr>
          <w:rFonts w:hint="eastAsia"/>
        </w:rPr>
        <w:br/>
      </w:r>
      <w:r>
        <w:rPr>
          <w:rFonts w:hint="eastAsia"/>
        </w:rPr>
        <w:t>　　　　一、生态建材行业管理体制分析</w:t>
      </w:r>
      <w:r>
        <w:rPr>
          <w:rFonts w:hint="eastAsia"/>
        </w:rPr>
        <w:br/>
      </w:r>
      <w:r>
        <w:rPr>
          <w:rFonts w:hint="eastAsia"/>
        </w:rPr>
        <w:t>　　　　二、生态建材行业政策分析</w:t>
      </w:r>
      <w:r>
        <w:rPr>
          <w:rFonts w:hint="eastAsia"/>
        </w:rPr>
        <w:br/>
      </w:r>
      <w:r>
        <w:rPr>
          <w:rFonts w:hint="eastAsia"/>
        </w:rPr>
        <w:t>　　　　三、生态建材行业技术支持政策分析</w:t>
      </w:r>
      <w:r>
        <w:rPr>
          <w:rFonts w:hint="eastAsia"/>
        </w:rPr>
        <w:br/>
      </w:r>
      <w:r>
        <w:rPr>
          <w:rFonts w:hint="eastAsia"/>
        </w:rPr>
        <w:t>　　　　四、相关政策对生态建材行业发展影响分析</w:t>
      </w:r>
      <w:r>
        <w:rPr>
          <w:rFonts w:hint="eastAsia"/>
        </w:rPr>
        <w:br/>
      </w:r>
      <w:r>
        <w:rPr>
          <w:rFonts w:hint="eastAsia"/>
        </w:rPr>
        <w:t>　　第三节 产业技术环境</w:t>
      </w:r>
      <w:r>
        <w:rPr>
          <w:rFonts w:hint="eastAsia"/>
        </w:rPr>
        <w:br/>
      </w:r>
      <w:r>
        <w:rPr>
          <w:rFonts w:hint="eastAsia"/>
        </w:rPr>
        <w:t>　　　　一、生态建材产业国际技术现状</w:t>
      </w:r>
      <w:r>
        <w:rPr>
          <w:rFonts w:hint="eastAsia"/>
        </w:rPr>
        <w:br/>
      </w:r>
      <w:r>
        <w:rPr>
          <w:rFonts w:hint="eastAsia"/>
        </w:rPr>
        <w:t>　　　　二、生态建材产业国内技术现状</w:t>
      </w:r>
      <w:r>
        <w:rPr>
          <w:rFonts w:hint="eastAsia"/>
        </w:rPr>
        <w:br/>
      </w:r>
      <w:r>
        <w:rPr>
          <w:rFonts w:hint="eastAsia"/>
        </w:rPr>
        <w:t>　　　　三、生态建材产业技术竞争水平</w:t>
      </w:r>
      <w:r>
        <w:rPr>
          <w:rFonts w:hint="eastAsia"/>
        </w:rPr>
        <w:br/>
      </w:r>
      <w:r>
        <w:rPr>
          <w:rFonts w:hint="eastAsia"/>
        </w:rPr>
        <w:t>　　　　四、生态建材产业技术发展变化</w:t>
      </w:r>
      <w:r>
        <w:rPr>
          <w:rFonts w:hint="eastAsia"/>
        </w:rPr>
        <w:br/>
      </w:r>
      <w:r>
        <w:rPr>
          <w:rFonts w:hint="eastAsia"/>
        </w:rPr>
        <w:t>　　　　五、生态建材产业技术发展前景及趋势</w:t>
      </w:r>
      <w:r>
        <w:rPr>
          <w:rFonts w:hint="eastAsia"/>
        </w:rPr>
        <w:br/>
      </w:r>
      <w:r>
        <w:rPr>
          <w:rFonts w:hint="eastAsia"/>
        </w:rPr>
        <w:t>　　　　六、影响生态建材产业技术环境的因素分析</w:t>
      </w:r>
      <w:r>
        <w:rPr>
          <w:rFonts w:hint="eastAsia"/>
        </w:rPr>
        <w:br/>
      </w:r>
      <w:r>
        <w:rPr>
          <w:rFonts w:hint="eastAsia"/>
        </w:rPr>
        <w:br/>
      </w:r>
      <w:r>
        <w:rPr>
          <w:rFonts w:hint="eastAsia"/>
        </w:rPr>
        <w:t>第三章 生态建材行业供求现状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生态建材行业竞争现状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生态建材行业区域现状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生态建材行业企业现状</w:t>
      </w:r>
      <w:r>
        <w:rPr>
          <w:rFonts w:hint="eastAsia"/>
        </w:rPr>
        <w:br/>
      </w:r>
      <w:r>
        <w:rPr>
          <w:rFonts w:hint="eastAsia"/>
        </w:rPr>
        <w:t>　　第一节 企业现状</w:t>
      </w:r>
      <w:r>
        <w:rPr>
          <w:rFonts w:hint="eastAsia"/>
        </w:rPr>
        <w:br/>
      </w:r>
      <w:r>
        <w:rPr>
          <w:rFonts w:hint="eastAsia"/>
        </w:rPr>
        <w:t>　　　　一、生态建材行业企业现状</w:t>
      </w:r>
      <w:r>
        <w:rPr>
          <w:rFonts w:hint="eastAsia"/>
        </w:rPr>
        <w:br/>
      </w:r>
      <w:r>
        <w:rPr>
          <w:rFonts w:hint="eastAsia"/>
        </w:rPr>
        <w:t>　　　　二、国内外企业对比分析</w:t>
      </w:r>
      <w:r>
        <w:rPr>
          <w:rFonts w:hint="eastAsia"/>
        </w:rPr>
        <w:br/>
      </w:r>
      <w:r>
        <w:rPr>
          <w:rFonts w:hint="eastAsia"/>
        </w:rPr>
        <w:t>　　　　三、影响生态建材行业企业发展因素</w:t>
      </w:r>
      <w:r>
        <w:rPr>
          <w:rFonts w:hint="eastAsia"/>
        </w:rPr>
        <w:br/>
      </w:r>
      <w:r>
        <w:rPr>
          <w:rFonts w:hint="eastAsia"/>
        </w:rPr>
        <w:t>　　第二节 邯郸全有生态建材有限公司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天津第六墙生态建材有限公司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北京中鼎蓝天生态科技有限公司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山东丰源中科生态科技公司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河北美墙生态建材有限公司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山东宝山生态建材集团有限公司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生态建材行业发展预测</w:t>
      </w:r>
      <w:r>
        <w:rPr>
          <w:rFonts w:hint="eastAsia"/>
        </w:rPr>
        <w:br/>
      </w:r>
      <w:r>
        <w:rPr>
          <w:rFonts w:hint="eastAsia"/>
        </w:rPr>
        <w:t>　　第一节 生态建材行业发展环境展望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生态建材行业发展趋势展望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生态建材行业市场规模预测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生态建材行业投资现状及前景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0609590ee46ac" w:history="1">
        <w:r>
          <w:rPr>
            <w:rStyle w:val="Hyperlink"/>
          </w:rPr>
          <w:t>2010-2012年国内生态建材行业发展与投资分析报告</w:t>
        </w:r>
      </w:hyperlink>
      <w:r>
        <w:rPr>
          <w:color w:val="C00000"/>
        </w:rPr>
        <w:t>》，报告编号：</w:t>
      </w:r>
      <w:r>
        <w:rPr>
          <w:rFonts w:hint="eastAsia"/>
          <w:color w:val="C00000"/>
        </w:rPr>
        <w:t>0297628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0609590ee46ac" w:history="1">
        <w:r>
          <w:rPr>
            <w:rStyle w:val="Hyperlink"/>
          </w:rPr>
          <w:t>https://www.20087.com/2009-12/R_2010_2012nianguoneishengtaijiancaifaBaoGao.html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580c4dcce4c96" w:history="1">
      <w:r>
        <w:rPr>
          <w:rStyle w:val="Hyperlink"/>
        </w:rPr>
        <w:t>2010-2012年国内生态建材行业发展与投资分析报告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nianguoneishengtaijiancaifaBaoGao.html" TargetMode="External" Id="R2770609590ee46ac" /></Relationships>
</file>

<file path=word/_rels/header2.xml.rels>&#65279;<?xml version="1.0" encoding="utf-8"?><Relationships xmlns="http://schemas.openxmlformats.org/package/2006/relationships"><Relationship Type="http://schemas.openxmlformats.org/officeDocument/2006/relationships/hyperlink" Target="https://www.20087.com/2009-12/R_2010_2012nianguoneishengtaijiancaifaBaoGao.html" TargetMode="External" Id="R7ec580c4dcce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2009-12-24T02:18:00Z</dcterms:created>
  <dcterms:modified xsi:type="dcterms:W3CDTF">2009-12-24T03:18:00Z</dcterms:modified>
  <dc:subject>2010-2012年国内生态建材行业发展与投资分析报告</dc:subject>
  <dc:title>2010-2012年国内生态建材行业发展与投资分析报告</dc:title>
  <cp:keywords>2010-2012年国内生态建材行业发展与投资分析报告</cp:keywords>
  <dc:description>2010-2012年国内生态建材行业发展与投资分析报告</dc:description>
</cp:coreProperties>
</file>