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b7c10d9e1841f7" w:history="1">
              <w:r>
                <w:rPr>
                  <w:rStyle w:val="Hyperlink"/>
                </w:rPr>
                <w:t>2010-2013年塑料制硬管市场调研及投资前景分析报告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b7c10d9e1841f7" w:history="1">
              <w:r>
                <w:rPr>
                  <w:rStyle w:val="Hyperlink"/>
                </w:rPr>
                <w:t>2010-2013年塑料制硬管市场调研及投资前景分析报告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0A35295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4b7c10d9e1841f7" w:history="1">
                <w:r>
                  <w:rPr>
                    <w:rStyle w:val="Hyperlink"/>
                  </w:rPr>
                  <w:t>https://www.20087.com/2009-12/R_2010_2013niansuliaozhiyingguanshicha.html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制硬管因其轻质、耐腐蚀、安装简便等优点，在建筑、农业、工业等领域得到广泛应用。随着塑料加工技术的进步，塑料硬管的强度和使用寿命得到了显著提高，能够满足更苛刻的使用环境。此外，随着环保意识的增强，生物降解塑料管材也开始受到关注。</w:t>
      </w:r>
      <w:r>
        <w:rPr>
          <w:rFonts w:hint="eastAsia"/>
        </w:rPr>
        <w:br/>
      </w:r>
      <w:r>
        <w:rPr>
          <w:rFonts w:hint="eastAsia"/>
        </w:rPr>
        <w:t>　　未来，塑料制硬管的发展将更加注重环保和技术创新。一方面，随着对可持续建筑材料的需求增加，使用可回收或生物降解材料的塑料管材将成为发展趋势。另一方面，随着3D打印等新技术的应用，塑料管材的定制化生产将成为可能，满足不同应用场景的需求。此外，随着物联网技术的发展，智能管道系统可能会集成传感器等组件，实现远程监控和维护。</w:t>
      </w:r>
      <w:r>
        <w:rPr>
          <w:rFonts w:hint="eastAsia"/>
        </w:rPr>
        <w:br/>
      </w:r>
      <w:r>
        <w:rPr>
          <w:rFonts w:hint="eastAsia"/>
        </w:rPr>
        <w:t>　　第一章 塑料制硬管行业发展环境分析</w:t>
      </w:r>
      <w:r>
        <w:rPr>
          <w:rFonts w:hint="eastAsia"/>
        </w:rPr>
        <w:br/>
      </w:r>
      <w:r>
        <w:rPr>
          <w:rFonts w:hint="eastAsia"/>
        </w:rPr>
        <w:t>　　一、国内宏观经济环境分析</w:t>
      </w:r>
      <w:r>
        <w:rPr>
          <w:rFonts w:hint="eastAsia"/>
        </w:rPr>
        <w:br/>
      </w:r>
      <w:r>
        <w:rPr>
          <w:rFonts w:hint="eastAsia"/>
        </w:rPr>
        <w:t>　　（一）GDP历史变动轨迹分析</w:t>
      </w:r>
      <w:r>
        <w:rPr>
          <w:rFonts w:hint="eastAsia"/>
        </w:rPr>
        <w:br/>
      </w:r>
      <w:r>
        <w:rPr>
          <w:rFonts w:hint="eastAsia"/>
        </w:rPr>
        <w:t>　　（二）固定资产投资历史变动轨迹分析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（三）2010年中国宏观经济发展预测分析</w:t>
      </w:r>
      <w:r>
        <w:rPr>
          <w:rFonts w:hint="eastAsia"/>
        </w:rPr>
        <w:br/>
      </w:r>
      <w:r>
        <w:rPr>
          <w:rFonts w:hint="eastAsia"/>
        </w:rPr>
        <w:t>　　二、近些年中国塑料制硬管行业发展政策环境分析</w:t>
      </w:r>
      <w:r>
        <w:rPr>
          <w:rFonts w:hint="eastAsia"/>
        </w:rPr>
        <w:br/>
      </w:r>
      <w:r>
        <w:rPr>
          <w:rFonts w:hint="eastAsia"/>
        </w:rPr>
        <w:t>　　（一）塑料制硬管行业主管部门、行业管理体制</w:t>
      </w:r>
      <w:r>
        <w:rPr>
          <w:rFonts w:hint="eastAsia"/>
        </w:rPr>
        <w:br/>
      </w:r>
      <w:r>
        <w:rPr>
          <w:rFonts w:hint="eastAsia"/>
        </w:rPr>
        <w:t>　　（二）塑料制硬管行业主要法规与产业政策</w:t>
      </w:r>
      <w:r>
        <w:rPr>
          <w:rFonts w:hint="eastAsia"/>
        </w:rPr>
        <w:br/>
      </w:r>
      <w:r>
        <w:rPr>
          <w:rFonts w:hint="eastAsia"/>
        </w:rPr>
        <w:t>　　第二章 塑料制硬管行业特性分析</w:t>
      </w:r>
      <w:r>
        <w:rPr>
          <w:rFonts w:hint="eastAsia"/>
        </w:rPr>
        <w:br/>
      </w:r>
      <w:r>
        <w:rPr>
          <w:rFonts w:hint="eastAsia"/>
        </w:rPr>
        <w:t>　　一、塑料制硬管行业竞争格局</w:t>
      </w:r>
      <w:r>
        <w:rPr>
          <w:rFonts w:hint="eastAsia"/>
        </w:rPr>
        <w:br/>
      </w:r>
      <w:r>
        <w:rPr>
          <w:rFonts w:hint="eastAsia"/>
        </w:rPr>
        <w:t>　　二、塑料制硬管行业进入壁垒</w:t>
      </w:r>
      <w:r>
        <w:rPr>
          <w:rFonts w:hint="eastAsia"/>
        </w:rPr>
        <w:br/>
      </w:r>
      <w:r>
        <w:rPr>
          <w:rFonts w:hint="eastAsia"/>
        </w:rPr>
        <w:t>　　三、塑料制硬管行业经营模式</w:t>
      </w:r>
      <w:r>
        <w:rPr>
          <w:rFonts w:hint="eastAsia"/>
        </w:rPr>
        <w:br/>
      </w:r>
      <w:r>
        <w:rPr>
          <w:rFonts w:hint="eastAsia"/>
        </w:rPr>
        <w:t>　　四、塑料制硬管行业的区域性、周期性特征</w:t>
      </w:r>
      <w:r>
        <w:rPr>
          <w:rFonts w:hint="eastAsia"/>
        </w:rPr>
        <w:br/>
      </w:r>
      <w:r>
        <w:rPr>
          <w:rFonts w:hint="eastAsia"/>
        </w:rPr>
        <w:t>　　五、塑料制硬管行业上下游行业关联性分析</w:t>
      </w:r>
      <w:r>
        <w:rPr>
          <w:rFonts w:hint="eastAsia"/>
        </w:rPr>
        <w:br/>
      </w:r>
      <w:r>
        <w:rPr>
          <w:rFonts w:hint="eastAsia"/>
        </w:rPr>
        <w:t>　　第三章 全球塑料制硬管行业发展分析</w:t>
      </w:r>
      <w:r>
        <w:rPr>
          <w:rFonts w:hint="eastAsia"/>
        </w:rPr>
        <w:br/>
      </w:r>
      <w:r>
        <w:rPr>
          <w:rFonts w:hint="eastAsia"/>
        </w:rPr>
        <w:t>　　一、全球塑料制硬管行业现状</w:t>
      </w:r>
      <w:r>
        <w:rPr>
          <w:rFonts w:hint="eastAsia"/>
        </w:rPr>
        <w:br/>
      </w:r>
      <w:r>
        <w:rPr>
          <w:rFonts w:hint="eastAsia"/>
        </w:rPr>
        <w:t>　　二、全球塑料制硬管竞争格局</w:t>
      </w:r>
      <w:r>
        <w:rPr>
          <w:rFonts w:hint="eastAsia"/>
        </w:rPr>
        <w:br/>
      </w:r>
      <w:r>
        <w:rPr>
          <w:rFonts w:hint="eastAsia"/>
        </w:rPr>
        <w:t>　　第四章 中国塑料制硬管行业分析</w:t>
      </w:r>
      <w:r>
        <w:rPr>
          <w:rFonts w:hint="eastAsia"/>
        </w:rPr>
        <w:br/>
      </w:r>
      <w:r>
        <w:rPr>
          <w:rFonts w:hint="eastAsia"/>
        </w:rPr>
        <w:t>　　一 中国塑料制硬管行业分析</w:t>
      </w:r>
      <w:r>
        <w:rPr>
          <w:rFonts w:hint="eastAsia"/>
        </w:rPr>
        <w:br/>
      </w:r>
      <w:r>
        <w:rPr>
          <w:rFonts w:hint="eastAsia"/>
        </w:rPr>
        <w:t>　　二 行业现阶段发展特点分析</w:t>
      </w:r>
      <w:r>
        <w:rPr>
          <w:rFonts w:hint="eastAsia"/>
        </w:rPr>
        <w:br/>
      </w:r>
      <w:r>
        <w:rPr>
          <w:rFonts w:hint="eastAsia"/>
        </w:rPr>
        <w:t>　　三、塑料制硬管行业SWOT分析</w:t>
      </w:r>
      <w:r>
        <w:rPr>
          <w:rFonts w:hint="eastAsia"/>
        </w:rPr>
        <w:br/>
      </w:r>
      <w:r>
        <w:rPr>
          <w:rFonts w:hint="eastAsia"/>
        </w:rPr>
        <w:t>　　（一）行业发展有利因素分析</w:t>
      </w:r>
      <w:r>
        <w:rPr>
          <w:rFonts w:hint="eastAsia"/>
        </w:rPr>
        <w:br/>
      </w:r>
      <w:r>
        <w:rPr>
          <w:rFonts w:hint="eastAsia"/>
        </w:rPr>
        <w:t>　　（二）行业发展不利因素分析</w:t>
      </w:r>
      <w:r>
        <w:rPr>
          <w:rFonts w:hint="eastAsia"/>
        </w:rPr>
        <w:br/>
      </w:r>
      <w:r>
        <w:rPr>
          <w:rFonts w:hint="eastAsia"/>
        </w:rPr>
        <w:t>　　四、中国塑料制硬管产能及产量分析</w:t>
      </w:r>
      <w:r>
        <w:rPr>
          <w:rFonts w:hint="eastAsia"/>
        </w:rPr>
        <w:br/>
      </w:r>
      <w:r>
        <w:rPr>
          <w:rFonts w:hint="eastAsia"/>
        </w:rPr>
        <w:t>　　第五章 中国塑料制硬管行业进出口分析</w:t>
      </w:r>
      <w:r>
        <w:rPr>
          <w:rFonts w:hint="eastAsia"/>
        </w:rPr>
        <w:br/>
      </w:r>
      <w:r>
        <w:rPr>
          <w:rFonts w:hint="eastAsia"/>
        </w:rPr>
        <w:t>　　一、塑料制硬管行业进口分析</w:t>
      </w:r>
      <w:r>
        <w:rPr>
          <w:rFonts w:hint="eastAsia"/>
        </w:rPr>
        <w:br/>
      </w:r>
      <w:r>
        <w:rPr>
          <w:rFonts w:hint="eastAsia"/>
        </w:rPr>
        <w:t>　　二、塑料制硬管行业出口分析</w:t>
      </w:r>
      <w:r>
        <w:rPr>
          <w:rFonts w:hint="eastAsia"/>
        </w:rPr>
        <w:br/>
      </w:r>
      <w:r>
        <w:rPr>
          <w:rFonts w:hint="eastAsia"/>
        </w:rPr>
        <w:t>　　第六章 中国塑料制硬管行业产品技术和工艺发展分析</w:t>
      </w:r>
      <w:r>
        <w:rPr>
          <w:rFonts w:hint="eastAsia"/>
        </w:rPr>
        <w:br/>
      </w:r>
      <w:r>
        <w:rPr>
          <w:rFonts w:hint="eastAsia"/>
        </w:rPr>
        <w:t>　　一、当前中国塑料制硬管技术和工艺发展现况分析</w:t>
      </w:r>
      <w:r>
        <w:rPr>
          <w:rFonts w:hint="eastAsia"/>
        </w:rPr>
        <w:br/>
      </w:r>
      <w:r>
        <w:rPr>
          <w:rFonts w:hint="eastAsia"/>
        </w:rPr>
        <w:t>　　二、中国塑料制硬管产品技术和工艺成熟度分析</w:t>
      </w:r>
      <w:r>
        <w:rPr>
          <w:rFonts w:hint="eastAsia"/>
        </w:rPr>
        <w:br/>
      </w:r>
      <w:r>
        <w:rPr>
          <w:rFonts w:hint="eastAsia"/>
        </w:rPr>
        <w:t>　　三、中外塑料制硬管技术和工艺差距及其主要因素分析</w:t>
      </w:r>
      <w:r>
        <w:rPr>
          <w:rFonts w:hint="eastAsia"/>
        </w:rPr>
        <w:br/>
      </w:r>
      <w:r>
        <w:rPr>
          <w:rFonts w:hint="eastAsia"/>
        </w:rPr>
        <w:t>　　四、提高中国塑料制硬管技术和工艺的策略</w:t>
      </w:r>
      <w:r>
        <w:rPr>
          <w:rFonts w:hint="eastAsia"/>
        </w:rPr>
        <w:br/>
      </w:r>
      <w:r>
        <w:rPr>
          <w:rFonts w:hint="eastAsia"/>
        </w:rPr>
        <w:t>　　第七章 国内主要塑料制硬管企业及竞争格局</w:t>
      </w:r>
      <w:r>
        <w:rPr>
          <w:rFonts w:hint="eastAsia"/>
        </w:rPr>
        <w:br/>
      </w:r>
      <w:r>
        <w:rPr>
          <w:rFonts w:hint="eastAsia"/>
        </w:rPr>
        <w:t>　　一、优势企业分析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第八章 2009-2015年中国塑料制硬管行业发展预测</w:t>
      </w:r>
      <w:r>
        <w:rPr>
          <w:rFonts w:hint="eastAsia"/>
        </w:rPr>
        <w:br/>
      </w:r>
      <w:r>
        <w:rPr>
          <w:rFonts w:hint="eastAsia"/>
        </w:rPr>
        <w:t>　　一、未来塑料制硬管行业发展趋势分析</w:t>
      </w:r>
      <w:r>
        <w:rPr>
          <w:rFonts w:hint="eastAsia"/>
        </w:rPr>
        <w:br/>
      </w:r>
      <w:r>
        <w:rPr>
          <w:rFonts w:hint="eastAsia"/>
        </w:rPr>
        <w:t>　　二、未来塑料制硬管行业技术和工艺开发方向</w:t>
      </w:r>
      <w:r>
        <w:rPr>
          <w:rFonts w:hint="eastAsia"/>
        </w:rPr>
        <w:br/>
      </w:r>
      <w:r>
        <w:rPr>
          <w:rFonts w:hint="eastAsia"/>
        </w:rPr>
        <w:t>　　三、塑料制硬管行业未来市场容量及前景预测</w:t>
      </w:r>
      <w:r>
        <w:rPr>
          <w:rFonts w:hint="eastAsia"/>
        </w:rPr>
        <w:br/>
      </w:r>
      <w:r>
        <w:rPr>
          <w:rFonts w:hint="eastAsia"/>
        </w:rPr>
        <w:t>　　第九章 中智林:－塑料制硬管行业投资建议</w:t>
      </w:r>
      <w:r>
        <w:rPr>
          <w:rFonts w:hint="eastAsia"/>
        </w:rPr>
        <w:br/>
      </w:r>
      <w:r>
        <w:rPr>
          <w:rFonts w:hint="eastAsia"/>
        </w:rPr>
        <w:t>　　一、塑料制硬管行业投资环境分析</w:t>
      </w:r>
      <w:r>
        <w:rPr>
          <w:rFonts w:hint="eastAsia"/>
        </w:rPr>
        <w:br/>
      </w:r>
      <w:r>
        <w:rPr>
          <w:rFonts w:hint="eastAsia"/>
        </w:rPr>
        <w:t>　　二、塑料制硬管行业投资风险分析</w:t>
      </w:r>
      <w:r>
        <w:rPr>
          <w:rFonts w:hint="eastAsia"/>
        </w:rPr>
        <w:br/>
      </w:r>
      <w:r>
        <w:rPr>
          <w:rFonts w:hint="eastAsia"/>
        </w:rPr>
        <w:t>　　三、塑料制硬管行业投资建议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b7c10d9e1841f7" w:history="1">
        <w:r>
          <w:rPr>
            <w:rStyle w:val="Hyperlink"/>
          </w:rPr>
          <w:t>2010-2013年塑料制硬管市场调研及投资前景分析报告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0A35295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4b7c10d9e1841f7" w:history="1">
        <w:r>
          <w:rPr>
            <w:rStyle w:val="Hyperlink"/>
          </w:rPr>
          <w:t>https://www.20087.com/2009-12/R_2010_2013niansuliaozhiyingguanshicha.html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c421f0b42f47fe" w:history="1">
      <w:r>
        <w:rPr>
          <w:rStyle w:val="Hyperlink"/>
        </w:rPr>
        <w:t>2010-2013年塑料制硬管市场调研及投资前景分析报告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10_2013niansuliaozhiyingguanshicha.html" TargetMode="External" Id="R14b7c10d9e1841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10_2013niansuliaozhiyingguanshicha.html" TargetMode="External" Id="Rfac421f0b42f47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2009-12-14T04:55:00Z</dcterms:created>
  <dcterms:modified xsi:type="dcterms:W3CDTF">2009-12-14T05:55:00Z</dcterms:modified>
  <dc:subject>2010-2013年塑料制硬管市场调研及投资前景分析报告</dc:subject>
  <dc:title>2010-2013年塑料制硬管市场调研及投资前景分析报告</dc:title>
  <cp:keywords>2010-2013年塑料制硬管市场调研及投资前景分析报告</cp:keywords>
  <dc:description>2010-2013年塑料制硬管市场调研及投资前景分析报告</dc:description>
</cp:coreProperties>
</file>