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6fbb09b8f49c5" w:history="1">
              <w:r>
                <w:rPr>
                  <w:rStyle w:val="Hyperlink"/>
                </w:rPr>
                <w:t>2010-2014年中国心血管药物产品市场走势及投资战略咨询报告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6fbb09b8f49c5" w:history="1">
              <w:r>
                <w:rPr>
                  <w:rStyle w:val="Hyperlink"/>
                </w:rPr>
                <w:t>2010-2014年中国心血管药物产品市场走势及投资战略咨询报告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6fbb09b8f49c5" w:history="1">
                <w:r>
                  <w:rPr>
                    <w:rStyle w:val="Hyperlink"/>
                  </w:rPr>
                  <w:t>https://www.20087.com/2009-12/R_2010_2014xinxueguanyaowuchanpinshichBaoGao.html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2009-2010年中国医药市场运行形势分析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一、中国中成药产量情况</w:t>
      </w:r>
      <w:r>
        <w:rPr>
          <w:rFonts w:hint="eastAsia"/>
        </w:rPr>
        <w:br/>
      </w:r>
      <w:r>
        <w:rPr>
          <w:rFonts w:hint="eastAsia"/>
        </w:rPr>
        <w:t>　　　　二、中国化学原料药产量情况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三、中国主要国产中药品分析</w:t>
      </w:r>
      <w:r>
        <w:rPr>
          <w:rFonts w:hint="eastAsia"/>
        </w:rPr>
        <w:br/>
      </w:r>
      <w:r>
        <w:rPr>
          <w:rFonts w:hint="eastAsia"/>
        </w:rPr>
        <w:t>　　　　四、农村药品市场发展状况</w:t>
      </w:r>
      <w:r>
        <w:rPr>
          <w:rFonts w:hint="eastAsia"/>
        </w:rPr>
        <w:br/>
      </w:r>
      <w:r>
        <w:rPr>
          <w:rFonts w:hint="eastAsia"/>
        </w:rPr>
        <w:t>　　第二节 2009-2010年中国医药企业发展情况分析</w:t>
      </w:r>
      <w:r>
        <w:rPr>
          <w:rFonts w:hint="eastAsia"/>
        </w:rPr>
        <w:br/>
      </w:r>
      <w:r>
        <w:rPr>
          <w:rFonts w:hint="eastAsia"/>
        </w:rPr>
        <w:t>　　　　一、医药研发企业发展情况</w:t>
      </w:r>
      <w:r>
        <w:rPr>
          <w:rFonts w:hint="eastAsia"/>
        </w:rPr>
        <w:br/>
      </w:r>
      <w:r>
        <w:rPr>
          <w:rFonts w:hint="eastAsia"/>
        </w:rPr>
        <w:t>　　　　二、医药跨国企业发展情况</w:t>
      </w:r>
      <w:r>
        <w:rPr>
          <w:rFonts w:hint="eastAsia"/>
        </w:rPr>
        <w:br/>
      </w:r>
      <w:r>
        <w:rPr>
          <w:rFonts w:hint="eastAsia"/>
        </w:rPr>
        <w:t>　　　　三、医药本土企业发展情况</w:t>
      </w:r>
      <w:r>
        <w:rPr>
          <w:rFonts w:hint="eastAsia"/>
        </w:rPr>
        <w:br/>
      </w:r>
      <w:r>
        <w:rPr>
          <w:rFonts w:hint="eastAsia"/>
        </w:rPr>
        <w:t>　　第三节 2009-2010年中国医药市场动态分析</w:t>
      </w:r>
      <w:r>
        <w:rPr>
          <w:rFonts w:hint="eastAsia"/>
        </w:rPr>
        <w:br/>
      </w:r>
      <w:r>
        <w:rPr>
          <w:rFonts w:hint="eastAsia"/>
        </w:rPr>
        <w:t>　　　　一、医药市场购销情况</w:t>
      </w:r>
      <w:r>
        <w:rPr>
          <w:rFonts w:hint="eastAsia"/>
        </w:rPr>
        <w:br/>
      </w:r>
      <w:r>
        <w:rPr>
          <w:rFonts w:hint="eastAsia"/>
        </w:rPr>
        <w:t>　　　　二、医药农村市场和零售市场情况</w:t>
      </w:r>
      <w:r>
        <w:rPr>
          <w:rFonts w:hint="eastAsia"/>
        </w:rPr>
        <w:br/>
      </w:r>
      <w:r>
        <w:rPr>
          <w:rFonts w:hint="eastAsia"/>
        </w:rPr>
        <w:t>　　　　三、医药市场集中度分析</w:t>
      </w:r>
      <w:r>
        <w:rPr>
          <w:rFonts w:hint="eastAsia"/>
        </w:rPr>
        <w:br/>
      </w:r>
      <w:r>
        <w:rPr>
          <w:rFonts w:hint="eastAsia"/>
        </w:rPr>
        <w:t>　　　　四、医药市场需求新态势</w:t>
      </w:r>
      <w:r>
        <w:rPr>
          <w:rFonts w:hint="eastAsia"/>
        </w:rPr>
        <w:br/>
      </w:r>
      <w:r>
        <w:rPr>
          <w:rFonts w:hint="eastAsia"/>
        </w:rPr>
        <w:t>　　第四节 2009-2010年中国医药行业问题分析</w:t>
      </w:r>
      <w:r>
        <w:rPr>
          <w:rFonts w:hint="eastAsia"/>
        </w:rPr>
        <w:br/>
      </w:r>
      <w:r>
        <w:rPr>
          <w:rFonts w:hint="eastAsia"/>
        </w:rPr>
        <w:t>　　　　一、中国医药业危机的主要问题</w:t>
      </w:r>
      <w:r>
        <w:rPr>
          <w:rFonts w:hint="eastAsia"/>
        </w:rPr>
        <w:br/>
      </w:r>
      <w:r>
        <w:rPr>
          <w:rFonts w:hint="eastAsia"/>
        </w:rPr>
        <w:t>　　　　二、中国医药出口转型问题分析</w:t>
      </w:r>
      <w:r>
        <w:rPr>
          <w:rFonts w:hint="eastAsia"/>
        </w:rPr>
        <w:br/>
      </w:r>
      <w:r>
        <w:rPr>
          <w:rFonts w:hint="eastAsia"/>
        </w:rPr>
        <w:t>　　　　三、中国医药行业制度问题</w:t>
      </w:r>
      <w:r>
        <w:rPr>
          <w:rFonts w:hint="eastAsia"/>
        </w:rPr>
        <w:br/>
      </w:r>
      <w:r>
        <w:rPr>
          <w:rFonts w:hint="eastAsia"/>
        </w:rPr>
        <w:t>　　第五节 2009-2010年中国医药营销分析</w:t>
      </w:r>
      <w:r>
        <w:rPr>
          <w:rFonts w:hint="eastAsia"/>
        </w:rPr>
        <w:br/>
      </w:r>
      <w:r>
        <w:rPr>
          <w:rFonts w:hint="eastAsia"/>
        </w:rPr>
        <w:t>　　　　一、医药营销原则分析</w:t>
      </w:r>
      <w:r>
        <w:rPr>
          <w:rFonts w:hint="eastAsia"/>
        </w:rPr>
        <w:br/>
      </w:r>
      <w:r>
        <w:rPr>
          <w:rFonts w:hint="eastAsia"/>
        </w:rPr>
        <w:t>　　　　二、医药消费者状况分析</w:t>
      </w:r>
      <w:r>
        <w:rPr>
          <w:rFonts w:hint="eastAsia"/>
        </w:rPr>
        <w:br/>
      </w:r>
      <w:r>
        <w:rPr>
          <w:rFonts w:hint="eastAsia"/>
        </w:rPr>
        <w:t>　　　　三、医药市场渠道分析</w:t>
      </w:r>
      <w:r>
        <w:rPr>
          <w:rFonts w:hint="eastAsia"/>
        </w:rPr>
        <w:br/>
      </w:r>
      <w:r>
        <w:rPr>
          <w:rFonts w:hint="eastAsia"/>
        </w:rPr>
        <w:t>　　第六节 2009-2010年中国制药行业信息化发展分析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一、中国制药行业信息化现状</w:t>
      </w:r>
      <w:r>
        <w:rPr>
          <w:rFonts w:hint="eastAsia"/>
        </w:rPr>
        <w:br/>
      </w:r>
      <w:r>
        <w:rPr>
          <w:rFonts w:hint="eastAsia"/>
        </w:rPr>
        <w:t>　　　　二、中国制药信息化的不足</w:t>
      </w:r>
      <w:r>
        <w:rPr>
          <w:rFonts w:hint="eastAsia"/>
        </w:rPr>
        <w:br/>
      </w:r>
      <w:r>
        <w:rPr>
          <w:rFonts w:hint="eastAsia"/>
        </w:rPr>
        <w:t>　　　　三、中国制药信息化的需求</w:t>
      </w:r>
      <w:r>
        <w:rPr>
          <w:rFonts w:hint="eastAsia"/>
        </w:rPr>
        <w:br/>
      </w:r>
      <w:r>
        <w:rPr>
          <w:rFonts w:hint="eastAsia"/>
        </w:rPr>
        <w:t>　　第七节 金融危机对中国医药行业的影响分析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一、金融危机对中国医药行业的影响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二、金融危机下中国医药市场供需分析</w:t>
      </w:r>
      <w:r>
        <w:rPr>
          <w:rFonts w:hint="eastAsia"/>
        </w:rPr>
        <w:br/>
      </w:r>
      <w:r>
        <w:rPr>
          <w:rFonts w:hint="eastAsia"/>
        </w:rPr>
        <w:t>　　　　三、金融危机下广东医药行业发展分析</w:t>
      </w:r>
      <w:r>
        <w:rPr>
          <w:rFonts w:hint="eastAsia"/>
        </w:rPr>
        <w:br/>
      </w:r>
      <w:r>
        <w:rPr>
          <w:rFonts w:hint="eastAsia"/>
        </w:rPr>
        <w:t>　　第八节 金融危机下中国医药企业发展分析</w:t>
      </w:r>
      <w:r>
        <w:rPr>
          <w:rFonts w:hint="eastAsia"/>
        </w:rPr>
        <w:br/>
      </w:r>
      <w:r>
        <w:rPr>
          <w:rFonts w:hint="eastAsia"/>
        </w:rPr>
        <w:t>　　　　一、中国医药企业海外竞争劣势分析</w:t>
      </w:r>
      <w:r>
        <w:rPr>
          <w:rFonts w:hint="eastAsia"/>
        </w:rPr>
        <w:br/>
      </w:r>
      <w:r>
        <w:rPr>
          <w:rFonts w:hint="eastAsia"/>
        </w:rPr>
        <w:t>　　　　二、金融危机下中国药企海外并购发展分析</w:t>
      </w:r>
      <w:r>
        <w:rPr>
          <w:rFonts w:hint="eastAsia"/>
        </w:rPr>
        <w:br/>
      </w:r>
      <w:r>
        <w:rPr>
          <w:rFonts w:hint="eastAsia"/>
        </w:rPr>
        <w:t>　　第九节 2009-2010年中国医药市场品牌化发展分析</w:t>
      </w:r>
      <w:r>
        <w:rPr>
          <w:rFonts w:hint="eastAsia"/>
        </w:rPr>
        <w:br/>
      </w:r>
      <w:r>
        <w:rPr>
          <w:rFonts w:hint="eastAsia"/>
        </w:rPr>
        <w:t>　　　　一、模糊品牌阶段</w:t>
      </w:r>
      <w:r>
        <w:rPr>
          <w:rFonts w:hint="eastAsia"/>
        </w:rPr>
        <w:br/>
      </w:r>
      <w:r>
        <w:rPr>
          <w:rFonts w:hint="eastAsia"/>
        </w:rPr>
        <w:t>　　　　二、品牌个性打造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2009-2010年全球心血管药物行业整体运营状况分析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2009-2010年全球心血管药物行业发展环境分析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一、国外心血管药物研发进展</w:t>
      </w:r>
      <w:r>
        <w:rPr>
          <w:rFonts w:hint="eastAsia"/>
        </w:rPr>
        <w:br/>
      </w:r>
      <w:r>
        <w:rPr>
          <w:rFonts w:hint="eastAsia"/>
        </w:rPr>
        <w:t>　　　　二、全球心血管药物市场增长分析</w:t>
      </w:r>
      <w:r>
        <w:rPr>
          <w:rFonts w:hint="eastAsia"/>
        </w:rPr>
        <w:br/>
      </w:r>
      <w:r>
        <w:rPr>
          <w:rFonts w:hint="eastAsia"/>
        </w:rPr>
        <w:t>　　　　三、全球药品市场中最畅销的10 个类别药物</w:t>
      </w:r>
      <w:r>
        <w:rPr>
          <w:rFonts w:hint="eastAsia"/>
        </w:rPr>
        <w:br/>
      </w:r>
      <w:r>
        <w:rPr>
          <w:rFonts w:hint="eastAsia"/>
        </w:rPr>
        <w:t>　　第二节 2009-2010年全球主要国家心血管药物行业发展现状分析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一、美国心血管用药市场表现优异新药参与竞争</w:t>
      </w:r>
      <w:r>
        <w:rPr>
          <w:rFonts w:hint="eastAsia"/>
        </w:rPr>
        <w:br/>
      </w:r>
      <w:r>
        <w:rPr>
          <w:rFonts w:hint="eastAsia"/>
        </w:rPr>
        <w:t>　　　　二、德国心血管行业发展概况</w:t>
      </w:r>
      <w:r>
        <w:rPr>
          <w:rFonts w:hint="eastAsia"/>
        </w:rPr>
        <w:br/>
      </w:r>
      <w:r>
        <w:rPr>
          <w:rFonts w:hint="eastAsia"/>
        </w:rPr>
        <w:t>　　　　三、日本心血管药技术发展</w:t>
      </w:r>
      <w:r>
        <w:rPr>
          <w:rFonts w:hint="eastAsia"/>
        </w:rPr>
        <w:br/>
      </w:r>
      <w:r>
        <w:rPr>
          <w:rFonts w:hint="eastAsia"/>
        </w:rPr>
        <w:t>　　　　四、意大利心血管药物市场发展现状</w:t>
      </w:r>
      <w:r>
        <w:rPr>
          <w:rFonts w:hint="eastAsia"/>
        </w:rPr>
        <w:br/>
      </w:r>
      <w:r>
        <w:rPr>
          <w:rFonts w:hint="eastAsia"/>
        </w:rPr>
        <w:t>　　　　五、英国市场发展动态分析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2010-2015年全球心血管药物行业发展趋势分析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2009-2010年中国心血管药物行业发展环境分析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三、心血管药物标准</w:t>
      </w:r>
      <w:r>
        <w:rPr>
          <w:rFonts w:hint="eastAsia"/>
        </w:rPr>
        <w:br/>
      </w:r>
      <w:r>
        <w:rPr>
          <w:rFonts w:hint="eastAsia"/>
        </w:rPr>
        <w:t>　　第二节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二、中国经济复苏路径</w:t>
      </w:r>
      <w:r>
        <w:rPr>
          <w:rFonts w:hint="eastAsia"/>
        </w:rPr>
        <w:br/>
      </w:r>
      <w:r>
        <w:rPr>
          <w:rFonts w:hint="eastAsia"/>
        </w:rPr>
        <w:t>　　　　三、2009-2010年下半年宏观经济走势分析与预测</w:t>
      </w:r>
      <w:r>
        <w:rPr>
          <w:rFonts w:hint="eastAsia"/>
        </w:rPr>
        <w:br/>
      </w:r>
      <w:r>
        <w:rPr>
          <w:rFonts w:hint="eastAsia"/>
        </w:rPr>
        <w:t>　　　　四、2009-2010年下半年中央宏观经济政策预测-将维持扩张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2009-2010年中国心血管药物行业运行情况分析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2009-2010年中国心血管药物产业发展现状分析</w:t>
      </w:r>
      <w:r>
        <w:rPr>
          <w:rFonts w:hint="eastAsia"/>
        </w:rPr>
        <w:br/>
      </w:r>
      <w:r>
        <w:rPr>
          <w:rFonts w:hint="eastAsia"/>
        </w:rPr>
        <w:t>　　　　一、2009年心血管用药市场回眸</w:t>
      </w:r>
      <w:r>
        <w:rPr>
          <w:rFonts w:hint="eastAsia"/>
        </w:rPr>
        <w:br/>
      </w:r>
      <w:r>
        <w:rPr>
          <w:rFonts w:hint="eastAsia"/>
        </w:rPr>
        <w:t>　　　　二、中国心血管药物整体市场发展概况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</w:t>
      </w:r>
      <w:r>
        <w:rPr>
          <w:rFonts w:hint="eastAsia"/>
        </w:rPr>
        <w:br/>
      </w:r>
      <w:r>
        <w:rPr>
          <w:rFonts w:hint="eastAsia"/>
        </w:rPr>
        <w:t>　　第二节 2009-2010年中国心血管药物市场动态分析</w:t>
      </w:r>
      <w:r>
        <w:rPr>
          <w:rFonts w:hint="eastAsia"/>
        </w:rPr>
        <w:br/>
      </w:r>
      <w:r>
        <w:rPr>
          <w:rFonts w:hint="eastAsia"/>
        </w:rPr>
        <w:t>　　　　一、硫化氢对心血管系统有调节保护作用，我国积极开展相关药物研发</w:t>
      </w:r>
      <w:r>
        <w:rPr>
          <w:rFonts w:hint="eastAsia"/>
        </w:rPr>
        <w:br/>
      </w:r>
      <w:r>
        <w:rPr>
          <w:rFonts w:hint="eastAsia"/>
        </w:rPr>
        <w:t>　　　　二、丰原药业今年主打心血管高端药</w:t>
      </w:r>
      <w:r>
        <w:rPr>
          <w:rFonts w:hint="eastAsia"/>
        </w:rPr>
        <w:br/>
      </w:r>
      <w:r>
        <w:rPr>
          <w:rFonts w:hint="eastAsia"/>
        </w:rPr>
        <w:t>　　　　三、专家联手为心血管疾病常用药β阻滞剂编订指南</w:t>
      </w:r>
      <w:r>
        <w:rPr>
          <w:rFonts w:hint="eastAsia"/>
        </w:rPr>
        <w:br/>
      </w:r>
      <w:r>
        <w:rPr>
          <w:rFonts w:hint="eastAsia"/>
        </w:rPr>
        <w:t>　　　　四、心血管疾病治疗药Riociguat进入III期临床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2009-2010年中国心血管药物市场运行状况分析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2009-2010年中国心血管药物发展分析</w:t>
      </w:r>
      <w:r>
        <w:rPr>
          <w:rFonts w:hint="eastAsia"/>
        </w:rPr>
        <w:br/>
      </w:r>
      <w:r>
        <w:rPr>
          <w:rFonts w:hint="eastAsia"/>
        </w:rPr>
        <w:t>　　　　一、近年各类心血管药物国外研究进展和新产品开发动向</w:t>
      </w:r>
      <w:r>
        <w:rPr>
          <w:rFonts w:hint="eastAsia"/>
        </w:rPr>
        <w:br/>
      </w:r>
      <w:r>
        <w:rPr>
          <w:rFonts w:hint="eastAsia"/>
        </w:rPr>
        <w:t>　　　　　　1、β-受体阻滞剂</w:t>
      </w:r>
      <w:r>
        <w:rPr>
          <w:rFonts w:hint="eastAsia"/>
        </w:rPr>
        <w:br/>
      </w:r>
      <w:r>
        <w:rPr>
          <w:rFonts w:hint="eastAsia"/>
        </w:rPr>
        <w:t>　　　　　　2、钙拮抗剂</w:t>
      </w:r>
      <w:r>
        <w:rPr>
          <w:rFonts w:hint="eastAsia"/>
        </w:rPr>
        <w:br/>
      </w:r>
      <w:r>
        <w:rPr>
          <w:rFonts w:hint="eastAsia"/>
        </w:rPr>
        <w:t>　　　　　　3、肾素-血管紧张素系统RAS、抑制剂</w:t>
      </w:r>
      <w:r>
        <w:rPr>
          <w:rFonts w:hint="eastAsia"/>
        </w:rPr>
        <w:br/>
      </w:r>
      <w:r>
        <w:rPr>
          <w:rFonts w:hint="eastAsia"/>
        </w:rPr>
        <w:t>　　　　　　4、α-受体阻滞剂</w:t>
      </w:r>
      <w:r>
        <w:rPr>
          <w:rFonts w:hint="eastAsia"/>
        </w:rPr>
        <w:br/>
      </w:r>
      <w:r>
        <w:rPr>
          <w:rFonts w:hint="eastAsia"/>
        </w:rPr>
        <w:t>　　　　　　5、其它血管扩张药</w:t>
      </w:r>
      <w:r>
        <w:rPr>
          <w:rFonts w:hint="eastAsia"/>
        </w:rPr>
        <w:br/>
      </w:r>
      <w:r>
        <w:rPr>
          <w:rFonts w:hint="eastAsia"/>
        </w:rPr>
        <w:t>　　　　　　6、强心药</w:t>
      </w:r>
      <w:r>
        <w:rPr>
          <w:rFonts w:hint="eastAsia"/>
        </w:rPr>
        <w:br/>
      </w:r>
      <w:r>
        <w:rPr>
          <w:rFonts w:hint="eastAsia"/>
        </w:rPr>
        <w:t>　　　　　　7、抗心律失常药</w:t>
      </w:r>
      <w:r>
        <w:rPr>
          <w:rFonts w:hint="eastAsia"/>
        </w:rPr>
        <w:br/>
      </w:r>
      <w:r>
        <w:rPr>
          <w:rFonts w:hint="eastAsia"/>
        </w:rPr>
        <w:t>　　　　　　8、血脂调节药</w:t>
      </w:r>
      <w:r>
        <w:rPr>
          <w:rFonts w:hint="eastAsia"/>
        </w:rPr>
        <w:br/>
      </w:r>
      <w:r>
        <w:rPr>
          <w:rFonts w:hint="eastAsia"/>
        </w:rPr>
        <w:t>　　　　　　9、抗血栓药</w:t>
      </w:r>
      <w:r>
        <w:rPr>
          <w:rFonts w:hint="eastAsia"/>
        </w:rPr>
        <w:br/>
      </w:r>
      <w:r>
        <w:rPr>
          <w:rFonts w:hint="eastAsia"/>
        </w:rPr>
        <w:t>　　　　二、推荐列入本辑《指南》的品种</w:t>
      </w:r>
      <w:r>
        <w:rPr>
          <w:rFonts w:hint="eastAsia"/>
        </w:rPr>
        <w:br/>
      </w:r>
      <w:r>
        <w:rPr>
          <w:rFonts w:hint="eastAsia"/>
        </w:rPr>
        <w:t>　　第二节 2009-2010年中国心血管疾病与心血管药物市场概述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2009-2010年中国降血脂药产业市场走势分析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2009-2010年中国降血脂药市场发展概况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一、中国调血脂药市场发展回顾</w:t>
      </w:r>
      <w:r>
        <w:rPr>
          <w:rFonts w:hint="eastAsia"/>
        </w:rPr>
        <w:br/>
      </w:r>
      <w:r>
        <w:rPr>
          <w:rFonts w:hint="eastAsia"/>
        </w:rPr>
        <w:t>　　　　二、中国降血脂药市场总体发展分析</w:t>
      </w:r>
      <w:r>
        <w:rPr>
          <w:rFonts w:hint="eastAsia"/>
        </w:rPr>
        <w:br/>
      </w:r>
      <w:r>
        <w:rPr>
          <w:rFonts w:hint="eastAsia"/>
        </w:rPr>
        <w:t>　　　　三、品牌药和仿制药角逐国内降血脂药市场</w:t>
      </w:r>
      <w:r>
        <w:rPr>
          <w:rFonts w:hint="eastAsia"/>
        </w:rPr>
        <w:br/>
      </w:r>
      <w:r>
        <w:rPr>
          <w:rFonts w:hint="eastAsia"/>
        </w:rPr>
        <w:t>　　　　四、影响国内降血脂新药疗效评价的主要因素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　　五、心脑血管药降血脂药品市场发展特征</w:t>
      </w:r>
      <w:r>
        <w:rPr>
          <w:rFonts w:hint="eastAsia"/>
        </w:rPr>
        <w:br/>
      </w:r>
      <w:r>
        <w:rPr>
          <w:rFonts w:hint="eastAsia"/>
        </w:rPr>
        <w:t>　　　　六、中药降脂类药品市场有待进一步扩展</w:t>
      </w:r>
      <w:r>
        <w:rPr>
          <w:rFonts w:hint="eastAsia"/>
        </w:rPr>
        <w:br/>
      </w:r>
      <w:r>
        <w:rPr>
          <w:rFonts w:hint="eastAsia"/>
        </w:rPr>
        <w:t>　　第三节 2009-2010年他汀类降脂药分析</w:t>
      </w:r>
      <w:r>
        <w:rPr>
          <w:rFonts w:hint="eastAsia"/>
        </w:rPr>
        <w:br/>
      </w:r>
      <w:r>
        <w:rPr>
          <w:rFonts w:hint="eastAsia"/>
        </w:rPr>
        <w:t>　　　　一、他汀类药物降血脂的特征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二、四种他汀类原料药市场发展回顾</w:t>
      </w:r>
      <w:r>
        <w:rPr>
          <w:rFonts w:hint="eastAsia"/>
        </w:rPr>
        <w:br/>
      </w:r>
      <w:r>
        <w:rPr>
          <w:rFonts w:hint="eastAsia"/>
        </w:rPr>
        <w:t>　　　　三、国内他汀类降血脂药物市场空间广阔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四、国内调血脂市场三大他汀类药品持续扩张</w:t>
      </w:r>
      <w:r>
        <w:rPr>
          <w:rFonts w:hint="eastAsia"/>
        </w:rPr>
        <w:br/>
      </w:r>
      <w:r>
        <w:rPr>
          <w:rFonts w:hint="eastAsia"/>
        </w:rPr>
        <w:t>　　　　五、阿托伐他汀具有重大开发价值</w:t>
      </w:r>
      <w:r>
        <w:rPr>
          <w:rFonts w:hint="eastAsia"/>
        </w:rPr>
        <w:br/>
      </w:r>
      <w:r>
        <w:rPr>
          <w:rFonts w:hint="eastAsia"/>
        </w:rPr>
        <w:t>　　第四节 2009-2010年主要他汀类降血脂药品种介绍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一、辛伐他汀Simvastatin，Zocor、</w:t>
      </w:r>
      <w:r>
        <w:rPr>
          <w:rFonts w:hint="eastAsia"/>
        </w:rPr>
        <w:br/>
      </w:r>
      <w:r>
        <w:rPr>
          <w:rFonts w:hint="eastAsia"/>
        </w:rPr>
        <w:t>　　　　二、阿托伐他汀Atorvastatin、</w:t>
      </w:r>
      <w:r>
        <w:rPr>
          <w:rFonts w:hint="eastAsia"/>
        </w:rPr>
        <w:br/>
      </w:r>
      <w:r>
        <w:rPr>
          <w:rFonts w:hint="eastAsia"/>
        </w:rPr>
        <w:t>　　　　三、普伐他汀Pravastatin、</w:t>
      </w:r>
      <w:r>
        <w:rPr>
          <w:rFonts w:hint="eastAsia"/>
        </w:rPr>
        <w:br/>
      </w:r>
      <w:r>
        <w:rPr>
          <w:rFonts w:hint="eastAsia"/>
        </w:rPr>
        <w:t>　　　　四、洛伐他汀Lovastatin，Mevacor、</w:t>
      </w:r>
      <w:r>
        <w:rPr>
          <w:rFonts w:hint="eastAsia"/>
        </w:rPr>
        <w:br/>
      </w:r>
      <w:r>
        <w:rPr>
          <w:rFonts w:hint="eastAsia"/>
        </w:rPr>
        <w:t>　　　　五、氟伐他汀Fluvastatin，Lescol、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2009-2010年中国抗血栓药市场运行局势分析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一、全球抗血栓药物市场分析</w:t>
      </w:r>
      <w:r>
        <w:rPr>
          <w:rFonts w:hint="eastAsia"/>
        </w:rPr>
        <w:br/>
      </w:r>
      <w:r>
        <w:rPr>
          <w:rFonts w:hint="eastAsia"/>
        </w:rPr>
        <w:t>　　　　二、全球两类抗血栓药物市场格局分析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2009-2010年中国抗血栓药市场的概况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　　三、中国抗血栓药市场格局分析</w:t>
      </w:r>
      <w:r>
        <w:rPr>
          <w:rFonts w:hint="eastAsia"/>
        </w:rPr>
        <w:br/>
      </w:r>
      <w:r>
        <w:rPr>
          <w:rFonts w:hint="eastAsia"/>
        </w:rPr>
        <w:t>　　　　四、中国抗血栓药物市场政策分析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2009-2010年抗血栓药物市场品牌分析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三、链激酶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五、噻氯匹定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　　七、阿替普酶</w:t>
      </w:r>
      <w:r>
        <w:rPr>
          <w:rFonts w:hint="eastAsia"/>
        </w:rPr>
        <w:br/>
      </w:r>
      <w:r>
        <w:rPr>
          <w:rFonts w:hint="eastAsia"/>
        </w:rPr>
        <w:t>　　　　八、双嘧达莫</w:t>
      </w:r>
      <w:r>
        <w:rPr>
          <w:rFonts w:hint="eastAsia"/>
        </w:rPr>
        <w:br/>
      </w:r>
      <w:r>
        <w:rPr>
          <w:rFonts w:hint="eastAsia"/>
        </w:rPr>
        <w:t>　　第四节 2010-2015年中国抗血栓药市场发展趋势分析</w:t>
      </w:r>
      <w:r>
        <w:rPr>
          <w:rFonts w:hint="eastAsia"/>
        </w:rPr>
        <w:br/>
      </w:r>
      <w:r>
        <w:rPr>
          <w:rFonts w:hint="eastAsia"/>
        </w:rPr>
        <w:t>　　　　一、抗血栓药物市场前景预测</w:t>
      </w:r>
      <w:r>
        <w:rPr>
          <w:rFonts w:hint="eastAsia"/>
        </w:rPr>
        <w:br/>
      </w:r>
      <w:r>
        <w:rPr>
          <w:rFonts w:hint="eastAsia"/>
        </w:rPr>
        <w:t>　　　　二、抗血栓药物市场具有很广阔的开发前景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2009-2010年中国抗心律失常药产业市场走势分析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四、抗心律失常药物用法</w:t>
      </w:r>
      <w:r>
        <w:rPr>
          <w:rFonts w:hint="eastAsia"/>
        </w:rPr>
        <w:br/>
      </w:r>
      <w:r>
        <w:rPr>
          <w:rFonts w:hint="eastAsia"/>
        </w:rPr>
        <w:t>　　第二节 2009-2010年中国抗心律失常药市场分析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二、抗心律失常药研进展加快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2009-2010年抗心律失常药物主导品种的分析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第四节 2009-2015年抗心律失常药物发展趋势分析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二、2009-2010年全球主要市场抗心律失常和冠心病药物销售预测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三、2015年抗心律失常药物市场规模将达到35亿美元</w:t>
      </w:r>
      <w:r>
        <w:rPr>
          <w:rFonts w:hint="eastAsia"/>
        </w:rPr>
        <w:br/>
      </w:r>
      <w:r>
        <w:rPr>
          <w:rFonts w:hint="eastAsia"/>
        </w:rPr>
        <w:t>　　　　四、中国抗心律失常药市场前景分析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2009-2010年中国其它心脑血管药产业市场分析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三、常用的血管扩张药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四、未来抗心力衰竭药物的研发方向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2009-2010年中国心血管药物消费市场调查分析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2009-2010年中国心血管药物消费者特征分析</w:t>
      </w:r>
      <w:r>
        <w:rPr>
          <w:rFonts w:hint="eastAsia"/>
        </w:rPr>
        <w:br/>
      </w:r>
      <w:r>
        <w:rPr>
          <w:rFonts w:hint="eastAsia"/>
        </w:rPr>
        <w:t>　　　　一、心血管药物消费者性别特征</w:t>
      </w:r>
      <w:r>
        <w:rPr>
          <w:rFonts w:hint="eastAsia"/>
        </w:rPr>
        <w:br/>
      </w:r>
      <w:r>
        <w:rPr>
          <w:rFonts w:hint="eastAsia"/>
        </w:rPr>
        <w:t>　　　　二、心血管药物消费者年龄分析</w:t>
      </w:r>
      <w:r>
        <w:rPr>
          <w:rFonts w:hint="eastAsia"/>
        </w:rPr>
        <w:br/>
      </w:r>
      <w:r>
        <w:rPr>
          <w:rFonts w:hint="eastAsia"/>
        </w:rPr>
        <w:t>　　　　三、心血管药物消费市场区域分析</w:t>
      </w:r>
      <w:r>
        <w:rPr>
          <w:rFonts w:hint="eastAsia"/>
        </w:rPr>
        <w:br/>
      </w:r>
      <w:r>
        <w:rPr>
          <w:rFonts w:hint="eastAsia"/>
        </w:rPr>
        <w:t>　　第二节 2009-2010年中国心血管药物消费行为分析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2009-2010年中国心血管药物行业市场竞争态势分析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一、心血管药物研发技术竞争</w:t>
      </w:r>
      <w:r>
        <w:rPr>
          <w:rFonts w:hint="eastAsia"/>
        </w:rPr>
        <w:br/>
      </w:r>
      <w:r>
        <w:rPr>
          <w:rFonts w:hint="eastAsia"/>
        </w:rPr>
        <w:t>　　　　二、土洋心血管药物市场竞争</w:t>
      </w:r>
      <w:r>
        <w:rPr>
          <w:rFonts w:hint="eastAsia"/>
        </w:rPr>
        <w:br/>
      </w:r>
      <w:r>
        <w:rPr>
          <w:rFonts w:hint="eastAsia"/>
        </w:rPr>
        <w:t>　　　　三、心血管药物价格竞争</w:t>
      </w:r>
      <w:r>
        <w:rPr>
          <w:rFonts w:hint="eastAsia"/>
        </w:rPr>
        <w:br/>
      </w:r>
      <w:r>
        <w:rPr>
          <w:rFonts w:hint="eastAsia"/>
        </w:rPr>
        <w:t>　　第二节 2009-2010年中国心血管药物行业竞争态势分析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二、心血管药物区域集中度分析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2009-2010年中国心血管药物产业竞争力提升策略分析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2009-2010年中国心血管药物重点企业竞争性财务数据分析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第八节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第九节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2010-2015年中国心血管药物行业发展趋势预测分析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2010-2015年中国心血管药市场发展趋势分析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一、心血管药物市场竞争将更激烈</w:t>
      </w:r>
      <w:r>
        <w:rPr>
          <w:rFonts w:hint="eastAsia"/>
        </w:rPr>
        <w:br/>
      </w:r>
      <w:r>
        <w:rPr>
          <w:rFonts w:hint="eastAsia"/>
        </w:rPr>
        <w:t>　　　　二、中国心血管药市场的发展趋势</w:t>
      </w:r>
      <w:r>
        <w:rPr>
          <w:rFonts w:hint="eastAsia"/>
        </w:rPr>
        <w:br/>
      </w:r>
      <w:r>
        <w:rPr>
          <w:rFonts w:hint="eastAsia"/>
        </w:rPr>
        <w:t>　　　　三、中药抗心脑血管疾病药物市场前景看好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四、中药治疗冠心病前景看好</w:t>
      </w:r>
      <w:r>
        <w:rPr>
          <w:rFonts w:hint="eastAsia"/>
        </w:rPr>
        <w:br/>
      </w:r>
      <w:r>
        <w:rPr>
          <w:rFonts w:hint="eastAsia"/>
        </w:rPr>
        <w:t>　　第二节 2010-2015年中国抗高血压药市场前景及发展趋势分析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一、全球抗高血压药市场规模预测</w:t>
      </w:r>
      <w:r>
        <w:rPr>
          <w:rFonts w:hint="eastAsia"/>
        </w:rPr>
        <w:br/>
      </w:r>
      <w:r>
        <w:rPr>
          <w:rFonts w:hint="eastAsia"/>
        </w:rPr>
        <w:t>　　　　二、抗高血压复方制剂药物市场前景看好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三、传统中药在抗高血压领域大有可为</w:t>
      </w:r>
      <w:r>
        <w:rPr>
          <w:rFonts w:hint="eastAsia"/>
        </w:rPr>
        <w:br/>
      </w:r>
      <w:r>
        <w:rPr>
          <w:rFonts w:hint="eastAsia"/>
        </w:rPr>
        <w:t>　　第三节 2010-2015年中国降血脂药品市场发展趋势分析</w:t>
      </w:r>
      <w:r>
        <w:rPr>
          <w:rFonts w:hint="eastAsia"/>
        </w:rPr>
        <w:br/>
      </w:r>
      <w:r>
        <w:rPr>
          <w:rFonts w:hint="eastAsia"/>
        </w:rPr>
        <w:t>　　　　一、降血脂市场发展升温</w:t>
      </w:r>
      <w:r>
        <w:rPr>
          <w:rFonts w:hint="eastAsia"/>
        </w:rPr>
        <w:br/>
      </w:r>
      <w:r>
        <w:rPr>
          <w:rFonts w:hint="eastAsia"/>
        </w:rPr>
        <w:t>　　　　二、降脂药市场前景乐观他汀类药占主导</w:t>
      </w:r>
      <w:r>
        <w:rPr>
          <w:rFonts w:hint="eastAsia"/>
        </w:rPr>
        <w:br/>
      </w:r>
      <w:r>
        <w:rPr>
          <w:rFonts w:hint="eastAsia"/>
        </w:rPr>
        <w:t>　　　　三、降血脂药物新类型频频出现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2010-2015年中国心血管药物行业投资机会与风险分析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2010-2015年中国心血管药物行业投资环境分析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2010-2015年中国心血管药物行业投资机会分析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2010-2015年中国心血管药物行业投资风险分析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中.智.林：专家投资建议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1992-2009我国GDP增速走势</w:t>
      </w:r>
      <w:r>
        <w:rPr>
          <w:rFonts w:hint="eastAsia"/>
        </w:rPr>
        <w:br/>
      </w:r>
      <w:r>
        <w:rPr>
          <w:rFonts w:hint="eastAsia"/>
        </w:rPr>
        <w:t>　　图表 2001-2009我国工业增加值增速走势</w:t>
      </w:r>
      <w:r>
        <w:rPr>
          <w:rFonts w:hint="eastAsia"/>
        </w:rPr>
        <w:br/>
      </w:r>
      <w:r>
        <w:rPr>
          <w:rFonts w:hint="eastAsia"/>
        </w:rPr>
        <w:t>　　图表 2005-2009我国投资、消费、出口增长走势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 1997-2009我国CPI、PPI走势图</w:t>
      </w:r>
      <w:r>
        <w:rPr>
          <w:rFonts w:hint="eastAsia"/>
        </w:rPr>
        <w:br/>
      </w:r>
      <w:r>
        <w:rPr>
          <w:rFonts w:hint="eastAsia"/>
        </w:rPr>
        <w:t>　　图表 2005-2009我国进出口贸易走势图</w:t>
      </w:r>
      <w:r>
        <w:rPr>
          <w:rFonts w:hint="eastAsia"/>
        </w:rPr>
        <w:br/>
      </w:r>
      <w:r>
        <w:rPr>
          <w:rFonts w:hint="eastAsia"/>
        </w:rPr>
        <w:t>　　图表 1996-2009我国货币供应量走势图</w:t>
      </w:r>
      <w:r>
        <w:rPr>
          <w:rFonts w:hint="eastAsia"/>
        </w:rPr>
        <w:br/>
      </w:r>
      <w:r>
        <w:rPr>
          <w:rFonts w:hint="eastAsia"/>
        </w:rPr>
        <w:t>　　图表 2005-2009我国新增贷款及增速</w:t>
      </w:r>
      <w:r>
        <w:rPr>
          <w:rFonts w:hint="eastAsia"/>
        </w:rPr>
        <w:br/>
      </w:r>
      <w:r>
        <w:rPr>
          <w:rFonts w:hint="eastAsia"/>
        </w:rPr>
        <w:t>　　图表 中国经济增长复苏路径</w:t>
      </w:r>
      <w:r>
        <w:rPr>
          <w:rFonts w:hint="eastAsia"/>
        </w:rPr>
        <w:br/>
      </w:r>
      <w:r>
        <w:rPr>
          <w:rFonts w:hint="eastAsia"/>
        </w:rPr>
        <w:t>　　图表 2009-2010年下半年CPI预测</w:t>
      </w:r>
      <w:r>
        <w:rPr>
          <w:rFonts w:hint="eastAsia"/>
        </w:rPr>
        <w:br/>
      </w:r>
      <w:r>
        <w:rPr>
          <w:rFonts w:hint="eastAsia"/>
        </w:rPr>
        <w:t>　　图表 2009-2010年宏观经济各项指标预测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 1979-2009-2010年中国财政赤字率</w:t>
      </w:r>
      <w:r>
        <w:rPr>
          <w:rFonts w:hint="eastAsia"/>
        </w:rPr>
        <w:br/>
      </w:r>
      <w:r>
        <w:rPr>
          <w:rFonts w:hint="eastAsia"/>
        </w:rPr>
        <w:t>　　图表 1998-2009年中国财政负债率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2009-2010年北京双鹤药业股份有限公司成长能力分析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2009-2010年天津天士力制药股份有限公司成长能力分析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2009-2010年广州白云山制药股份有限公司成长能力分析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2009-2010年北京同仁堂股份有限公司成长能力分析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2009-2010年浙江华海药业股份有限公司成长能力分析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2009-2010年贵州益佰制药股份有限公司成长能力分析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2009-2010年浙江康恩贝制药股份有限公司成长能力分析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修正药业集团盈利指标情况</w:t>
      </w:r>
      <w:r>
        <w:rPr>
          <w:rFonts w:hint="eastAsia"/>
        </w:rPr>
        <w:br/>
      </w:r>
      <w:r>
        <w:rPr>
          <w:rFonts w:hint="eastAsia"/>
        </w:rPr>
        <w:t>　　图表 修正药业集团资产运行指标状况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修正药业集团资产负债能力指标分析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修正药业集团盈利能力情况</w:t>
      </w:r>
      <w:r>
        <w:rPr>
          <w:rFonts w:hint="eastAsia"/>
        </w:rPr>
        <w:br/>
      </w:r>
      <w:r>
        <w:rPr>
          <w:rFonts w:hint="eastAsia"/>
        </w:rPr>
        <w:t>　　图表 修正药业集团销售收入情况</w:t>
      </w:r>
      <w:r>
        <w:rPr>
          <w:rFonts w:hint="eastAsia"/>
        </w:rPr>
        <w:br/>
      </w:r>
      <w:r>
        <w:rPr>
          <w:rFonts w:hint="eastAsia"/>
        </w:rPr>
        <w:t>　　图表 修正药业集团成本费用构成情况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6fbb09b8f49c5" w:history="1">
        <w:r>
          <w:rPr>
            <w:rStyle w:val="Hyperlink"/>
          </w:rPr>
          <w:t>2010-2014年中国心血管药物产品市场走势及投资战略咨询报告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6fbb09b8f49c5" w:history="1">
        <w:r>
          <w:rPr>
            <w:rStyle w:val="Hyperlink"/>
          </w:rPr>
          <w:t>https://www.20087.com/2009-12/R_2010_2014xinxueguanyaowuchanpinshichBaoGao.html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23616d3d94143" w:history="1">
      <w:r>
        <w:rPr>
          <w:rStyle w:val="Hyperlink"/>
        </w:rPr>
        <w:t>2010-2014年中国心血管药物产品市场走势及投资战略咨询报告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xinxueguanyaowuchanpinshichBaoGao.html" TargetMode="External" Id="R9726fbb09b8f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xinxueguanyaowuchanpinshichBaoGao.html" TargetMode="External" Id="Rac923616d3d9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2009-12-22T01:57:00Z</dcterms:created>
  <dcterms:modified xsi:type="dcterms:W3CDTF">2009-12-22T02:57:00Z</dcterms:modified>
  <dc:subject>2010-2014年中国心血管药物产品市场走势及投资战略咨询报告</dc:subject>
  <dc:title>2010-2014年中国心血管药物产品市场走势及投资战略咨询报告</dc:title>
  <cp:keywords>2010-2014年中国心血管药物产品市场走势及投资战略咨询报告</cp:keywords>
  <dc:description>2010-2014年中国心血管药物产品市场走势及投资战略咨询报告</dc:description>
</cp:coreProperties>
</file>