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d49d812b045da" w:history="1">
              <w:r>
                <w:rPr>
                  <w:rStyle w:val="Hyperlink"/>
                </w:rPr>
                <w:t>2010-2014年玻璃钢化产业深度调研及未来发展现状趋势预测报告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d49d812b045da" w:history="1">
              <w:r>
                <w:rPr>
                  <w:rStyle w:val="Hyperlink"/>
                </w:rPr>
                <w:t>2010-2014年玻璃钢化产业深度调研及未来发展现状趋势预测报告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d49d812b045da" w:history="1">
                <w:r>
                  <w:rPr>
                    <w:rStyle w:val="Hyperlink"/>
                  </w:rPr>
                  <w:t>https://www.20087.com/2009-12/R_2010_2014nianboliganghuachanyeshenduBaoGao.html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化是一种用于提高玻璃安全性和耐用性的加工工艺，在近年来随着建筑和汽车行业的发展而受到市场的关注。随着材料科学和加工技术的进步，玻璃钢化的设计和制造技术不断进步，不仅提高了钢化玻璃的强度和抗冲击性能，还通过优化设计和采用先进的制造工艺，提高了其在不同应用场景中的适应性和经济性。此外，随着用户对安全性和美观度的要求提高，玻璃钢化的设计更加注重高性能化和可靠性，通过采用先进的加热和冷却技术，确保了产品的综合性能。目前，市场上已经出现了多种类型的钢化玻璃产品，适应不同建筑和汽车的需求。</w:t>
      </w:r>
      <w:r>
        <w:rPr>
          <w:rFonts w:hint="eastAsia"/>
        </w:rPr>
        <w:br/>
      </w:r>
      <w:r>
        <w:rPr>
          <w:rFonts w:hint="eastAsia"/>
        </w:rPr>
        <w:t>　　未来，玻璃钢化的发展将更加注重环保化和多功能化。市场调研网指出，一方面，随着新材料和新技术的应用，玻璃钢化将更加注重环保性能，通过改进材料配方和生产工艺，减少能耗和排放，降低对环境的影响。另一方面，随着市场需求的多样化，玻璃钢化将更加注重多功能化设计，能够与不同的建筑系统和汽车设计需求结合使用，提供更为全面的信息支持。此外，随着智能建筑和自动驾驶技术的发展，玻璃钢化将更加注重与智能系统的集成，通过数据支持和精准管理，提高建筑和汽车的安全性和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8d49d812b045da" w:history="1">
        <w:r>
          <w:rPr>
            <w:rStyle w:val="Hyperlink"/>
          </w:rPr>
          <w:t>2010-2014年玻璃钢化产业深度调研及未来发展现状趋势预测报告</w:t>
        </w:r>
      </w:hyperlink>
      <w:r>
        <w:rPr>
          <w:rFonts w:hint="eastAsia"/>
        </w:rPr>
        <w:t>》，2010年玻璃钢化行业市场规模达 亿元，预计2014年市场规模将达 亿元，期间年均复合增长率（CAGR）达 %。报告基于统计局、相关协会等机构的详实数据，系统分析玻璃钢化行业现状与发展趋势。报告从玻璃钢化市场规模、产业链结构、技术特点、价格走势等维度展开研究，考察玻璃钢化重点企业经营状况与市场竞争格局。通过定量与定性相结合的分析方法，结合政策环境与消费需求变化，客观评估玻璃钢化行业发展前景与投资价值，识别潜在机遇与风险因素。报告采用统计图表等直观呈现方式，为市场参与者了解玻璃钢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世界玻璃钢化行业发展情况分析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世界玻璃钢化行业分析</w:t>
      </w:r>
      <w:r>
        <w:rPr>
          <w:rFonts w:hint="eastAsia"/>
        </w:rPr>
        <w:br/>
      </w:r>
      <w:r>
        <w:rPr>
          <w:rFonts w:hint="eastAsia"/>
        </w:rPr>
        <w:t>　　　　一、世界玻璃钢化行业特点</w:t>
      </w:r>
      <w:r>
        <w:rPr>
          <w:rFonts w:hint="eastAsia"/>
        </w:rPr>
        <w:br/>
      </w:r>
      <w:r>
        <w:rPr>
          <w:rFonts w:hint="eastAsia"/>
        </w:rPr>
        <w:t>　　　　二、世界玻璃钢化产能状况</w:t>
      </w:r>
      <w:r>
        <w:rPr>
          <w:rFonts w:hint="eastAsia"/>
        </w:rPr>
        <w:br/>
      </w:r>
      <w:r>
        <w:rPr>
          <w:rFonts w:hint="eastAsia"/>
        </w:rPr>
        <w:t>　　　　三、世界玻璃钢化行业动态</w:t>
      </w:r>
      <w:r>
        <w:rPr>
          <w:rFonts w:hint="eastAsia"/>
        </w:rPr>
        <w:br/>
      </w:r>
      <w:r>
        <w:rPr>
          <w:rFonts w:hint="eastAsia"/>
        </w:rPr>
        <w:t>　　　　四、世界玻璃钢化行业动态</w:t>
      </w:r>
      <w:r>
        <w:rPr>
          <w:rFonts w:hint="eastAsia"/>
        </w:rPr>
        <w:br/>
      </w:r>
      <w:r>
        <w:rPr>
          <w:rFonts w:hint="eastAsia"/>
        </w:rPr>
        <w:t>　　第二节 世界玻璃钢化市场分析</w:t>
      </w:r>
      <w:r>
        <w:rPr>
          <w:rFonts w:hint="eastAsia"/>
        </w:rPr>
        <w:br/>
      </w:r>
      <w:r>
        <w:rPr>
          <w:rFonts w:hint="eastAsia"/>
        </w:rPr>
        <w:t>　　　　一、世界玻璃钢化生产分布</w:t>
      </w:r>
      <w:r>
        <w:rPr>
          <w:rFonts w:hint="eastAsia"/>
        </w:rPr>
        <w:br/>
      </w:r>
      <w:r>
        <w:rPr>
          <w:rFonts w:hint="eastAsia"/>
        </w:rPr>
        <w:t>　　　　二、世界玻璃钢化消费情况</w:t>
      </w:r>
      <w:r>
        <w:rPr>
          <w:rFonts w:hint="eastAsia"/>
        </w:rPr>
        <w:br/>
      </w:r>
      <w:r>
        <w:rPr>
          <w:rFonts w:hint="eastAsia"/>
        </w:rPr>
        <w:t>　　　　三、世界玻璃钢化消费结构</w:t>
      </w:r>
      <w:r>
        <w:rPr>
          <w:rFonts w:hint="eastAsia"/>
        </w:rPr>
        <w:br/>
      </w:r>
      <w:r>
        <w:rPr>
          <w:rFonts w:hint="eastAsia"/>
        </w:rPr>
        <w:t>　　　　四、世界玻璃钢化价格分析</w:t>
      </w:r>
      <w:r>
        <w:rPr>
          <w:rFonts w:hint="eastAsia"/>
        </w:rPr>
        <w:br/>
      </w:r>
      <w:r>
        <w:rPr>
          <w:rFonts w:hint="eastAsia"/>
        </w:rPr>
        <w:t>　　第三节 2009年中外玻璃钢化市场对比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2004-2008年中国玻璃钢化行业市场供给分析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一、玻璃钢化整体供给情况分析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二、玻璃钢化重点区域供给分析</w:t>
      </w:r>
      <w:r>
        <w:rPr>
          <w:rFonts w:hint="eastAsia"/>
        </w:rPr>
        <w:br/>
      </w:r>
      <w:r>
        <w:rPr>
          <w:rFonts w:hint="eastAsia"/>
        </w:rPr>
        <w:t>　　第二节 玻璃钢化行业供给关系因素分析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2009-2014年中国玻璃钢化行业市场供给趋势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一、玻璃钢化整体供给情况趋势分析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二、玻璃钢化重点区域供给趋势分析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三、影响未来玻璃钢化供给的因素分析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金融危机下玻璃钢化行业宏观经济环境分析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2009年中国玻璃钢化行业发展概况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2009年中国玻璃钢化行业发展态势分析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2009年中国玻璃钢化行业发展特点分析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2009年中国玻璃钢化行业市场供需分析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2009年中国玻璃钢化行业价格分析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2009年中国玻璃钢化行业整体运行状况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2009年玻璃钢化行业产销分析</w:t>
      </w:r>
      <w:r>
        <w:rPr>
          <w:rFonts w:hint="eastAsia"/>
        </w:rPr>
        <w:br/>
      </w:r>
      <w:r>
        <w:rPr>
          <w:rFonts w:hint="eastAsia"/>
        </w:rPr>
        <w:t>　　第二节 2009年玻璃钢化行业盈利能力分析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2009年玻璃钢化行业偿债能力分析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2009年玻璃钢化行业营运能力分析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2009-2014年中国玻璃钢化行业进出口市场分析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2006—2009年1-9月玻璃钢化行业进出口特点分析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2006—2009年1-9月玻璃钢化行业进出口量分析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2009—2014年玻璃钢化行业进出口市场预测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2009-2014年玻璃钢化行业投资价值（绩效）及行业发展预测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2009-2014年玻璃钢化行业成长性分析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2009-2014年玻璃钢化行业经营能力分析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2009-2014年玻璃钢化行业盈利能力分析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2009-2014年玻璃钢化行业偿债能力分析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2009-2014年我国玻璃钢化行业产值预测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2009-2014年我国玻璃钢化行业销售收入预测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2009-2014年我国玻璃钢化行业总资产预测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2007-2009年中国玻璃钢化产业行业重点区域运行分析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2007-2009年华东地区玻璃钢化产业行业运行情况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2007-2009年华南地区玻璃钢化产业行业运行情况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2007-2009年华中地区玻璃钢化产业行业运行情况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2007-2009年华北地区玻璃钢化产业行业运行情况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2007-2009年西北地区玻璃钢化产业行业运行情况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2007-2009年西南地区玻璃钢化产业行业运行情况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2007-2009年东北地区玻璃钢化产业行业运行情况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2009年中国玻璃钢化行业重点企业竞争力分析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2009-2014年中国玻璃钢化行业消费者偏好调查</w:t>
      </w:r>
      <w:r>
        <w:rPr>
          <w:rFonts w:hint="eastAsia"/>
        </w:rPr>
        <w:br/>
      </w:r>
      <w:r>
        <w:rPr>
          <w:rFonts w:hint="eastAsia"/>
        </w:rPr>
        <w:t>　　第一节 玻璃钢化目标客户群体调查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玻璃钢化的品牌市场调查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一、消费者对玻璃钢化品牌认知度宏观调查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二、消费者对玻璃钢化的品牌偏好调查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三、消费者对玻璃钢化品牌的首要认知渠道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五、玻璃钢化品牌忠诚度调查</w:t>
      </w:r>
      <w:r>
        <w:rPr>
          <w:rFonts w:hint="eastAsia"/>
        </w:rPr>
        <w:br/>
      </w:r>
      <w:r>
        <w:rPr>
          <w:rFonts w:hint="eastAsia"/>
        </w:rPr>
        <w:t>　　　　六、玻璃钢化品牌市场占有率调查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中国玻璃钢化行业投资策略分析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2004-2008年中国玻璃钢化行业投资环境分析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2004-2008年中国玻璃钢化行业投资收益分析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2004-2008年中国玻璃钢化行业产品投资方向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2009-2014年中国玻璃钢化行业投资收益预测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二、2009-2014年中国玻璃钢化行业工业总产值预测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三、2009-2014年中国玻璃钢化行业行业销售收入预测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四、2009-2014年中国玻璃钢化行业利润总额预测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五、2009-2014年中国玻璃钢化行业总资产预测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中国玻璃钢化行业投资风险分析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中国玻璃钢化行业内部风险分析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中国玻璃钢化行业外部风险分析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玻璃钢化市场发展潜力分析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玻璃钢化行业发展趋势分析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玻璃钢化行业发展战略研究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d49d812b045da" w:history="1">
        <w:r>
          <w:rPr>
            <w:rStyle w:val="Hyperlink"/>
          </w:rPr>
          <w:t>2010-2014年玻璃钢化产业深度调研及未来发展现状趋势预测报告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d49d812b045da" w:history="1">
        <w:r>
          <w:rPr>
            <w:rStyle w:val="Hyperlink"/>
          </w:rPr>
          <w:t>https://www.20087.com/2009-12/R_2010_2014nianboliganghuachanyeshenduBaoGao.html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热点：玻璃钢化粪池厂家电话、玻璃钢化粪池图集14ss706、玻璃钢化粪池尺寸型号一览表价格、玻璃钢化一般寿命几年、玻璃钢化过程及原理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f6f1979344cac" w:history="1">
      <w:r>
        <w:rPr>
          <w:rStyle w:val="Hyperlink"/>
        </w:rPr>
        <w:t>2010-2014年玻璃钢化产业深度调研及未来发展现状趋势预测报告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oliganghuachanyeshenduBaoGao.html" TargetMode="External" Id="R3e8d49d812b0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oliganghuachanyeshenduBaoGao.html" TargetMode="External" Id="R7ccf6f197934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2009-12-08T02:50:00Z</dcterms:created>
  <dcterms:modified xsi:type="dcterms:W3CDTF">2009-12-08T03:50:00Z</dcterms:modified>
  <dc:subject>2010-2014年玻璃钢化产业深度调研及未来发展现状趋势预测报告</dc:subject>
  <dc:title>2010-2014年玻璃钢化产业深度调研及未来发展现状趋势预测报告</dc:title>
  <cp:keywords>2010-2014年玻璃钢化产业深度调研及未来发展现状趋势预测报告</cp:keywords>
  <dc:description>2010-2014年玻璃钢化产业深度调研及未来发展现状趋势预测报告</dc:description>
</cp:coreProperties>
</file>