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d25c511ec4742" w:history="1">
              <w:r>
                <w:rPr>
                  <w:rStyle w:val="Hyperlink"/>
                </w:rPr>
                <w:t>中国化学原料药行业分析报告（2009年度）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d25c511ec4742" w:history="1">
              <w:r>
                <w:rPr>
                  <w:rStyle w:val="Hyperlink"/>
                </w:rPr>
                <w:t>中国化学原料药行业分析报告（2009年度）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d25c511ec4742" w:history="1">
                <w:r>
                  <w:rPr>
                    <w:rStyle w:val="Hyperlink"/>
                  </w:rPr>
                  <w:t>https://www.20087.com/2010-01/R_zhongguohuaxueyuanliaoyaofenxi2009niBaoGao.html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席卷全球的经济危机渗透到各行各业，对于医药产业来说直接的冲击没有其他行业那样剧烈，但是中国医药产业同样面临着严峻挑战。除了国际经济大环境的影响之外，能源紧张、原材料价格上涨给制造业加重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d25c511ec4742" w:history="1">
        <w:r>
          <w:rPr>
            <w:rStyle w:val="Hyperlink"/>
          </w:rPr>
          <w:t>中国化学原料药行业分析报告（2009年度）</w:t>
        </w:r>
      </w:hyperlink>
      <w:r>
        <w:rPr>
          <w:rFonts w:hint="eastAsia"/>
        </w:rPr>
        <w:t>》对2009年以来的经济指标、产销与价格行情、出口形势进行了全面的总结与剖析，从多个角度对2010年预期做出分析与判断。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概述.......................................................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第二部份 2009年原料药行业基本现状...................................</w:t>
      </w:r>
      <w:r>
        <w:rPr>
          <w:rFonts w:hint="eastAsia"/>
        </w:rPr>
        <w:br/>
      </w:r>
      <w:r>
        <w:rPr>
          <w:rFonts w:hint="eastAsia"/>
        </w:rPr>
        <w:t>　　2.1 医药各子行业总体经济指标对比</w:t>
      </w:r>
      <w:r>
        <w:rPr>
          <w:rFonts w:hint="eastAsia"/>
        </w:rPr>
        <w:br/>
      </w:r>
      <w:r>
        <w:rPr>
          <w:rFonts w:hint="eastAsia"/>
        </w:rPr>
        <w:t>　　2.2 原料药制造业不同企业经济指标分析</w:t>
      </w:r>
      <w:r>
        <w:rPr>
          <w:rFonts w:hint="eastAsia"/>
        </w:rPr>
        <w:br/>
      </w:r>
      <w:r>
        <w:rPr>
          <w:rFonts w:hint="eastAsia"/>
        </w:rPr>
        <w:t>　　2.3 中国在生产的主要原料药品种、厂家统计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2009年行业经营现状..........................................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3.1 原料药工业销售产值分析</w:t>
      </w:r>
      <w:r>
        <w:rPr>
          <w:rFonts w:hint="eastAsia"/>
        </w:rPr>
        <w:br/>
      </w:r>
      <w:r>
        <w:rPr>
          <w:rFonts w:hint="eastAsia"/>
        </w:rPr>
        <w:t>　　3.2 原料药工业主营业务收入分析</w:t>
      </w:r>
      <w:r>
        <w:rPr>
          <w:rFonts w:hint="eastAsia"/>
        </w:rPr>
        <w:br/>
      </w:r>
      <w:r>
        <w:rPr>
          <w:rFonts w:hint="eastAsia"/>
        </w:rPr>
        <w:t>　　3.3 原料行业成本统计分析</w:t>
      </w:r>
      <w:r>
        <w:rPr>
          <w:rFonts w:hint="eastAsia"/>
        </w:rPr>
        <w:br/>
      </w:r>
      <w:r>
        <w:rPr>
          <w:rFonts w:hint="eastAsia"/>
        </w:rPr>
        <w:t>　　　　3.3.1 销售成本</w:t>
      </w:r>
      <w:r>
        <w:rPr>
          <w:rFonts w:hint="eastAsia"/>
        </w:rPr>
        <w:br/>
      </w:r>
      <w:r>
        <w:rPr>
          <w:rFonts w:hint="eastAsia"/>
        </w:rPr>
        <w:t>　　　　3.3.2 销售费用</w:t>
      </w:r>
      <w:r>
        <w:rPr>
          <w:rFonts w:hint="eastAsia"/>
        </w:rPr>
        <w:br/>
      </w:r>
      <w:r>
        <w:rPr>
          <w:rFonts w:hint="eastAsia"/>
        </w:rPr>
        <w:t>　　　　3.3.3 销售税金及附加</w:t>
      </w:r>
      <w:r>
        <w:rPr>
          <w:rFonts w:hint="eastAsia"/>
        </w:rPr>
        <w:br/>
      </w:r>
      <w:r>
        <w:rPr>
          <w:rFonts w:hint="eastAsia"/>
        </w:rPr>
        <w:t>　　　　3.3.4 管理费用</w:t>
      </w:r>
      <w:r>
        <w:rPr>
          <w:rFonts w:hint="eastAsia"/>
        </w:rPr>
        <w:br/>
      </w:r>
      <w:r>
        <w:rPr>
          <w:rFonts w:hint="eastAsia"/>
        </w:rPr>
        <w:t>　　　　3.3.5 财务费用</w:t>
      </w:r>
      <w:r>
        <w:rPr>
          <w:rFonts w:hint="eastAsia"/>
        </w:rPr>
        <w:br/>
      </w:r>
      <w:r>
        <w:rPr>
          <w:rFonts w:hint="eastAsia"/>
        </w:rPr>
        <w:t>　　3.4 原料药行业利润分析</w:t>
      </w:r>
      <w:r>
        <w:rPr>
          <w:rFonts w:hint="eastAsia"/>
        </w:rPr>
        <w:br/>
      </w:r>
      <w:r>
        <w:rPr>
          <w:rFonts w:hint="eastAsia"/>
        </w:rPr>
        <w:t>　　3.5 2008年制药行业重点企业销售收入排名</w:t>
      </w:r>
      <w:r>
        <w:rPr>
          <w:rFonts w:hint="eastAsia"/>
        </w:rPr>
        <w:br/>
      </w:r>
      <w:r>
        <w:rPr>
          <w:rFonts w:hint="eastAsia"/>
        </w:rPr>
        <w:t>　　3.6 2008年制药行业重点企业销售利润排名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2009年重点品种产销与价格走势分析...........................</w:t>
      </w:r>
      <w:r>
        <w:rPr>
          <w:rFonts w:hint="eastAsia"/>
        </w:rPr>
        <w:br/>
      </w:r>
      <w:r>
        <w:rPr>
          <w:rFonts w:hint="eastAsia"/>
        </w:rPr>
        <w:t>　　4.1 中国原料药行业产量与整体价格形势分析</w:t>
      </w:r>
      <w:r>
        <w:rPr>
          <w:rFonts w:hint="eastAsia"/>
        </w:rPr>
        <w:br/>
      </w:r>
      <w:r>
        <w:rPr>
          <w:rFonts w:hint="eastAsia"/>
        </w:rPr>
        <w:t>　　4.2 抗生素类重点品种分析</w:t>
      </w:r>
      <w:r>
        <w:rPr>
          <w:rFonts w:hint="eastAsia"/>
        </w:rPr>
        <w:br/>
      </w:r>
      <w:r>
        <w:rPr>
          <w:rFonts w:hint="eastAsia"/>
        </w:rPr>
        <w:t>　　青霉素</w:t>
      </w:r>
      <w:r>
        <w:rPr>
          <w:rFonts w:hint="eastAsia"/>
        </w:rPr>
        <w:br/>
      </w:r>
      <w:r>
        <w:rPr>
          <w:rFonts w:hint="eastAsia"/>
        </w:rPr>
        <w:t>　　阿莫西林及6-APA</w:t>
      </w:r>
      <w:r>
        <w:rPr>
          <w:rFonts w:hint="eastAsia"/>
        </w:rPr>
        <w:br/>
      </w:r>
      <w:r>
        <w:rPr>
          <w:rFonts w:hint="eastAsia"/>
        </w:rPr>
        <w:t>　　7-ACA</w:t>
      </w:r>
      <w:r>
        <w:rPr>
          <w:rFonts w:hint="eastAsia"/>
        </w:rPr>
        <w:br/>
      </w:r>
      <w:r>
        <w:rPr>
          <w:rFonts w:hint="eastAsia"/>
        </w:rPr>
        <w:t>　　头孢曲松钠</w:t>
      </w:r>
      <w:r>
        <w:rPr>
          <w:rFonts w:hint="eastAsia"/>
        </w:rPr>
        <w:br/>
      </w:r>
      <w:r>
        <w:rPr>
          <w:rFonts w:hint="eastAsia"/>
        </w:rPr>
        <w:t>　　大环内酯类</w:t>
      </w:r>
      <w:r>
        <w:rPr>
          <w:rFonts w:hint="eastAsia"/>
        </w:rPr>
        <w:br/>
      </w:r>
      <w:r>
        <w:rPr>
          <w:rFonts w:hint="eastAsia"/>
        </w:rPr>
        <w:t>　　碳青霉烯类</w:t>
      </w:r>
      <w:r>
        <w:rPr>
          <w:rFonts w:hint="eastAsia"/>
        </w:rPr>
        <w:br/>
      </w:r>
      <w:r>
        <w:rPr>
          <w:rFonts w:hint="eastAsia"/>
        </w:rPr>
        <w:t>　　4.3 维生素类重点品种分析</w:t>
      </w:r>
      <w:r>
        <w:rPr>
          <w:rFonts w:hint="eastAsia"/>
        </w:rPr>
        <w:br/>
      </w:r>
      <w:r>
        <w:rPr>
          <w:rFonts w:hint="eastAsia"/>
        </w:rPr>
        <w:t>　　维生素C</w:t>
      </w:r>
      <w:r>
        <w:rPr>
          <w:rFonts w:hint="eastAsia"/>
        </w:rPr>
        <w:br/>
      </w:r>
      <w:r>
        <w:rPr>
          <w:rFonts w:hint="eastAsia"/>
        </w:rPr>
        <w:t>　　维生素D</w:t>
      </w:r>
      <w:r>
        <w:rPr>
          <w:rFonts w:hint="eastAsia"/>
        </w:rPr>
        <w:br/>
      </w:r>
      <w:r>
        <w:rPr>
          <w:rFonts w:hint="eastAsia"/>
        </w:rPr>
        <w:t>　　4.4 其他热点品种分析</w:t>
      </w:r>
      <w:r>
        <w:rPr>
          <w:rFonts w:hint="eastAsia"/>
        </w:rPr>
        <w:br/>
      </w:r>
      <w:r>
        <w:rPr>
          <w:rFonts w:hint="eastAsia"/>
        </w:rPr>
        <w:t>　　解热镇痛类</w:t>
      </w:r>
      <w:r>
        <w:rPr>
          <w:rFonts w:hint="eastAsia"/>
        </w:rPr>
        <w:br/>
      </w:r>
      <w:r>
        <w:rPr>
          <w:rFonts w:hint="eastAsia"/>
        </w:rPr>
        <w:t>　　激素类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化学原料药进出口状况分析....................................</w:t>
      </w:r>
      <w:r>
        <w:rPr>
          <w:rFonts w:hint="eastAsia"/>
        </w:rPr>
        <w:br/>
      </w:r>
      <w:r>
        <w:rPr>
          <w:rFonts w:hint="eastAsia"/>
        </w:rPr>
        <w:t>　　5.1 2009年中国医药类商品进出口总量值统计</w:t>
      </w:r>
      <w:r>
        <w:rPr>
          <w:rFonts w:hint="eastAsia"/>
        </w:rPr>
        <w:br/>
      </w:r>
      <w:r>
        <w:rPr>
          <w:rFonts w:hint="eastAsia"/>
        </w:rPr>
        <w:t>　　5.2 出口目的区域变化特征</w:t>
      </w:r>
      <w:r>
        <w:rPr>
          <w:rFonts w:hint="eastAsia"/>
        </w:rPr>
        <w:br/>
      </w:r>
      <w:r>
        <w:rPr>
          <w:rFonts w:hint="eastAsia"/>
        </w:rPr>
        <w:t>　　　　5.2.1 我对印度原料药出口贸易明显萎缩</w:t>
      </w:r>
      <w:r>
        <w:rPr>
          <w:rFonts w:hint="eastAsia"/>
        </w:rPr>
        <w:br/>
      </w:r>
      <w:r>
        <w:rPr>
          <w:rFonts w:hint="eastAsia"/>
        </w:rPr>
        <w:t>　　　　5.2.2 金融危机影响我药品出口非洲</w:t>
      </w:r>
      <w:r>
        <w:rPr>
          <w:rFonts w:hint="eastAsia"/>
        </w:rPr>
        <w:br/>
      </w:r>
      <w:r>
        <w:rPr>
          <w:rFonts w:hint="eastAsia"/>
        </w:rPr>
        <w:t>　　5.3 重点品种和类别出口形式分析</w:t>
      </w:r>
      <w:r>
        <w:rPr>
          <w:rFonts w:hint="eastAsia"/>
        </w:rPr>
        <w:br/>
      </w:r>
      <w:r>
        <w:rPr>
          <w:rFonts w:hint="eastAsia"/>
        </w:rPr>
        <w:t>　　　　5.3.1 抗生素原料药出口增长放缓</w:t>
      </w:r>
      <w:r>
        <w:rPr>
          <w:rFonts w:hint="eastAsia"/>
        </w:rPr>
        <w:br/>
      </w:r>
      <w:r>
        <w:rPr>
          <w:rFonts w:hint="eastAsia"/>
        </w:rPr>
        <w:t>　　　　5.3.2 青霉素工业盐让位下游产业链</w:t>
      </w:r>
      <w:r>
        <w:rPr>
          <w:rFonts w:hint="eastAsia"/>
        </w:rPr>
        <w:br/>
      </w:r>
      <w:r>
        <w:rPr>
          <w:rFonts w:hint="eastAsia"/>
        </w:rPr>
        <w:t>　　　　5.3.3 维生素类星光依旧灿烂</w:t>
      </w:r>
      <w:r>
        <w:rPr>
          <w:rFonts w:hint="eastAsia"/>
        </w:rPr>
        <w:br/>
      </w:r>
      <w:r>
        <w:rPr>
          <w:rFonts w:hint="eastAsia"/>
        </w:rPr>
        <w:t>　　　　5.3.4 氨基酸类进出口趋于对称</w:t>
      </w:r>
      <w:r>
        <w:rPr>
          <w:rFonts w:hint="eastAsia"/>
        </w:rPr>
        <w:br/>
      </w:r>
      <w:r>
        <w:rPr>
          <w:rFonts w:hint="eastAsia"/>
        </w:rPr>
        <w:t>　　　　5.3.5 动物源生化产品出口倍增</w:t>
      </w:r>
      <w:r>
        <w:rPr>
          <w:rFonts w:hint="eastAsia"/>
        </w:rPr>
        <w:br/>
      </w:r>
      <w:r>
        <w:rPr>
          <w:rFonts w:hint="eastAsia"/>
        </w:rPr>
        <w:t>　　　　5.3.6 其他品种</w:t>
      </w:r>
      <w:r>
        <w:rPr>
          <w:rFonts w:hint="eastAsia"/>
        </w:rPr>
        <w:br/>
      </w:r>
      <w:r>
        <w:rPr>
          <w:rFonts w:hint="eastAsia"/>
        </w:rPr>
        <w:t>　　5.4 中国制药国际化的新模式探索</w:t>
      </w:r>
      <w:r>
        <w:rPr>
          <w:rFonts w:hint="eastAsia"/>
        </w:rPr>
        <w:br/>
      </w:r>
      <w:r>
        <w:rPr>
          <w:rFonts w:hint="eastAsia"/>
        </w:rPr>
        <w:t>　　5.5 中国企业获得DMF与COS文号的产品统计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2009年重点原料药企业经济业绩................................</w:t>
      </w:r>
      <w:r>
        <w:rPr>
          <w:rFonts w:hint="eastAsia"/>
        </w:rPr>
        <w:br/>
      </w:r>
      <w:r>
        <w:rPr>
          <w:rFonts w:hint="eastAsia"/>
        </w:rPr>
        <w:t>　　华北制药</w:t>
      </w:r>
      <w:r>
        <w:rPr>
          <w:rFonts w:hint="eastAsia"/>
        </w:rPr>
        <w:br/>
      </w:r>
      <w:r>
        <w:rPr>
          <w:rFonts w:hint="eastAsia"/>
        </w:rPr>
        <w:t>　　哈药集团</w:t>
      </w:r>
      <w:r>
        <w:rPr>
          <w:rFonts w:hint="eastAsia"/>
        </w:rPr>
        <w:br/>
      </w:r>
      <w:r>
        <w:rPr>
          <w:rFonts w:hint="eastAsia"/>
        </w:rPr>
        <w:t>　　山东鲁抗</w:t>
      </w:r>
      <w:r>
        <w:rPr>
          <w:rFonts w:hint="eastAsia"/>
        </w:rPr>
        <w:br/>
      </w:r>
      <w:r>
        <w:rPr>
          <w:rFonts w:hint="eastAsia"/>
        </w:rPr>
        <w:t>　　浙江医药</w:t>
      </w:r>
      <w:r>
        <w:rPr>
          <w:rFonts w:hint="eastAsia"/>
        </w:rPr>
        <w:br/>
      </w:r>
      <w:r>
        <w:rPr>
          <w:rFonts w:hint="eastAsia"/>
        </w:rPr>
        <w:t>　　浙江新和成</w:t>
      </w:r>
      <w:r>
        <w:rPr>
          <w:rFonts w:hint="eastAsia"/>
        </w:rPr>
        <w:br/>
      </w:r>
      <w:r>
        <w:rPr>
          <w:rFonts w:hint="eastAsia"/>
        </w:rPr>
        <w:t>　　海正药业</w:t>
      </w:r>
      <w:r>
        <w:rPr>
          <w:rFonts w:hint="eastAsia"/>
        </w:rPr>
        <w:br/>
      </w:r>
      <w:r>
        <w:rPr>
          <w:rFonts w:hint="eastAsia"/>
        </w:rPr>
        <w:t>　　华海药业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中智-林-－2010年原料药行业预测........................................</w:t>
      </w:r>
      <w:r>
        <w:rPr>
          <w:rFonts w:hint="eastAsia"/>
        </w:rPr>
        <w:br/>
      </w:r>
      <w:r>
        <w:rPr>
          <w:rFonts w:hint="eastAsia"/>
        </w:rPr>
        <w:t>　　7.1 新的政策环境分析</w:t>
      </w:r>
      <w:r>
        <w:rPr>
          <w:rFonts w:hint="eastAsia"/>
        </w:rPr>
        <w:br/>
      </w:r>
      <w:r>
        <w:rPr>
          <w:rFonts w:hint="eastAsia"/>
        </w:rPr>
        <w:t>　　7.2 产业结构调整</w:t>
      </w:r>
      <w:r>
        <w:rPr>
          <w:rFonts w:hint="eastAsia"/>
        </w:rPr>
        <w:br/>
      </w:r>
      <w:r>
        <w:rPr>
          <w:rFonts w:hint="eastAsia"/>
        </w:rPr>
        <w:t>　　表 1 2009年1-11月中国医药产业各子行业资产总额及增长率</w:t>
      </w:r>
      <w:r>
        <w:rPr>
          <w:rFonts w:hint="eastAsia"/>
        </w:rPr>
        <w:br/>
      </w:r>
      <w:r>
        <w:rPr>
          <w:rFonts w:hint="eastAsia"/>
        </w:rPr>
        <w:t>　　表 2 2009年1-11月中国医药产业各子行业营业收入及增长率</w:t>
      </w:r>
      <w:r>
        <w:rPr>
          <w:rFonts w:hint="eastAsia"/>
        </w:rPr>
        <w:br/>
      </w:r>
      <w:r>
        <w:rPr>
          <w:rFonts w:hint="eastAsia"/>
        </w:rPr>
        <w:t>　　表 3 2009年1-11月中国医药产业各子行业利润额及增长率</w:t>
      </w:r>
      <w:r>
        <w:rPr>
          <w:rFonts w:hint="eastAsia"/>
        </w:rPr>
        <w:br/>
      </w:r>
      <w:r>
        <w:rPr>
          <w:rFonts w:hint="eastAsia"/>
        </w:rPr>
        <w:t>　　表 4 2009年1-11月中国医药产业各子行业出口交货值及增长率</w:t>
      </w:r>
      <w:r>
        <w:rPr>
          <w:rFonts w:hint="eastAsia"/>
        </w:rPr>
        <w:br/>
      </w:r>
      <w:r>
        <w:rPr>
          <w:rFonts w:hint="eastAsia"/>
        </w:rPr>
        <w:t>　　表 5 2009年1-11月各规模企业总体情况</w:t>
      </w:r>
      <w:r>
        <w:rPr>
          <w:rFonts w:hint="eastAsia"/>
        </w:rPr>
        <w:br/>
      </w:r>
      <w:r>
        <w:rPr>
          <w:rFonts w:hint="eastAsia"/>
        </w:rPr>
        <w:t>　　表 6 2009年1-11月各规模企业收入利润情况</w:t>
      </w:r>
      <w:r>
        <w:rPr>
          <w:rFonts w:hint="eastAsia"/>
        </w:rPr>
        <w:br/>
      </w:r>
      <w:r>
        <w:rPr>
          <w:rFonts w:hint="eastAsia"/>
        </w:rPr>
        <w:t>　　表 7 2009年1-11月各类型企业总体情况</w:t>
      </w:r>
      <w:r>
        <w:rPr>
          <w:rFonts w:hint="eastAsia"/>
        </w:rPr>
        <w:br/>
      </w:r>
      <w:r>
        <w:rPr>
          <w:rFonts w:hint="eastAsia"/>
        </w:rPr>
        <w:t>　　表 8 2009年1-11月各类型企业收入利润情况</w:t>
      </w:r>
      <w:r>
        <w:rPr>
          <w:rFonts w:hint="eastAsia"/>
        </w:rPr>
        <w:br/>
      </w:r>
      <w:r>
        <w:rPr>
          <w:rFonts w:hint="eastAsia"/>
        </w:rPr>
        <w:t>　　表 9 2009年1-11月中国化学原料药经济指标统计</w:t>
      </w:r>
      <w:r>
        <w:rPr>
          <w:rFonts w:hint="eastAsia"/>
        </w:rPr>
        <w:br/>
      </w:r>
      <w:r>
        <w:rPr>
          <w:rFonts w:hint="eastAsia"/>
        </w:rPr>
        <w:t>　　表 10 2009年1-11月化学原料工业销售产值分区域统计</w:t>
      </w:r>
      <w:r>
        <w:rPr>
          <w:rFonts w:hint="eastAsia"/>
        </w:rPr>
        <w:br/>
      </w:r>
      <w:r>
        <w:rPr>
          <w:rFonts w:hint="eastAsia"/>
        </w:rPr>
        <w:t>　　表 11 2009年1-11月化学原料工业主营业务收入分区域统计</w:t>
      </w:r>
      <w:r>
        <w:rPr>
          <w:rFonts w:hint="eastAsia"/>
        </w:rPr>
        <w:br/>
      </w:r>
      <w:r>
        <w:rPr>
          <w:rFonts w:hint="eastAsia"/>
        </w:rPr>
        <w:t>　　表 12 2009年1-11月化学原料工业销售成本分区域统计</w:t>
      </w:r>
      <w:r>
        <w:rPr>
          <w:rFonts w:hint="eastAsia"/>
        </w:rPr>
        <w:br/>
      </w:r>
      <w:r>
        <w:rPr>
          <w:rFonts w:hint="eastAsia"/>
        </w:rPr>
        <w:t>　　表 13 2009年1-11月化学原料工业销售费用分区域统计</w:t>
      </w:r>
      <w:r>
        <w:rPr>
          <w:rFonts w:hint="eastAsia"/>
        </w:rPr>
        <w:br/>
      </w:r>
      <w:r>
        <w:rPr>
          <w:rFonts w:hint="eastAsia"/>
        </w:rPr>
        <w:t>　　表 14 2009年1-11月化学原料工业销售税金及附加分区域统计</w:t>
      </w:r>
      <w:r>
        <w:rPr>
          <w:rFonts w:hint="eastAsia"/>
        </w:rPr>
        <w:br/>
      </w:r>
      <w:r>
        <w:rPr>
          <w:rFonts w:hint="eastAsia"/>
        </w:rPr>
        <w:t>　　表 15 2009年1-11月化学原料工业管理费用分区域统计</w:t>
      </w:r>
      <w:r>
        <w:rPr>
          <w:rFonts w:hint="eastAsia"/>
        </w:rPr>
        <w:br/>
      </w:r>
      <w:r>
        <w:rPr>
          <w:rFonts w:hint="eastAsia"/>
        </w:rPr>
        <w:t>　　表 16 2009年1-11月化学原料工业财务费用分区域统计</w:t>
      </w:r>
      <w:r>
        <w:rPr>
          <w:rFonts w:hint="eastAsia"/>
        </w:rPr>
        <w:br/>
      </w:r>
      <w:r>
        <w:rPr>
          <w:rFonts w:hint="eastAsia"/>
        </w:rPr>
        <w:t>　　表 19 2009年1-11月化学原料工业利润总额分区域统计</w:t>
      </w:r>
      <w:r>
        <w:rPr>
          <w:rFonts w:hint="eastAsia"/>
        </w:rPr>
        <w:br/>
      </w:r>
      <w:r>
        <w:rPr>
          <w:rFonts w:hint="eastAsia"/>
        </w:rPr>
        <w:t>　　表 20 2008年制药行业重点企业销售收入前50家</w:t>
      </w:r>
      <w:r>
        <w:rPr>
          <w:rFonts w:hint="eastAsia"/>
        </w:rPr>
        <w:br/>
      </w:r>
      <w:r>
        <w:rPr>
          <w:rFonts w:hint="eastAsia"/>
        </w:rPr>
        <w:t>　　表 21 2008年制药行业重点企业销售利润前50家</w:t>
      </w:r>
      <w:r>
        <w:rPr>
          <w:rFonts w:hint="eastAsia"/>
        </w:rPr>
        <w:br/>
      </w:r>
      <w:r>
        <w:rPr>
          <w:rFonts w:hint="eastAsia"/>
        </w:rPr>
        <w:t>　　表 22 2009年我国化学原料药产量规模</w:t>
      </w:r>
      <w:r>
        <w:rPr>
          <w:rFonts w:hint="eastAsia"/>
        </w:rPr>
        <w:br/>
      </w:r>
      <w:r>
        <w:rPr>
          <w:rFonts w:hint="eastAsia"/>
        </w:rPr>
        <w:t>　　表 23 2009年1-8月药品类进出口额分布</w:t>
      </w:r>
      <w:r>
        <w:rPr>
          <w:rFonts w:hint="eastAsia"/>
        </w:rPr>
        <w:br/>
      </w:r>
      <w:r>
        <w:rPr>
          <w:rFonts w:hint="eastAsia"/>
        </w:rPr>
        <w:t>　　表 24 2009年1-8月出口原料药类商品分类</w:t>
      </w:r>
      <w:r>
        <w:rPr>
          <w:rFonts w:hint="eastAsia"/>
        </w:rPr>
        <w:br/>
      </w:r>
      <w:r>
        <w:rPr>
          <w:rFonts w:hint="eastAsia"/>
        </w:rPr>
        <w:t>　　表 25 2009年1-8月进口原料药类商品分类</w:t>
      </w:r>
      <w:r>
        <w:rPr>
          <w:rFonts w:hint="eastAsia"/>
        </w:rPr>
        <w:br/>
      </w:r>
      <w:r>
        <w:rPr>
          <w:rFonts w:hint="eastAsia"/>
        </w:rPr>
        <w:t>　　表 26 2009前8个月医药类商品出口额领先前30家企业排序</w:t>
      </w:r>
      <w:r>
        <w:rPr>
          <w:rFonts w:hint="eastAsia"/>
        </w:rPr>
        <w:br/>
      </w:r>
      <w:r>
        <w:rPr>
          <w:rFonts w:hint="eastAsia"/>
        </w:rPr>
        <w:t>　　表 27 2009前8个月医药类商品进口额领先前30家企业排序</w:t>
      </w:r>
      <w:r>
        <w:rPr>
          <w:rFonts w:hint="eastAsia"/>
        </w:rPr>
        <w:br/>
      </w:r>
      <w:r>
        <w:rPr>
          <w:rFonts w:hint="eastAsia"/>
        </w:rPr>
        <w:t>　　表 28 2008/2009年部分出口印度同比下降的原料药类商品</w:t>
      </w:r>
      <w:r>
        <w:rPr>
          <w:rFonts w:hint="eastAsia"/>
        </w:rPr>
        <w:br/>
      </w:r>
      <w:r>
        <w:rPr>
          <w:rFonts w:hint="eastAsia"/>
        </w:rPr>
        <w:t>　　表 29 2009年前8个月部分出口非洲药品同比降幅</w:t>
      </w:r>
      <w:r>
        <w:rPr>
          <w:rFonts w:hint="eastAsia"/>
        </w:rPr>
        <w:br/>
      </w:r>
      <w:r>
        <w:rPr>
          <w:rFonts w:hint="eastAsia"/>
        </w:rPr>
        <w:t>　　表 30 2008/2009年抗生素类出口额同比变化</w:t>
      </w:r>
      <w:r>
        <w:rPr>
          <w:rFonts w:hint="eastAsia"/>
        </w:rPr>
        <w:br/>
      </w:r>
      <w:r>
        <w:rPr>
          <w:rFonts w:hint="eastAsia"/>
        </w:rPr>
        <w:t>　　表 31 2008/2009上半年青霉素主要下游原料药出口同期比较</w:t>
      </w:r>
      <w:r>
        <w:rPr>
          <w:rFonts w:hint="eastAsia"/>
        </w:rPr>
        <w:br/>
      </w:r>
      <w:r>
        <w:rPr>
          <w:rFonts w:hint="eastAsia"/>
        </w:rPr>
        <w:t>　　表 32 2009前8月维生素类原料药出口规模</w:t>
      </w:r>
      <w:r>
        <w:rPr>
          <w:rFonts w:hint="eastAsia"/>
        </w:rPr>
        <w:br/>
      </w:r>
      <w:r>
        <w:rPr>
          <w:rFonts w:hint="eastAsia"/>
        </w:rPr>
        <w:t>　　表 33 2009年1-8月氨基酸类进出口总额</w:t>
      </w:r>
      <w:r>
        <w:rPr>
          <w:rFonts w:hint="eastAsia"/>
        </w:rPr>
        <w:br/>
      </w:r>
      <w:r>
        <w:rPr>
          <w:rFonts w:hint="eastAsia"/>
        </w:rPr>
        <w:t>　　表 34 华北制药2009年的主要营业收入和利润总额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35 石药集团2009年的主要营业收入和利润总额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36 哈药集团2009年的主要营业收入和利润总额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37 山东鲁抗2009年的主要营业收入和利润总额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38 浙江医药2009年的主要营业收入和利润总额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39 浙江新和成2009年的主要营业收入和利润总额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40 海正药业2009年的主要营业收入和利润总额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表 41 华海药业2009年的主要营业收入和利润总额</w:t>
      </w:r>
      <w:r>
        <w:rPr>
          <w:rFonts w:hint="eastAsia"/>
        </w:rPr>
        <w:br/>
      </w:r>
      <w:r>
        <w:rPr>
          <w:rFonts w:hint="eastAsia"/>
        </w:rPr>
        <w:t>　　图 1 2003-2009年11月化学原料药工业销售产值增长对比</w:t>
      </w:r>
      <w:r>
        <w:rPr>
          <w:rFonts w:hint="eastAsia"/>
        </w:rPr>
        <w:br/>
      </w:r>
      <w:r>
        <w:rPr>
          <w:rFonts w:hint="eastAsia"/>
        </w:rPr>
        <w:t>　　图 2 2003-2009年11月化学原料药工业主营业务收入及增长率对比</w:t>
      </w:r>
      <w:r>
        <w:rPr>
          <w:rFonts w:hint="eastAsia"/>
        </w:rPr>
        <w:br/>
      </w:r>
      <w:r>
        <w:rPr>
          <w:rFonts w:hint="eastAsia"/>
        </w:rPr>
        <w:t>　　图 3 2003-2009年11月化学原料药工业成本及增长率对比</w:t>
      </w:r>
      <w:r>
        <w:rPr>
          <w:rFonts w:hint="eastAsia"/>
        </w:rPr>
        <w:br/>
      </w:r>
      <w:r>
        <w:rPr>
          <w:rFonts w:hint="eastAsia"/>
        </w:rPr>
        <w:t>　　图 4 2007-2009年化学原料药工业销售成本及增长率</w:t>
      </w:r>
      <w:r>
        <w:rPr>
          <w:rFonts w:hint="eastAsia"/>
        </w:rPr>
        <w:br/>
      </w:r>
      <w:r>
        <w:rPr>
          <w:rFonts w:hint="eastAsia"/>
        </w:rPr>
        <w:t>　　图 7 2007-2009年化学原料药工业管理费用及增长率</w:t>
      </w:r>
      <w:r>
        <w:rPr>
          <w:rFonts w:hint="eastAsia"/>
        </w:rPr>
        <w:br/>
      </w:r>
      <w:r>
        <w:rPr>
          <w:rFonts w:hint="eastAsia"/>
        </w:rPr>
        <w:t>　　图 9 2003-2009年化学原料药工业利润总额及增长率对比</w:t>
      </w:r>
      <w:r>
        <w:rPr>
          <w:rFonts w:hint="eastAsia"/>
        </w:rPr>
        <w:br/>
      </w:r>
      <w:r>
        <w:rPr>
          <w:rFonts w:hint="eastAsia"/>
        </w:rPr>
        <w:t>　　图 10 2003~2009年原料药行业销售收入、成本与利润增长率变化对比</w:t>
      </w:r>
      <w:r>
        <w:rPr>
          <w:rFonts w:hint="eastAsia"/>
        </w:rPr>
        <w:br/>
      </w:r>
      <w:r>
        <w:rPr>
          <w:rFonts w:hint="eastAsia"/>
        </w:rPr>
        <w:t>　　图 11 2007-2009年化学原料药行业利润总额及增长率</w:t>
      </w:r>
      <w:r>
        <w:rPr>
          <w:rFonts w:hint="eastAsia"/>
        </w:rPr>
        <w:br/>
      </w:r>
      <w:r>
        <w:rPr>
          <w:rFonts w:hint="eastAsia"/>
        </w:rPr>
        <w:t>　　图 12 2007-2009年青霉素工业盐国内价格走势图</w:t>
      </w:r>
      <w:r>
        <w:rPr>
          <w:rFonts w:hint="eastAsia"/>
        </w:rPr>
        <w:br/>
      </w:r>
      <w:r>
        <w:rPr>
          <w:rFonts w:hint="eastAsia"/>
        </w:rPr>
        <w:t>　　图 19 2007-2009年布洛芬出口价格走势</w:t>
      </w:r>
      <w:r>
        <w:rPr>
          <w:rFonts w:hint="eastAsia"/>
        </w:rPr>
        <w:br/>
      </w:r>
      <w:r>
        <w:rPr>
          <w:rFonts w:hint="eastAsia"/>
        </w:rPr>
        <w:t>　　图 20 1999-2009年原料类商品进口额变化</w:t>
      </w:r>
      <w:r>
        <w:rPr>
          <w:rFonts w:hint="eastAsia"/>
        </w:rPr>
        <w:br/>
      </w:r>
      <w:r>
        <w:rPr>
          <w:rFonts w:hint="eastAsia"/>
        </w:rPr>
        <w:t>　　图 21 1999-2009年原料类商品出口额变化</w:t>
      </w:r>
      <w:r>
        <w:rPr>
          <w:rFonts w:hint="eastAsia"/>
        </w:rPr>
        <w:br/>
      </w:r>
      <w:r>
        <w:rPr>
          <w:rFonts w:hint="eastAsia"/>
        </w:rPr>
        <w:t>　　图 22 2008/2009前8个月出口印度相同税号下的原料药中间体类贸易比较</w:t>
      </w:r>
      <w:r>
        <w:rPr>
          <w:rFonts w:hint="eastAsia"/>
        </w:rPr>
        <w:br/>
      </w:r>
      <w:r>
        <w:rPr>
          <w:rFonts w:hint="eastAsia"/>
        </w:rPr>
        <w:t>　　图 23 2008/2009前8个月出口非洲药品类贸易比较</w:t>
      </w:r>
      <w:r>
        <w:rPr>
          <w:rFonts w:hint="eastAsia"/>
        </w:rPr>
        <w:br/>
      </w:r>
      <w:r>
        <w:rPr>
          <w:rFonts w:hint="eastAsia"/>
        </w:rPr>
        <w:t>　　图 24 2008/2009年抗生素类原料药月度出口额走势</w:t>
      </w:r>
      <w:r>
        <w:rPr>
          <w:rFonts w:hint="eastAsia"/>
        </w:rPr>
        <w:br/>
      </w:r>
      <w:r>
        <w:rPr>
          <w:rFonts w:hint="eastAsia"/>
        </w:rPr>
        <w:t>　　图 25 硫酸软骨素及类似物近两年出口额同期比较</w:t>
      </w:r>
      <w:r>
        <w:rPr>
          <w:rFonts w:hint="eastAsia"/>
        </w:rPr>
        <w:br/>
      </w:r>
      <w:r>
        <w:rPr>
          <w:rFonts w:hint="eastAsia"/>
        </w:rPr>
        <w:t>　　图 26 近两年肝素钠出口额比较</w:t>
      </w:r>
      <w:r>
        <w:rPr>
          <w:rFonts w:hint="eastAsia"/>
        </w:rPr>
        <w:br/>
      </w:r>
      <w:r>
        <w:rPr>
          <w:rFonts w:hint="eastAsia"/>
        </w:rPr>
        <w:t>　　图 27 2004-2009年辅酶Q10原料药出口量与平均价格趋势</w:t>
      </w:r>
      <w:r>
        <w:rPr>
          <w:rFonts w:hint="eastAsia"/>
        </w:rPr>
        <w:br/>
      </w:r>
      <w:r>
        <w:rPr>
          <w:rFonts w:hint="eastAsia"/>
        </w:rPr>
        <w:t>　　图 29 2007-2009年上半年洛沙坦原料药出口和价格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d25c511ec4742" w:history="1">
        <w:r>
          <w:rPr>
            <w:rStyle w:val="Hyperlink"/>
          </w:rPr>
          <w:t>中国化学原料药行业分析报告（2009年度）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d25c511ec4742" w:history="1">
        <w:r>
          <w:rPr>
            <w:rStyle w:val="Hyperlink"/>
          </w:rPr>
          <w:t>https://www.20087.com/2010-01/R_zhongguohuaxueyuanliaoyaofenxi2009niBaoGao.html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700ed09f94df2" w:history="1">
      <w:r>
        <w:rPr>
          <w:rStyle w:val="Hyperlink"/>
        </w:rPr>
        <w:t>中国化学原料药行业分析报告（2009年度）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huaxueyuanliaoyaofenxi2009niBaoGao.html" TargetMode="External" Id="R0c5d25c511e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huaxueyuanliaoyaofenxi2009niBaoGao.html" TargetMode="External" Id="R950700ed09f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2010-01-25T05:22:00Z</dcterms:created>
  <dcterms:modified xsi:type="dcterms:W3CDTF">2010-01-25T06:22:00Z</dcterms:modified>
  <dc:subject>中国化学原料药行业分析报告（2009年度）</dc:subject>
  <dc:title>中国化学原料药行业分析报告（2009年度）</dc:title>
  <cp:keywords>中国化学原料药行业分析报告（2009年度）</cp:keywords>
  <dc:description>中国化学原料药行业分析报告（2009年度）</dc:description>
</cp:coreProperties>
</file>