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f4bbd845149fc" w:history="1">
              <w:r>
                <w:rPr>
                  <w:rStyle w:val="Hyperlink"/>
                </w:rPr>
                <w:t>心肌保护和营养类药物市场研究报告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f4bbd845149fc" w:history="1">
              <w:r>
                <w:rPr>
                  <w:rStyle w:val="Hyperlink"/>
                </w:rPr>
                <w:t>心肌保护和营养类药物市场研究报告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f4bbd845149fc" w:history="1">
                <w:r>
                  <w:rPr>
                    <w:rStyle w:val="Hyperlink"/>
                  </w:rPr>
                  <w:t>https://www.20087.com/2010-01/R_xinjibaohuheyingyangleiyaowushichang454BaoGao.html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肌营养保护药是从2000年以后开始逐步发展起来的一类药物，主要的品种是二磷酸果糖和磷酸肌酸钠，特别是后者的增长速度非常快，随着2008年北京利祥制药&amp;ldquo；劲博&amp;rdquo；的迅速进入，已经形成五大品牌竞争的格局，在很短几年的时间内国产品牌已经占据绝对的优势份额。报告对本类药物的发展趋势、竞争现状、新品种申报情况等做了全面的统计和分析。</w:t>
      </w:r>
      <w:r>
        <w:rPr>
          <w:rFonts w:hint="eastAsia"/>
        </w:rPr>
        <w:br/>
      </w:r>
      <w:r>
        <w:rPr>
          <w:rFonts w:hint="eastAsia"/>
        </w:rPr>
        <w:t>　　页码将随内容的更新有所变化，以实际报告为准。</w:t>
      </w:r>
      <w:r>
        <w:rPr>
          <w:rFonts w:hint="eastAsia"/>
        </w:rPr>
        <w:br/>
      </w:r>
      <w:r>
        <w:rPr>
          <w:rFonts w:hint="eastAsia"/>
        </w:rPr>
        <w:t>　　1 产品概述</w:t>
      </w:r>
      <w:r>
        <w:rPr>
          <w:rFonts w:hint="eastAsia"/>
        </w:rPr>
        <w:br/>
      </w:r>
      <w:r>
        <w:rPr>
          <w:rFonts w:hint="eastAsia"/>
        </w:rPr>
        <w:t>　　2 心血管类药物市场规模与增长趋势</w:t>
      </w:r>
      <w:r>
        <w:rPr>
          <w:rFonts w:hint="eastAsia"/>
        </w:rPr>
        <w:br/>
      </w:r>
      <w:r>
        <w:rPr>
          <w:rFonts w:hint="eastAsia"/>
        </w:rPr>
        <w:t>　　3 心肌保护和营养类药物市场分析</w:t>
      </w:r>
      <w:r>
        <w:rPr>
          <w:rFonts w:hint="eastAsia"/>
        </w:rPr>
        <w:br/>
      </w:r>
      <w:r>
        <w:rPr>
          <w:rFonts w:hint="eastAsia"/>
        </w:rPr>
        <w:t>　　31 通用名份额变化</w:t>
      </w:r>
      <w:r>
        <w:rPr>
          <w:rFonts w:hint="eastAsia"/>
        </w:rPr>
        <w:br/>
      </w:r>
      <w:r>
        <w:rPr>
          <w:rFonts w:hint="eastAsia"/>
        </w:rPr>
        <w:t>　　32 品牌份额变化</w:t>
      </w:r>
      <w:r>
        <w:rPr>
          <w:rFonts w:hint="eastAsia"/>
        </w:rPr>
        <w:br/>
      </w:r>
      <w:r>
        <w:rPr>
          <w:rFonts w:hint="eastAsia"/>
        </w:rPr>
        <w:t>　　33 零售价格对比</w:t>
      </w:r>
      <w:r>
        <w:rPr>
          <w:rFonts w:hint="eastAsia"/>
        </w:rPr>
        <w:br/>
      </w:r>
      <w:r>
        <w:rPr>
          <w:rFonts w:hint="eastAsia"/>
        </w:rPr>
        <w:t>　　34 二磷酸果糖（16-Fructose Diphosphate）</w:t>
      </w:r>
      <w:r>
        <w:rPr>
          <w:rFonts w:hint="eastAsia"/>
        </w:rPr>
        <w:br/>
      </w:r>
      <w:r>
        <w:rPr>
          <w:rFonts w:hint="eastAsia"/>
        </w:rPr>
        <w:t>　　35 磷酸肌酸钠（Creatine phosphate）</w:t>
      </w:r>
      <w:r>
        <w:rPr>
          <w:rFonts w:hint="eastAsia"/>
        </w:rPr>
        <w:br/>
      </w:r>
      <w:r>
        <w:rPr>
          <w:rFonts w:hint="eastAsia"/>
        </w:rPr>
        <w:t>　　36 其他品种企业市场份额</w:t>
      </w:r>
      <w:r>
        <w:rPr>
          <w:rFonts w:hint="eastAsia"/>
        </w:rPr>
        <w:br/>
      </w:r>
      <w:r>
        <w:rPr>
          <w:rFonts w:hint="eastAsia"/>
        </w:rPr>
        <w:t>　　曲美他嗪</w:t>
      </w:r>
      <w:r>
        <w:rPr>
          <w:rFonts w:hint="eastAsia"/>
        </w:rPr>
        <w:br/>
      </w:r>
      <w:r>
        <w:rPr>
          <w:rFonts w:hint="eastAsia"/>
        </w:rPr>
        <w:t>　　环磷腺苷</w:t>
      </w:r>
      <w:r>
        <w:rPr>
          <w:rFonts w:hint="eastAsia"/>
        </w:rPr>
        <w:br/>
      </w:r>
      <w:r>
        <w:rPr>
          <w:rFonts w:hint="eastAsia"/>
        </w:rPr>
        <w:t>　　二丁酰环磷腺苷钙</w:t>
      </w:r>
      <w:r>
        <w:rPr>
          <w:rFonts w:hint="eastAsia"/>
        </w:rPr>
        <w:br/>
      </w:r>
      <w:r>
        <w:rPr>
          <w:rFonts w:hint="eastAsia"/>
        </w:rPr>
        <w:t>　　三磷酸腺苷二钠-氯化镁</w:t>
      </w:r>
      <w:r>
        <w:rPr>
          <w:rFonts w:hint="eastAsia"/>
        </w:rPr>
        <w:br/>
      </w:r>
      <w:r>
        <w:rPr>
          <w:rFonts w:hint="eastAsia"/>
        </w:rPr>
        <w:t>　　三磷腺苷</w:t>
      </w:r>
      <w:r>
        <w:rPr>
          <w:rFonts w:hint="eastAsia"/>
        </w:rPr>
        <w:br/>
      </w:r>
      <w:r>
        <w:rPr>
          <w:rFonts w:hint="eastAsia"/>
        </w:rPr>
        <w:t>　　泛癸利酮</w:t>
      </w:r>
      <w:r>
        <w:rPr>
          <w:rFonts w:hint="eastAsia"/>
        </w:rPr>
        <w:br/>
      </w:r>
      <w:r>
        <w:rPr>
          <w:rFonts w:hint="eastAsia"/>
        </w:rPr>
        <w:t>　　4 重点地区用药分析</w:t>
      </w:r>
      <w:r>
        <w:rPr>
          <w:rFonts w:hint="eastAsia"/>
        </w:rPr>
        <w:br/>
      </w:r>
      <w:r>
        <w:rPr>
          <w:rFonts w:hint="eastAsia"/>
        </w:rPr>
        <w:t>　　41 整体市场区域分布</w:t>
      </w:r>
      <w:r>
        <w:rPr>
          <w:rFonts w:hint="eastAsia"/>
        </w:rPr>
        <w:br/>
      </w:r>
      <w:r>
        <w:rPr>
          <w:rFonts w:hint="eastAsia"/>
        </w:rPr>
        <w:t>　　42 磷酸肌酸区域和品牌分布</w:t>
      </w:r>
      <w:r>
        <w:rPr>
          <w:rFonts w:hint="eastAsia"/>
        </w:rPr>
        <w:br/>
      </w:r>
      <w:r>
        <w:rPr>
          <w:rFonts w:hint="eastAsia"/>
        </w:rPr>
        <w:t>　　43 二磷酸果糖区域和品牌分布</w:t>
      </w:r>
      <w:r>
        <w:rPr>
          <w:rFonts w:hint="eastAsia"/>
        </w:rPr>
        <w:br/>
      </w:r>
      <w:r>
        <w:rPr>
          <w:rFonts w:hint="eastAsia"/>
        </w:rPr>
        <w:t>　　5 中国仿制药状况</w:t>
      </w:r>
      <w:r>
        <w:rPr>
          <w:rFonts w:hint="eastAsia"/>
        </w:rPr>
        <w:br/>
      </w:r>
      <w:r>
        <w:rPr>
          <w:rFonts w:hint="eastAsia"/>
        </w:rPr>
        <w:t>　　51 国内已批准上市</w:t>
      </w:r>
      <w:r>
        <w:rPr>
          <w:rFonts w:hint="eastAsia"/>
        </w:rPr>
        <w:br/>
      </w:r>
      <w:r>
        <w:rPr>
          <w:rFonts w:hint="eastAsia"/>
        </w:rPr>
        <w:t>　　52 申报中产品</w:t>
      </w:r>
      <w:r>
        <w:rPr>
          <w:rFonts w:hint="eastAsia"/>
        </w:rPr>
        <w:br/>
      </w:r>
      <w:r>
        <w:rPr>
          <w:rFonts w:hint="eastAsia"/>
        </w:rPr>
        <w:t>　　53 未上市的新品种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2004～2009年上半年心血管类药物抽样医院销售额及增长趋势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图表 2 2004～2009年上半年心血管各类药物市场份额及变化</w:t>
      </w:r>
      <w:r>
        <w:rPr>
          <w:rFonts w:hint="eastAsia"/>
        </w:rPr>
        <w:br/>
      </w:r>
      <w:r>
        <w:rPr>
          <w:rFonts w:hint="eastAsia"/>
        </w:rPr>
        <w:t>　　图表 3 2004～2009年上半年心肌保护和营养类药物抽样医院销售额</w:t>
      </w:r>
      <w:r>
        <w:rPr>
          <w:rFonts w:hint="eastAsia"/>
        </w:rPr>
        <w:br/>
      </w:r>
      <w:r>
        <w:rPr>
          <w:rFonts w:hint="eastAsia"/>
        </w:rPr>
        <w:t>　　图表 4 2004～2009年上半年心肌保护和营养类药物抽样医院销售额及增长趋势</w:t>
      </w:r>
      <w:r>
        <w:rPr>
          <w:rFonts w:hint="eastAsia"/>
        </w:rPr>
        <w:br/>
      </w:r>
      <w:r>
        <w:rPr>
          <w:rFonts w:hint="eastAsia"/>
        </w:rPr>
        <w:t>　　图表 5 2004～2009年上半年抽样医院通用名药物销售额增长趋势</w:t>
      </w:r>
      <w:r>
        <w:rPr>
          <w:rFonts w:hint="eastAsia"/>
        </w:rPr>
        <w:br/>
      </w:r>
      <w:r>
        <w:rPr>
          <w:rFonts w:hint="eastAsia"/>
        </w:rPr>
        <w:t>　　图表 6 2004～2009年上半年抽样医院通用名药物销售市场分额变化</w:t>
      </w:r>
      <w:r>
        <w:rPr>
          <w:rFonts w:hint="eastAsia"/>
        </w:rPr>
        <w:br/>
      </w:r>
      <w:r>
        <w:rPr>
          <w:rFonts w:hint="eastAsia"/>
        </w:rPr>
        <w:t>　　图表 7 2004年销售排前10位的品牌</w:t>
      </w:r>
      <w:r>
        <w:rPr>
          <w:rFonts w:hint="eastAsia"/>
        </w:rPr>
        <w:br/>
      </w:r>
      <w:r>
        <w:rPr>
          <w:rFonts w:hint="eastAsia"/>
        </w:rPr>
        <w:t>　　图表 8 2005年销售排前10位的品牌</w:t>
      </w:r>
      <w:r>
        <w:rPr>
          <w:rFonts w:hint="eastAsia"/>
        </w:rPr>
        <w:br/>
      </w:r>
      <w:r>
        <w:rPr>
          <w:rFonts w:hint="eastAsia"/>
        </w:rPr>
        <w:t>　　图表 9 2004年销售排前10位的品牌</w:t>
      </w:r>
      <w:r>
        <w:rPr>
          <w:rFonts w:hint="eastAsia"/>
        </w:rPr>
        <w:br/>
      </w:r>
      <w:r>
        <w:rPr>
          <w:rFonts w:hint="eastAsia"/>
        </w:rPr>
        <w:t>　　图表 10 2006年销售排前10位的品牌</w:t>
      </w:r>
      <w:r>
        <w:rPr>
          <w:rFonts w:hint="eastAsia"/>
        </w:rPr>
        <w:br/>
      </w:r>
      <w:r>
        <w:rPr>
          <w:rFonts w:hint="eastAsia"/>
        </w:rPr>
        <w:t>　　图表 11 2007年销售排前15位的品牌</w:t>
      </w:r>
      <w:r>
        <w:rPr>
          <w:rFonts w:hint="eastAsia"/>
        </w:rPr>
        <w:br/>
      </w:r>
      <w:r>
        <w:rPr>
          <w:rFonts w:hint="eastAsia"/>
        </w:rPr>
        <w:t>　　图表 12 2008年销售排前15位的品牌</w:t>
      </w:r>
      <w:r>
        <w:rPr>
          <w:rFonts w:hint="eastAsia"/>
        </w:rPr>
        <w:br/>
      </w:r>
      <w:r>
        <w:rPr>
          <w:rFonts w:hint="eastAsia"/>
        </w:rPr>
        <w:t>　　图表 12 2009年上半年销售排前15位的品牌</w:t>
      </w:r>
      <w:r>
        <w:rPr>
          <w:rFonts w:hint="eastAsia"/>
        </w:rPr>
        <w:br/>
      </w:r>
      <w:r>
        <w:rPr>
          <w:rFonts w:hint="eastAsia"/>
        </w:rPr>
        <w:t>　　图表 13 2004～2009年上半年销售额领先的六大品牌市场份额变化</w:t>
      </w:r>
      <w:r>
        <w:rPr>
          <w:rFonts w:hint="eastAsia"/>
        </w:rPr>
        <w:br/>
      </w:r>
      <w:r>
        <w:rPr>
          <w:rFonts w:hint="eastAsia"/>
        </w:rPr>
        <w:t>　　图表 14 主要心肌营养药物零售价格列表</w:t>
      </w:r>
      <w:r>
        <w:rPr>
          <w:rFonts w:hint="eastAsia"/>
        </w:rPr>
        <w:br/>
      </w:r>
      <w:r>
        <w:rPr>
          <w:rFonts w:hint="eastAsia"/>
        </w:rPr>
        <w:t>　　图表 15 2004～2009年上半年二磷酸果糖生产厂家产品销售份额变化</w:t>
      </w:r>
      <w:r>
        <w:rPr>
          <w:rFonts w:hint="eastAsia"/>
        </w:rPr>
        <w:br/>
      </w:r>
      <w:r>
        <w:rPr>
          <w:rFonts w:hint="eastAsia"/>
        </w:rPr>
        <w:t>　　图表 16 2004～2009年上半年“佛迪”抽样统计销售增长趋势</w:t>
      </w:r>
      <w:r>
        <w:rPr>
          <w:rFonts w:hint="eastAsia"/>
        </w:rPr>
        <w:br/>
      </w:r>
      <w:r>
        <w:rPr>
          <w:rFonts w:hint="eastAsia"/>
        </w:rPr>
        <w:t>　　图表 17 2004～2009年上半年“瑞安吉”抽样统计销售增长趋势</w:t>
      </w:r>
      <w:r>
        <w:rPr>
          <w:rFonts w:hint="eastAsia"/>
        </w:rPr>
        <w:br/>
      </w:r>
      <w:r>
        <w:rPr>
          <w:rFonts w:hint="eastAsia"/>
        </w:rPr>
        <w:t>　　图表 18 2004～2009年上半年“宏远”抽样统计销售增长趋势</w:t>
      </w:r>
      <w:r>
        <w:rPr>
          <w:rFonts w:hint="eastAsia"/>
        </w:rPr>
        <w:br/>
      </w:r>
      <w:r>
        <w:rPr>
          <w:rFonts w:hint="eastAsia"/>
        </w:rPr>
        <w:t>　　图表 19 2004～2009年上半年磷酸肌酸抽样统计销售额</w:t>
      </w:r>
      <w:r>
        <w:rPr>
          <w:rFonts w:hint="eastAsia"/>
        </w:rPr>
        <w:br/>
      </w:r>
      <w:r>
        <w:rPr>
          <w:rFonts w:hint="eastAsia"/>
        </w:rPr>
        <w:t>　　图表 20 2007年磷酸肌酸厂家份额对比</w:t>
      </w:r>
      <w:r>
        <w:rPr>
          <w:rFonts w:hint="eastAsia"/>
        </w:rPr>
        <w:br/>
      </w:r>
      <w:r>
        <w:rPr>
          <w:rFonts w:hint="eastAsia"/>
        </w:rPr>
        <w:t>　　图表 21 2008年磷酸肌酸厂家份额对比</w:t>
      </w:r>
      <w:r>
        <w:rPr>
          <w:rFonts w:hint="eastAsia"/>
        </w:rPr>
        <w:br/>
      </w:r>
      <w:r>
        <w:rPr>
          <w:rFonts w:hint="eastAsia"/>
        </w:rPr>
        <w:t>　　图表 22 2004～2009年上半年磷酸肌酸抽样统计品牌份额</w:t>
      </w:r>
      <w:r>
        <w:rPr>
          <w:rFonts w:hint="eastAsia"/>
        </w:rPr>
        <w:br/>
      </w:r>
      <w:r>
        <w:rPr>
          <w:rFonts w:hint="eastAsia"/>
        </w:rPr>
        <w:t>　　图表 23 2004～2009年上半年磷酸肌酸抽样统计品牌份额对比</w:t>
      </w:r>
      <w:r>
        <w:rPr>
          <w:rFonts w:hint="eastAsia"/>
        </w:rPr>
        <w:br/>
      </w:r>
      <w:r>
        <w:rPr>
          <w:rFonts w:hint="eastAsia"/>
        </w:rPr>
        <w:t>　　图表 24 2007年曲美他嗪抽样统计厂家份额</w:t>
      </w:r>
      <w:r>
        <w:rPr>
          <w:rFonts w:hint="eastAsia"/>
        </w:rPr>
        <w:br/>
      </w:r>
      <w:r>
        <w:rPr>
          <w:rFonts w:hint="eastAsia"/>
        </w:rPr>
        <w:t>　　图表 25 2008年曲美他嗪抽样统计厂家份额</w:t>
      </w:r>
      <w:r>
        <w:rPr>
          <w:rFonts w:hint="eastAsia"/>
        </w:rPr>
        <w:br/>
      </w:r>
      <w:r>
        <w:rPr>
          <w:rFonts w:hint="eastAsia"/>
        </w:rPr>
        <w:t>　　图表 26 2007年环磷腺苷抽样统计厂家份额</w:t>
      </w:r>
      <w:r>
        <w:rPr>
          <w:rFonts w:hint="eastAsia"/>
        </w:rPr>
        <w:br/>
      </w:r>
      <w:r>
        <w:rPr>
          <w:rFonts w:hint="eastAsia"/>
        </w:rPr>
        <w:t>　　图表 27 2008年环磷腺苷抽样统计厂家份额</w:t>
      </w:r>
      <w:r>
        <w:rPr>
          <w:rFonts w:hint="eastAsia"/>
        </w:rPr>
        <w:br/>
      </w:r>
      <w:r>
        <w:rPr>
          <w:rFonts w:hint="eastAsia"/>
        </w:rPr>
        <w:t>　　图表 28 2007年二丁酰环磷腺苷钙抽样统计厂家份额</w:t>
      </w:r>
      <w:r>
        <w:rPr>
          <w:rFonts w:hint="eastAsia"/>
        </w:rPr>
        <w:br/>
      </w:r>
      <w:r>
        <w:rPr>
          <w:rFonts w:hint="eastAsia"/>
        </w:rPr>
        <w:t>　　图表 29 2008年二丁酰环磷腺苷钙抽样统计厂家份额</w:t>
      </w:r>
      <w:r>
        <w:rPr>
          <w:rFonts w:hint="eastAsia"/>
        </w:rPr>
        <w:br/>
      </w:r>
      <w:r>
        <w:rPr>
          <w:rFonts w:hint="eastAsia"/>
        </w:rPr>
        <w:t>　　图表 30 2007年三磷酸腺苷二钠-氯化镁抽样统计厂家份额</w:t>
      </w:r>
      <w:r>
        <w:rPr>
          <w:rFonts w:hint="eastAsia"/>
        </w:rPr>
        <w:br/>
      </w:r>
      <w:r>
        <w:rPr>
          <w:rFonts w:hint="eastAsia"/>
        </w:rPr>
        <w:t>　　图表 31 2008年三磷酸腺苷二钠-氯化镁抽样统计厂家份额</w:t>
      </w:r>
      <w:r>
        <w:rPr>
          <w:rFonts w:hint="eastAsia"/>
        </w:rPr>
        <w:br/>
      </w:r>
      <w:r>
        <w:rPr>
          <w:rFonts w:hint="eastAsia"/>
        </w:rPr>
        <w:t>　　图表 32 2007年三磷酸腺苷抽样统计厂家份额</w:t>
      </w:r>
      <w:r>
        <w:rPr>
          <w:rFonts w:hint="eastAsia"/>
        </w:rPr>
        <w:br/>
      </w:r>
      <w:r>
        <w:rPr>
          <w:rFonts w:hint="eastAsia"/>
        </w:rPr>
        <w:t>　　图表 33 2008年三磷酸腺苷抽样统计厂家份额</w:t>
      </w:r>
      <w:r>
        <w:rPr>
          <w:rFonts w:hint="eastAsia"/>
        </w:rPr>
        <w:br/>
      </w:r>
      <w:r>
        <w:rPr>
          <w:rFonts w:hint="eastAsia"/>
        </w:rPr>
        <w:t>　　图表 34 2007年泛癸利酮样统计厂家份额</w:t>
      </w:r>
      <w:r>
        <w:rPr>
          <w:rFonts w:hint="eastAsia"/>
        </w:rPr>
        <w:br/>
      </w:r>
      <w:r>
        <w:rPr>
          <w:rFonts w:hint="eastAsia"/>
        </w:rPr>
        <w:t>　　图表 35 2008年泛癸利酮样统计厂家份额</w:t>
      </w:r>
      <w:r>
        <w:rPr>
          <w:rFonts w:hint="eastAsia"/>
        </w:rPr>
        <w:br/>
      </w:r>
      <w:r>
        <w:rPr>
          <w:rFonts w:hint="eastAsia"/>
        </w:rPr>
        <w:t>　　图表 36 2008年心肌营养和保护类药物样本医院统计区域份额</w:t>
      </w:r>
      <w:r>
        <w:rPr>
          <w:rFonts w:hint="eastAsia"/>
        </w:rPr>
        <w:br/>
      </w:r>
      <w:r>
        <w:rPr>
          <w:rFonts w:hint="eastAsia"/>
        </w:rPr>
        <w:t>　　图表 37 2007年磷酸肌酸重点城市主要品牌份额</w:t>
      </w:r>
      <w:r>
        <w:rPr>
          <w:rFonts w:hint="eastAsia"/>
        </w:rPr>
        <w:br/>
      </w:r>
      <w:r>
        <w:rPr>
          <w:rFonts w:hint="eastAsia"/>
        </w:rPr>
        <w:t>　　图表 38 2008年磷酸肌酸重点城市主要品牌份额</w:t>
      </w:r>
      <w:r>
        <w:rPr>
          <w:rFonts w:hint="eastAsia"/>
        </w:rPr>
        <w:br/>
      </w:r>
      <w:r>
        <w:rPr>
          <w:rFonts w:hint="eastAsia"/>
        </w:rPr>
        <w:t>　　图表 39 2008年磷酸肌酸地区分布</w:t>
      </w:r>
      <w:r>
        <w:rPr>
          <w:rFonts w:hint="eastAsia"/>
        </w:rPr>
        <w:br/>
      </w:r>
      <w:r>
        <w:rPr>
          <w:rFonts w:hint="eastAsia"/>
        </w:rPr>
        <w:t>　　图表 40 2007-2008年广州地区磷酸肌酸品牌销售分布</w:t>
      </w:r>
      <w:r>
        <w:rPr>
          <w:rFonts w:hint="eastAsia"/>
        </w:rPr>
        <w:br/>
      </w:r>
      <w:r>
        <w:rPr>
          <w:rFonts w:hint="eastAsia"/>
        </w:rPr>
        <w:t>　　图表 41 2007-2008年北京地区磷酸肌酸品牌销售分布</w:t>
      </w:r>
      <w:r>
        <w:rPr>
          <w:rFonts w:hint="eastAsia"/>
        </w:rPr>
        <w:br/>
      </w:r>
      <w:r>
        <w:rPr>
          <w:rFonts w:hint="eastAsia"/>
        </w:rPr>
        <w:t>　　图表 42 2007-2008年杭州地区磷酸肌酸品牌销售分布</w:t>
      </w:r>
      <w:r>
        <w:rPr>
          <w:rFonts w:hint="eastAsia"/>
        </w:rPr>
        <w:br/>
      </w:r>
      <w:r>
        <w:rPr>
          <w:rFonts w:hint="eastAsia"/>
        </w:rPr>
        <w:t>　　图表 43 2008年二磷酸果糖在抽样城市医院份额分布</w:t>
      </w:r>
      <w:r>
        <w:rPr>
          <w:rFonts w:hint="eastAsia"/>
        </w:rPr>
        <w:br/>
      </w:r>
      <w:r>
        <w:rPr>
          <w:rFonts w:hint="eastAsia"/>
        </w:rPr>
        <w:t>　　图表 44 2007-2008年北京地区二磷酸果糖品牌份额</w:t>
      </w:r>
      <w:r>
        <w:rPr>
          <w:rFonts w:hint="eastAsia"/>
        </w:rPr>
        <w:br/>
      </w:r>
      <w:r>
        <w:rPr>
          <w:rFonts w:hint="eastAsia"/>
        </w:rPr>
        <w:t>　　图表 47 现已批准上市的果糖二磷酸钠制剂种类</w:t>
      </w:r>
      <w:r>
        <w:rPr>
          <w:rFonts w:hint="eastAsia"/>
        </w:rPr>
        <w:br/>
      </w:r>
      <w:r>
        <w:rPr>
          <w:rFonts w:hint="eastAsia"/>
        </w:rPr>
        <w:t>　　图表 48 现已批准上市的磷酸肌酸制剂种类</w:t>
      </w:r>
      <w:r>
        <w:rPr>
          <w:rFonts w:hint="eastAsia"/>
        </w:rPr>
        <w:br/>
      </w:r>
      <w:r>
        <w:rPr>
          <w:rFonts w:hint="eastAsia"/>
        </w:rPr>
        <w:t>　　图表 49 2008年7月前申请注册的果糖二磷酸钠药品状态</w:t>
      </w:r>
      <w:r>
        <w:rPr>
          <w:rFonts w:hint="eastAsia"/>
        </w:rPr>
        <w:br/>
      </w:r>
      <w:r>
        <w:rPr>
          <w:rFonts w:hint="eastAsia"/>
        </w:rPr>
        <w:t>　　图表 50 2008年7月前申请注册的磷酸肌酸钠药品状态</w:t>
      </w:r>
      <w:r>
        <w:rPr>
          <w:rFonts w:hint="eastAsia"/>
        </w:rPr>
        <w:br/>
      </w:r>
      <w:r>
        <w:rPr>
          <w:rFonts w:hint="eastAsia"/>
        </w:rPr>
        <w:t>　　图表 51 截止2009年9月份米屈肼申报剂型与企业列表</w:t>
      </w:r>
      <w:r>
        <w:rPr>
          <w:rFonts w:hint="eastAsia"/>
        </w:rPr>
        <w:br/>
      </w:r>
      <w:r>
        <w:rPr>
          <w:rFonts w:hint="eastAsia"/>
        </w:rPr>
        <w:t>　　图表 52 目前米屈肼的申报企业情况</w:t>
      </w:r>
      <w:r>
        <w:rPr>
          <w:rFonts w:hint="eastAsia"/>
        </w:rPr>
        <w:br/>
      </w:r>
      <w:r>
        <w:rPr>
          <w:rFonts w:hint="eastAsia"/>
        </w:rPr>
        <w:t>　　图表 53 截止2009年9月份米屈肼申报情况汇总表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f4bbd845149fc" w:history="1">
        <w:r>
          <w:rPr>
            <w:rStyle w:val="Hyperlink"/>
          </w:rPr>
          <w:t>心肌保护和营养类药物市场研究报告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f4bbd845149fc" w:history="1">
        <w:r>
          <w:rPr>
            <w:rStyle w:val="Hyperlink"/>
          </w:rPr>
          <w:t>https://www.20087.com/2010-01/R_xinjibaohuheyingyangleiyaowushichang454BaoGao.html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56a33b3e2443e" w:history="1">
      <w:r>
        <w:rPr>
          <w:rStyle w:val="Hyperlink"/>
        </w:rPr>
        <w:t>心肌保护和营养类药物市场研究报告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xinjibaohuheyingyangleiyaowushichang454BaoGao.html" TargetMode="External" Id="Raa3f4bbd8451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xinjibaohuheyingyangleiyaowushichang454BaoGao.html" TargetMode="External" Id="R15f56a33b3e2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2010-01-25T01:38:00Z</dcterms:created>
  <dcterms:modified xsi:type="dcterms:W3CDTF">2010-01-25T02:38:00Z</dcterms:modified>
  <dc:subject>心肌保护和营养类药物市场研究报告</dc:subject>
  <dc:title>心肌保护和营养类药物市场研究报告</dc:title>
  <cp:keywords>心肌保护和营养类药物市场研究报告</cp:keywords>
  <dc:description>心肌保护和营养类药物市场研究报告</dc:description>
</cp:coreProperties>
</file>