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d134ba15e54e58" w:history="1">
              <w:r>
                <w:rPr>
                  <w:rStyle w:val="Hyperlink"/>
                </w:rPr>
                <w:t>2008抗高血压药物市场研究报告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d134ba15e54e58" w:history="1">
              <w:r>
                <w:rPr>
                  <w:rStyle w:val="Hyperlink"/>
                </w:rPr>
                <w:t>2008抗高血压药物市场研究报告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03107A5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d134ba15e54e58" w:history="1">
                <w:r>
                  <w:rPr>
                    <w:rStyle w:val="Hyperlink"/>
                  </w:rPr>
                  <w:t>https://www.20087.com/2010-01/R_2008kanggaoxueyayaowushichangyanjiu719BaoGao.html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4d134ba15e54e58" w:history="1">
        <w:r>
          <w:rPr>
            <w:rStyle w:val="Hyperlink"/>
          </w:rPr>
          <w:t>2008抗高血压药物市场研究报告</w:t>
        </w:r>
      </w:hyperlink>
      <w:r>
        <w:rPr>
          <w:rFonts w:hint="eastAsia"/>
        </w:rPr>
        <w:t>》旨在为有意投资抗高血压药物行业的投资者服务，报告对抗高血压药物行业2008年运行情况进行了详尽的描述和分析，并对行业以后的运行情况进行了预测。本报告完成于2009年8月，共5万多字，70多页，31个图表，分七章。报告的主要观点有：</w:t>
      </w:r>
      <w:r>
        <w:rPr>
          <w:rFonts w:hint="eastAsia"/>
        </w:rPr>
        <w:br/>
      </w:r>
      <w:r>
        <w:rPr>
          <w:rFonts w:hint="eastAsia"/>
        </w:rPr>
        <w:t>　　近年来，随着中国人民生活水平不断提高、老年人口的增长，高血压正成为一种患病率极高的常见病走进我们的生活。目前全球尚无有效的手段可以根治高血压，此病一旦患上将伴随终身并引起很多其他相关疾病。根据世界卫生组织（WHO）对全球各种疾病的死亡统计，以高血压等为代表的心脑血管疾病死亡人数占总死亡人数的比例将由1997年的28.8%上升至2002年的36.0%，高血压正严重危害人类健康。因此&amp;ldquo；一次得病，终身用药&amp;rdquo；的特点和庞大的患者群将为降压药物提供巨大的市场潜力。</w:t>
      </w:r>
      <w:r>
        <w:rPr>
          <w:rFonts w:hint="eastAsia"/>
        </w:rPr>
        <w:br/>
      </w:r>
      <w:r>
        <w:rPr>
          <w:rFonts w:hint="eastAsia"/>
        </w:rPr>
        <w:t>　　据国家卫生部统计，2003年中国居民高血压患病率为26.2&amp;permil；，其中城市居民高达54.7&amp;permil；，农村居民为16.4&amp;permil；，患病率之高居各种慢性病之首。高血压患病率近年来在中国呈明显上升趋势，从1998年至2003年，几乎翻了一倍，农村居民患病率更是增长一倍有余。</w:t>
      </w:r>
      <w:r>
        <w:rPr>
          <w:rFonts w:hint="eastAsia"/>
        </w:rPr>
        <w:br/>
      </w:r>
      <w:r>
        <w:rPr>
          <w:rFonts w:hint="eastAsia"/>
        </w:rPr>
        <w:t>　　国务院新闻办公室于2004年10月份公布的全国营养与健康综合调查结果显示，中国18岁及以上居民高血压患病率为18.8%，估计全国患病人数1.6亿多。与1991年相比，患病率上升31%，患病人数增加约7000多万人。农村患病率上升迅速，城乡差距已不明显。中小城市、一至四类农村高血压患病率依次为20.4%、18.8%、21.0%、19.0%、20.2%和12.6%。</w:t>
      </w:r>
      <w:r>
        <w:rPr>
          <w:rFonts w:hint="eastAsia"/>
        </w:rPr>
        <w:br/>
      </w:r>
      <w:r>
        <w:rPr>
          <w:rFonts w:hint="eastAsia"/>
        </w:rPr>
        <w:t>　　目前，高血压危重症占高血压患者中的5%，约为880万人。由于危重症高血压一旦发生后得不到及时治疗将严重危及患者生命，因此近年来，城市人民对此病重视程度有很大提高，危重症在城市的增长有所放缓，但由于农村的医疗条件差、人民文化程度低，相关病历在农村有所上升。</w:t>
      </w:r>
      <w:r>
        <w:rPr>
          <w:rFonts w:hint="eastAsia"/>
        </w:rPr>
        <w:br/>
      </w:r>
      <w:r>
        <w:rPr>
          <w:rFonts w:hint="eastAsia"/>
        </w:rPr>
        <w:t>　　图 表</w:t>
      </w:r>
      <w:r>
        <w:rPr>
          <w:rFonts w:hint="eastAsia"/>
        </w:rPr>
        <w:br/>
      </w:r>
      <w:r>
        <w:rPr>
          <w:rFonts w:hint="eastAsia"/>
        </w:rPr>
        <w:br/>
      </w:r>
      <w:r>
        <w:rPr>
          <w:rFonts w:hint="eastAsia"/>
        </w:rPr>
        <w:t>第一章 抗高血压药物概述</w:t>
      </w:r>
      <w:r>
        <w:rPr>
          <w:rFonts w:hint="eastAsia"/>
        </w:rPr>
        <w:br/>
      </w:r>
      <w:r>
        <w:rPr>
          <w:rFonts w:hint="eastAsia"/>
        </w:rPr>
        <w:t>　　第一节 抗高血压药物发展历程</w:t>
      </w:r>
      <w:r>
        <w:rPr>
          <w:rFonts w:hint="eastAsia"/>
        </w:rPr>
        <w:br/>
      </w:r>
      <w:r>
        <w:rPr>
          <w:rFonts w:hint="eastAsia"/>
        </w:rPr>
        <w:t>　　第二节 抗高血压药物的分类</w:t>
      </w:r>
      <w:r>
        <w:rPr>
          <w:rFonts w:hint="eastAsia"/>
        </w:rPr>
        <w:br/>
      </w:r>
      <w:r>
        <w:rPr>
          <w:rFonts w:hint="eastAsia"/>
        </w:rPr>
        <w:br/>
      </w:r>
      <w:r>
        <w:rPr>
          <w:rFonts w:hint="eastAsia"/>
        </w:rPr>
        <w:t>第二章 国际抗高血压药物市场状况</w:t>
      </w:r>
      <w:r>
        <w:rPr>
          <w:rFonts w:hint="eastAsia"/>
        </w:rPr>
        <w:br/>
      </w:r>
      <w:r>
        <w:rPr>
          <w:rFonts w:hint="eastAsia"/>
        </w:rPr>
        <w:t>第三章 中国抗高血压药物总体市场状况</w:t>
      </w:r>
      <w:r>
        <w:rPr>
          <w:rFonts w:hint="eastAsia"/>
        </w:rPr>
        <w:br/>
      </w:r>
      <w:r>
        <w:rPr>
          <w:rFonts w:hint="eastAsia"/>
        </w:rPr>
        <w:t>　　第一节 抗高血压药物医院市场规模分析</w:t>
      </w:r>
      <w:r>
        <w:rPr>
          <w:rFonts w:hint="eastAsia"/>
        </w:rPr>
        <w:br/>
      </w:r>
      <w:r>
        <w:rPr>
          <w:rFonts w:hint="eastAsia"/>
        </w:rPr>
        <w:t>　　第二节 抗高血压药物医院市场份额分析</w:t>
      </w:r>
      <w:r>
        <w:rPr>
          <w:rFonts w:hint="eastAsia"/>
        </w:rPr>
        <w:br/>
      </w:r>
      <w:r>
        <w:rPr>
          <w:rFonts w:hint="eastAsia"/>
        </w:rPr>
        <w:t>　　第三节 抗高血压药物各品种医院市场份额分析</w:t>
      </w:r>
      <w:r>
        <w:rPr>
          <w:rFonts w:hint="eastAsia"/>
        </w:rPr>
        <w:br/>
      </w:r>
      <w:r>
        <w:rPr>
          <w:rFonts w:hint="eastAsia"/>
        </w:rPr>
        <w:t>　　第四节 抗高血压药物生产厂家医院市场份额分析</w:t>
      </w:r>
      <w:r>
        <w:rPr>
          <w:rFonts w:hint="eastAsia"/>
        </w:rPr>
        <w:br/>
      </w:r>
      <w:r>
        <w:rPr>
          <w:rFonts w:hint="eastAsia"/>
        </w:rPr>
        <w:t>　　第五节 抗高血压药物各品种医院市场增长率分析</w:t>
      </w:r>
      <w:r>
        <w:rPr>
          <w:rFonts w:hint="eastAsia"/>
        </w:rPr>
        <w:br/>
      </w:r>
      <w:r>
        <w:rPr>
          <w:rFonts w:hint="eastAsia"/>
        </w:rPr>
        <w:t>　　第六节 中.智.林　各类抗高血压药物具体品种市场分析</w:t>
      </w:r>
      <w:r>
        <w:rPr>
          <w:rFonts w:hint="eastAsia"/>
        </w:rPr>
        <w:br/>
      </w:r>
      <w:r>
        <w:rPr>
          <w:rFonts w:hint="eastAsia"/>
        </w:rPr>
        <w:t>　　　　　　（一）、钙拮抗剂</w:t>
      </w:r>
      <w:r>
        <w:rPr>
          <w:rFonts w:hint="eastAsia"/>
        </w:rPr>
        <w:br/>
      </w:r>
      <w:r>
        <w:rPr>
          <w:rFonts w:hint="eastAsia"/>
        </w:rPr>
        <w:t>　　　　　　（二）、血管紧张素Ⅱ受体拮抗剂</w:t>
      </w:r>
      <w:r>
        <w:rPr>
          <w:rFonts w:hint="eastAsia"/>
        </w:rPr>
        <w:br/>
      </w:r>
      <w:r>
        <w:rPr>
          <w:rFonts w:hint="eastAsia"/>
        </w:rPr>
        <w:t>　　　　　　（三）、ACE抑制剂</w:t>
      </w:r>
      <w:r>
        <w:rPr>
          <w:rFonts w:hint="eastAsia"/>
        </w:rPr>
        <w:br/>
      </w:r>
      <w:r>
        <w:rPr>
          <w:rFonts w:hint="eastAsia"/>
        </w:rPr>
        <w:t>　　　　　　（四）、β-受体阻滞剂</w:t>
      </w:r>
      <w:r>
        <w:rPr>
          <w:rFonts w:hint="eastAsia"/>
        </w:rPr>
        <w:br/>
      </w:r>
      <w:r>
        <w:rPr>
          <w:rFonts w:hint="eastAsia"/>
        </w:rPr>
        <w:t>　　　　　　（五）、其他</w:t>
      </w:r>
      <w:r>
        <w:rPr>
          <w:rFonts w:hint="eastAsia"/>
        </w:rPr>
        <w:br/>
      </w:r>
      <w:r>
        <w:rPr>
          <w:rFonts w:hint="eastAsia"/>
        </w:rPr>
        <w:br/>
      </w:r>
      <w:r>
        <w:rPr>
          <w:rFonts w:hint="eastAsia"/>
        </w:rPr>
        <w:t>第五章 中国抗高血压药物价格及进入医保目录情况</w:t>
      </w:r>
      <w:r>
        <w:rPr>
          <w:rFonts w:hint="eastAsia"/>
        </w:rPr>
        <w:br/>
      </w:r>
      <w:r>
        <w:rPr>
          <w:rFonts w:hint="eastAsia"/>
        </w:rPr>
        <w:t>第六章 抗高血压药物市场政策分析</w:t>
      </w:r>
      <w:r>
        <w:rPr>
          <w:rFonts w:hint="eastAsia"/>
        </w:rPr>
        <w:br/>
      </w:r>
      <w:r>
        <w:rPr>
          <w:rFonts w:hint="eastAsia"/>
        </w:rPr>
        <w:t>第七章 抗高血压药物研发状况</w:t>
      </w:r>
      <w:r>
        <w:rPr>
          <w:rFonts w:hint="eastAsia"/>
        </w:rPr>
        <w:br/>
      </w:r>
      <w:r>
        <w:rPr>
          <w:rFonts w:hint="eastAsia"/>
        </w:rPr>
        <w:t>　　图 表</w:t>
      </w:r>
      <w:r>
        <w:rPr>
          <w:rFonts w:hint="eastAsia"/>
        </w:rPr>
        <w:br/>
      </w:r>
      <w:r>
        <w:rPr>
          <w:rFonts w:hint="eastAsia"/>
        </w:rPr>
        <w:t>　　图表 1：1998年及2003年中国居民高血压患病率</w:t>
      </w:r>
      <w:r>
        <w:rPr>
          <w:rFonts w:hint="eastAsia"/>
        </w:rPr>
        <w:br/>
      </w:r>
      <w:r>
        <w:rPr>
          <w:rFonts w:hint="eastAsia"/>
        </w:rPr>
        <w:t>　　图表 2：2000-2002年美国FDA批准的抗高血压药物</w:t>
      </w:r>
      <w:r>
        <w:rPr>
          <w:rFonts w:hint="eastAsia"/>
        </w:rPr>
        <w:br/>
      </w:r>
      <w:r>
        <w:rPr>
          <w:rFonts w:hint="eastAsia"/>
        </w:rPr>
        <w:t>　　图表 3：2007年全球批准的抗高血压药物</w:t>
      </w:r>
      <w:r>
        <w:rPr>
          <w:rFonts w:hint="eastAsia"/>
        </w:rPr>
        <w:br/>
      </w:r>
      <w:r>
        <w:rPr>
          <w:rFonts w:hint="eastAsia"/>
        </w:rPr>
        <w:t>　　图表 4：2006年全球畅销药50强抗高血压药物目录</w:t>
      </w:r>
      <w:r>
        <w:rPr>
          <w:rFonts w:hint="eastAsia"/>
        </w:rPr>
        <w:br/>
      </w:r>
      <w:r>
        <w:rPr>
          <w:rFonts w:hint="eastAsia"/>
        </w:rPr>
        <w:t>　　图表 5：2007年全球药品市场前十大治疗类别</w:t>
      </w:r>
      <w:r>
        <w:rPr>
          <w:rFonts w:hint="eastAsia"/>
        </w:rPr>
        <w:br/>
      </w:r>
      <w:r>
        <w:rPr>
          <w:rFonts w:hint="eastAsia"/>
        </w:rPr>
        <w:t>　　图表 6：2003-2007年抗高血压药物销售规模与市场增长率</w:t>
      </w:r>
      <w:r>
        <w:rPr>
          <w:rFonts w:hint="eastAsia"/>
        </w:rPr>
        <w:br/>
      </w:r>
      <w:r>
        <w:rPr>
          <w:rFonts w:hint="eastAsia"/>
        </w:rPr>
        <w:t>　　图表 7：2003-2007年各类别抗高血压药物市场份额变化</w:t>
      </w:r>
      <w:r>
        <w:rPr>
          <w:rFonts w:hint="eastAsia"/>
        </w:rPr>
        <w:br/>
      </w:r>
      <w:r>
        <w:rPr>
          <w:rFonts w:hint="eastAsia"/>
        </w:rPr>
        <w:t>　　图表 8：2005-2007年抗高血压药物各品种医院市场份额（前20位）</w:t>
      </w:r>
      <w:r>
        <w:rPr>
          <w:rFonts w:hint="eastAsia"/>
        </w:rPr>
        <w:br/>
      </w:r>
      <w:r>
        <w:rPr>
          <w:rFonts w:hint="eastAsia"/>
        </w:rPr>
        <w:t>　　图表 9：2005-2007年抗高血压药物各生产厂家医院市场份额（前20位）</w:t>
      </w:r>
      <w:r>
        <w:rPr>
          <w:rFonts w:hint="eastAsia"/>
        </w:rPr>
        <w:br/>
      </w:r>
      <w:r>
        <w:rPr>
          <w:rFonts w:hint="eastAsia"/>
        </w:rPr>
        <w:t>　　图表 10：2005-2007年抗高血压药物各品种医院市场增长率</w:t>
      </w:r>
      <w:r>
        <w:rPr>
          <w:rFonts w:hint="eastAsia"/>
        </w:rPr>
        <w:br/>
      </w:r>
      <w:r>
        <w:rPr>
          <w:rFonts w:hint="eastAsia"/>
        </w:rPr>
        <w:t>　　图表 11：2007年各类抗高血压药物具体品种用药金额排名</w:t>
      </w:r>
      <w:r>
        <w:rPr>
          <w:rFonts w:hint="eastAsia"/>
        </w:rPr>
        <w:br/>
      </w:r>
      <w:r>
        <w:rPr>
          <w:rFonts w:hint="eastAsia"/>
        </w:rPr>
        <w:t>　　图表 12：2007年氨氯地平医院市场厂家竞争格局</w:t>
      </w:r>
      <w:r>
        <w:rPr>
          <w:rFonts w:hint="eastAsia"/>
        </w:rPr>
        <w:br/>
      </w:r>
      <w:r>
        <w:rPr>
          <w:rFonts w:hint="eastAsia"/>
        </w:rPr>
        <w:t>　　图表 13：2007年硝苯地平医院市场厂家竞争格局</w:t>
      </w:r>
      <w:r>
        <w:rPr>
          <w:rFonts w:hint="eastAsia"/>
        </w:rPr>
        <w:br/>
      </w:r>
      <w:r>
        <w:rPr>
          <w:rFonts w:hint="eastAsia"/>
        </w:rPr>
        <w:t>　　图表 14：2007年非洛地平医院市场厂家竞争格局</w:t>
      </w:r>
      <w:r>
        <w:rPr>
          <w:rFonts w:hint="eastAsia"/>
        </w:rPr>
        <w:br/>
      </w:r>
      <w:r>
        <w:rPr>
          <w:rFonts w:hint="eastAsia"/>
        </w:rPr>
        <w:t>　　图表 15：2007年尼莫地平医院市场厂家竞争格局</w:t>
      </w:r>
      <w:r>
        <w:rPr>
          <w:rFonts w:hint="eastAsia"/>
        </w:rPr>
        <w:br/>
      </w:r>
      <w:r>
        <w:rPr>
          <w:rFonts w:hint="eastAsia"/>
        </w:rPr>
        <w:t>　　图表 16：2007年左旋氨氯地平医院市场厂家竞争格局</w:t>
      </w:r>
      <w:r>
        <w:rPr>
          <w:rFonts w:hint="eastAsia"/>
        </w:rPr>
        <w:br/>
      </w:r>
      <w:r>
        <w:rPr>
          <w:rFonts w:hint="eastAsia"/>
        </w:rPr>
        <w:t>　　图表 17：2007年缬沙坦医院市场厂家竞争格局</w:t>
      </w:r>
      <w:r>
        <w:rPr>
          <w:rFonts w:hint="eastAsia"/>
        </w:rPr>
        <w:br/>
      </w:r>
      <w:r>
        <w:rPr>
          <w:rFonts w:hint="eastAsia"/>
        </w:rPr>
        <w:t>　　图表 18：2007年厄贝沙坦医院市场厂家竞争格局</w:t>
      </w:r>
      <w:r>
        <w:rPr>
          <w:rFonts w:hint="eastAsia"/>
        </w:rPr>
        <w:br/>
      </w:r>
      <w:r>
        <w:rPr>
          <w:rFonts w:hint="eastAsia"/>
        </w:rPr>
        <w:t>　　图表 19：2007年替米沙坦医院市场厂家竞争格局</w:t>
      </w:r>
      <w:r>
        <w:rPr>
          <w:rFonts w:hint="eastAsia"/>
        </w:rPr>
        <w:br/>
      </w:r>
      <w:r>
        <w:rPr>
          <w:rFonts w:hint="eastAsia"/>
        </w:rPr>
        <w:t>　　图表 20：2007年贝那普利医院市场厂家竞争格局</w:t>
      </w:r>
      <w:r>
        <w:rPr>
          <w:rFonts w:hint="eastAsia"/>
        </w:rPr>
        <w:br/>
      </w:r>
      <w:r>
        <w:rPr>
          <w:rFonts w:hint="eastAsia"/>
        </w:rPr>
        <w:t>　　图表 21：2007年福辛普利医院市场厂家竞争格局</w:t>
      </w:r>
      <w:r>
        <w:rPr>
          <w:rFonts w:hint="eastAsia"/>
        </w:rPr>
        <w:br/>
      </w:r>
      <w:r>
        <w:rPr>
          <w:rFonts w:hint="eastAsia"/>
        </w:rPr>
        <w:t>　　图表 22：2007年雷米普利医院市场厂家竞争格局</w:t>
      </w:r>
      <w:r>
        <w:rPr>
          <w:rFonts w:hint="eastAsia"/>
        </w:rPr>
        <w:br/>
      </w:r>
      <w:r>
        <w:rPr>
          <w:rFonts w:hint="eastAsia"/>
        </w:rPr>
        <w:t>　　图表 23：2007年依那普利医院市场厂家竞争格局</w:t>
      </w:r>
      <w:r>
        <w:rPr>
          <w:rFonts w:hint="eastAsia"/>
        </w:rPr>
        <w:br/>
      </w:r>
      <w:r>
        <w:rPr>
          <w:rFonts w:hint="eastAsia"/>
        </w:rPr>
        <w:t>　　图表 24：2007年卡托普利医院市场厂家竞争格局</w:t>
      </w:r>
      <w:r>
        <w:rPr>
          <w:rFonts w:hint="eastAsia"/>
        </w:rPr>
        <w:br/>
      </w:r>
      <w:r>
        <w:rPr>
          <w:rFonts w:hint="eastAsia"/>
        </w:rPr>
        <w:t>　　图表 25：2007年比索洛尔医院市场厂家竞争格局</w:t>
      </w:r>
      <w:r>
        <w:rPr>
          <w:rFonts w:hint="eastAsia"/>
        </w:rPr>
        <w:br/>
      </w:r>
      <w:r>
        <w:rPr>
          <w:rFonts w:hint="eastAsia"/>
        </w:rPr>
        <w:t>　　图表 26：2007年美托洛尔医院市场厂家竞争格局</w:t>
      </w:r>
      <w:r>
        <w:rPr>
          <w:rFonts w:hint="eastAsia"/>
        </w:rPr>
        <w:br/>
      </w:r>
      <w:r>
        <w:rPr>
          <w:rFonts w:hint="eastAsia"/>
        </w:rPr>
        <w:t>　　图表 27：2007年卡维地洛医院市场厂家竞争格局</w:t>
      </w:r>
      <w:r>
        <w:rPr>
          <w:rFonts w:hint="eastAsia"/>
        </w:rPr>
        <w:br/>
      </w:r>
      <w:r>
        <w:rPr>
          <w:rFonts w:hint="eastAsia"/>
        </w:rPr>
        <w:t>　　图表 28：2007年艾司洛尔医院市场厂家竞争格局</w:t>
      </w:r>
      <w:r>
        <w:rPr>
          <w:rFonts w:hint="eastAsia"/>
        </w:rPr>
        <w:br/>
      </w:r>
      <w:r>
        <w:rPr>
          <w:rFonts w:hint="eastAsia"/>
        </w:rPr>
        <w:t>　　图表 29：中国抗高血压药物商品名、生产厂家</w:t>
      </w:r>
      <w:r>
        <w:rPr>
          <w:rFonts w:hint="eastAsia"/>
        </w:rPr>
        <w:br/>
      </w:r>
      <w:r>
        <w:rPr>
          <w:rFonts w:hint="eastAsia"/>
        </w:rPr>
        <w:t>　　图表 30：中国抗高血压药物市场价格</w:t>
      </w:r>
      <w:r>
        <w:rPr>
          <w:rFonts w:hint="eastAsia"/>
        </w:rPr>
        <w:br/>
      </w:r>
      <w:r>
        <w:rPr>
          <w:rFonts w:hint="eastAsia"/>
        </w:rPr>
        <w:t>　　图表 31：进入国家基本医疗保险和工伤保险药品目录的抗高血压药物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d134ba15e54e58" w:history="1">
        <w:r>
          <w:rPr>
            <w:rStyle w:val="Hyperlink"/>
          </w:rPr>
          <w:t>2008抗高血压药物市场研究报告</w:t>
        </w:r>
      </w:hyperlink>
      <w:r>
        <w:rPr>
          <w:color w:val="C00000"/>
        </w:rPr>
        <w:t>》，报告编号：</w:t>
      </w:r>
      <w:r>
        <w:rPr>
          <w:rFonts w:hint="eastAsia"/>
          <w:color w:val="C00000"/>
        </w:rPr>
        <w:t>03107A5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d134ba15e54e58" w:history="1">
        <w:r>
          <w:rPr>
            <w:rStyle w:val="Hyperlink"/>
          </w:rPr>
          <w:t>https://www.20087.com/2010-01/R_2008kanggaoxueyayaowushichangyanjiu719BaoGao.html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54f0e66fae4524" w:history="1">
      <w:r>
        <w:rPr>
          <w:rStyle w:val="Hyperlink"/>
        </w:rPr>
        <w:t>2008抗高血压药物市场研究报告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kanggaoxueyayaowushichangyanjiu719BaoGao.html" TargetMode="External" Id="R54d134ba15e54e58" /></Relationships>
</file>

<file path=word/_rels/header2.xml.rels>&#65279;<?xml version="1.0" encoding="utf-8"?><Relationships xmlns="http://schemas.openxmlformats.org/package/2006/relationships"><Relationship Type="http://schemas.openxmlformats.org/officeDocument/2006/relationships/hyperlink" Target="https://www.20087.com/2010-01/R_2008kanggaoxueyayaowushichangyanjiu719BaoGao.html" TargetMode="External" Id="R3e54f0e66fae45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2010-01-27T02:48:00Z</dcterms:created>
  <dcterms:modified xsi:type="dcterms:W3CDTF">2010-01-27T03:48:00Z</dcterms:modified>
  <dc:subject>2008抗高血压药物市场研究报告</dc:subject>
  <dc:title>2008抗高血压药物市场研究报告</dc:title>
  <cp:keywords>2008抗高血压药物市场研究报告</cp:keywords>
  <dc:description>2008抗高血压药物市场研究报告</dc:description>
</cp:coreProperties>
</file>