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56edaf4cd44b1" w:history="1">
              <w:r>
                <w:rPr>
                  <w:rStyle w:val="Hyperlink"/>
                </w:rPr>
                <w:t>2008-2010年中国DC线市场深度调查专项研究分析报告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56edaf4cd44b1" w:history="1">
              <w:r>
                <w:rPr>
                  <w:rStyle w:val="Hyperlink"/>
                </w:rPr>
                <w:t>2008-2010年中国DC线市场深度调查专项研究分析报告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56edaf4cd44b1" w:history="1">
                <w:r>
                  <w:rPr>
                    <w:rStyle w:val="Hyperlink"/>
                  </w:rPr>
                  <w:t>https://www.20087.com/2010-01/R_2008_2010xianshichangshendudiaochazhBaoGao.html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线是用于传输直流电流的电线电缆，广泛应用于电力电子设备、通信系统、数据中心等领域。近年来，随着电力电子技术的发展和对电线性能要求的提高，DC线的设计和性能得到了显著提升。目前，DC线不仅在导电性、耐热性等方面有了显著改进，而且在柔软性、耐老化性方面也有了明显提升。随着新材料技术的发展，DC线的制造工艺也在不断创新，以提高产品的性能和降低能耗。</w:t>
      </w:r>
      <w:r>
        <w:rPr>
          <w:rFonts w:hint="eastAsia"/>
        </w:rPr>
        <w:br/>
      </w:r>
      <w:r>
        <w:rPr>
          <w:rFonts w:hint="eastAsia"/>
        </w:rPr>
        <w:t>　　未来，DC线的发展将更加注重高效性和可靠性。一方面，随着新能源技术的发展，DC线将更加高效，减少能量损失，提高传输效率。另一方面，随着工业4.0的推进，DC线将更加集成化，能够与其他自动化设备无缝连接，实现更高效的生产流程。此外，随着新型材料的应用，DC线将更加耐用和轻便，以适应多变的工作环境。</w:t>
      </w:r>
      <w:r>
        <w:rPr>
          <w:rFonts w:hint="eastAsia"/>
        </w:rPr>
        <w:br/>
      </w:r>
      <w:r>
        <w:rPr>
          <w:rFonts w:hint="eastAsia"/>
        </w:rPr>
        <w:t>　　《</w:t>
      </w:r>
      <w:hyperlink r:id="R73656edaf4cd44b1" w:history="1">
        <w:r>
          <w:rPr>
            <w:rStyle w:val="Hyperlink"/>
          </w:rPr>
          <w:t>2008-2010年中国DC线市场深度调查专项研究分析报告</w:t>
        </w:r>
      </w:hyperlink>
      <w:r>
        <w:rPr>
          <w:rFonts w:hint="eastAsia"/>
        </w:rPr>
        <w:t>》系统全面的调研了DC线产品的市场宏观环境情况、行业发展情况、市场供需情况、企业竞争力情况、产品品牌价值情况等，旨在为企业提供专项产品深度市场信息，为企业投资、经营决策提供科学参考依据。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3656edaf4cd44b1" w:history="1">
        <w:r>
          <w:rPr>
            <w:rStyle w:val="Hyperlink"/>
          </w:rPr>
          <w:t>2008-2010年中国DC线市场深度调查专项研究分析报告</w:t>
        </w:r>
      </w:hyperlink>
      <w:r>
        <w:rPr>
          <w:rFonts w:hint="eastAsia"/>
        </w:rPr>
        <w:t>》以产品微观部分作为调研重点，采用纵向分析和横向对比相结合的方法，分别对DC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DC线产品专项调查方法介绍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DC线产品市场环境深度调研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产业结构调整对DC线行业的影响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DC线产品生产深度调查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DC线项目产品消费深度调查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2005-2008年DC线产品进出口量值</w:t>
      </w:r>
      <w:r>
        <w:rPr>
          <w:rFonts w:hint="eastAsia"/>
        </w:rPr>
        <w:br/>
      </w:r>
      <w:r>
        <w:rPr>
          <w:rFonts w:hint="eastAsia"/>
        </w:rPr>
        <w:t>　　第四节 DC线产品应用行业调查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2005-2008年DC线行业运行回顾分析</w:t>
      </w:r>
      <w:r>
        <w:rPr>
          <w:rFonts w:hint="eastAsia"/>
        </w:rPr>
        <w:br/>
      </w:r>
      <w:r>
        <w:rPr>
          <w:rFonts w:hint="eastAsia"/>
        </w:rPr>
        <w:t>　　第一节 DC线产品供需状况分析</w:t>
      </w:r>
      <w:r>
        <w:rPr>
          <w:rFonts w:hint="eastAsia"/>
        </w:rPr>
        <w:br/>
      </w:r>
      <w:r>
        <w:rPr>
          <w:rFonts w:hint="eastAsia"/>
        </w:rPr>
        <w:t>　　　　一、2005-2008年DC线产品市场现状分析</w:t>
      </w:r>
      <w:r>
        <w:rPr>
          <w:rFonts w:hint="eastAsia"/>
        </w:rPr>
        <w:br/>
      </w:r>
      <w:r>
        <w:rPr>
          <w:rFonts w:hint="eastAsia"/>
        </w:rPr>
        <w:t>　　　　二、2005-2008年DC线产品供应现状分析</w:t>
      </w:r>
      <w:r>
        <w:rPr>
          <w:rFonts w:hint="eastAsia"/>
        </w:rPr>
        <w:br/>
      </w:r>
      <w:r>
        <w:rPr>
          <w:rFonts w:hint="eastAsia"/>
        </w:rPr>
        <w:t>　　　　三、2005-2008年DC线产品需求现状分析</w:t>
      </w:r>
      <w:r>
        <w:rPr>
          <w:rFonts w:hint="eastAsia"/>
        </w:rPr>
        <w:br/>
      </w:r>
      <w:r>
        <w:rPr>
          <w:rFonts w:hint="eastAsia"/>
        </w:rPr>
        <w:t>　　第二节 DC线进出口状况分析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DC线行业财务基本面分析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DC线项目产品原材料市场调查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二、DC线产品生产区域结构调查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三、2009-2010年DC线产品原材料生产规模预测</w:t>
      </w:r>
      <w:r>
        <w:rPr>
          <w:rFonts w:hint="eastAsia"/>
        </w:rPr>
        <w:br/>
      </w:r>
      <w:r>
        <w:rPr>
          <w:rFonts w:hint="eastAsia"/>
        </w:rPr>
        <w:t>　　第二节 产品原材料价格走势调查</w:t>
      </w:r>
      <w:r>
        <w:rPr>
          <w:rFonts w:hint="eastAsia"/>
        </w:rPr>
        <w:br/>
      </w:r>
      <w:r>
        <w:rPr>
          <w:rFonts w:hint="eastAsia"/>
        </w:rPr>
        <w:t>　　　　一、DC线产品原材料历年价格调查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二、DC线产品原材料走势预测</w:t>
      </w:r>
      <w:r>
        <w:rPr>
          <w:rFonts w:hint="eastAsia"/>
        </w:rPr>
        <w:br/>
      </w:r>
      <w:r>
        <w:rPr>
          <w:rFonts w:hint="eastAsia"/>
        </w:rPr>
        <w:t>　　　　三、DC线产品原材料走势对企业影响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DC线行业竞争现状分析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DC线产品技术深度调查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DC线产品重点企业深度调研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DC线产品主要生产企业财务情况调查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DC线产品营销策略调研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2009-2010年DC线产品发展前景展望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二、2009-2010年DC线产品发展趋势展望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2009-2010年DC线产品市场预测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2009-2010年DC线产品市场供应能力预测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2009-2010年DC线产品进出口预测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56edaf4cd44b1" w:history="1">
        <w:r>
          <w:rPr>
            <w:rStyle w:val="Hyperlink"/>
          </w:rPr>
          <w:t>2008-2010年中国DC线市场深度调查专项研究分析报告</w:t>
        </w:r>
      </w:hyperlink>
      <w:r>
        <w:rPr>
          <w:color w:val="C00000"/>
        </w:rPr>
        <w:t>》，报告编号：</w:t>
      </w:r>
      <w:r>
        <w:rPr>
          <w:rFonts w:hint="eastAsia"/>
          <w:color w:val="C00000"/>
        </w:rPr>
        <w:t>030983A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56edaf4cd44b1" w:history="1">
        <w:r>
          <w:rPr>
            <w:rStyle w:val="Hyperlink"/>
          </w:rPr>
          <w:t>https://www.20087.com/2010-01/R_2008_2010xianshichangshendudiaochazhBaoGao.html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4c71d44c04c43" w:history="1">
      <w:r>
        <w:rPr>
          <w:rStyle w:val="Hyperlink"/>
        </w:rPr>
        <w:t>2008-2010年中国DC线市场深度调查专项研究分析报告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anshichangshendudiaochazhBaoGao.html" TargetMode="External" Id="R73656edaf4cd44b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anshichangshendudiaochazhBaoGao.html" TargetMode="External" Id="R4774c71d44c0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2010-01-25T04:28:00Z</dcterms:created>
  <dcterms:modified xsi:type="dcterms:W3CDTF">2010-01-25T05:28:00Z</dcterms:modified>
  <dc:subject>2008-2010年中国DC线市场深度调查专项研究分析报告</dc:subject>
  <dc:title>2008-2010年中国DC线市场深度调查专项研究分析报告</dc:title>
  <cp:keywords>2008-2010年中国DC线市场深度调查专项研究分析报告</cp:keywords>
  <dc:description>2008-2010年中国DC线市场深度调查专项研究分析报告</dc:description>
</cp:coreProperties>
</file>