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373bff47845a4" w:history="1">
              <w:r>
                <w:rPr>
                  <w:rStyle w:val="Hyperlink"/>
                </w:rPr>
                <w:t>2008-2010年中国EPS板市场深度调查专项研究分析报告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373bff47845a4" w:history="1">
              <w:r>
                <w:rPr>
                  <w:rStyle w:val="Hyperlink"/>
                </w:rPr>
                <w:t>2008-2010年中国EPS板市场深度调查专项研究分析报告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373bff47845a4" w:history="1">
                <w:r>
                  <w:rPr>
                    <w:rStyle w:val="Hyperlink"/>
                  </w:rPr>
                  <w:t>https://www.20087.com/2010-01/R_2008_2010banshichangshendudiaochazhuBaoGao.html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板即膨胀聚苯板，是一种常见的保温隔热材料，广泛应用于建筑墙体、屋面、地面等部位的保温隔热工程。近年来，随着全球对节能减排和可持续发展的重视，EPS板因其优异的保温性能、较低的成本以及施工简便等特点，在建筑节能领域获得了广泛应用。在技术层面，EPS板的生产工艺不断优化，新型添加剂的使用使得EPS板具有更好的阻燃性能和更低的导热系数，进一步提高了其在建筑领域的竞争力。此外，随着环保意识的提升，EPS板的生产过程也在努力减少对环境的影响，采用更加环保的原材料和生产工艺。</w:t>
      </w:r>
      <w:r>
        <w:rPr>
          <w:rFonts w:hint="eastAsia"/>
        </w:rPr>
        <w:br/>
      </w:r>
      <w:r>
        <w:rPr>
          <w:rFonts w:hint="eastAsia"/>
        </w:rPr>
        <w:t>　　未来，EPS板行业的发展将更加注重产品的环保性能和多功能性。一方面，随着绿色建筑标准的提高，对EPS板的环保要求将更加严格，这将促使生产商开发更加环保的EPS板产品，例如使用可再生材料或者减少生产过程中的碳排放。另一方面，随着智能家居技术的发展，EPS板也将朝着智能化方向发展，例如集成传感器以监测室内温度变化，或是与其他智能家居系统联动，实现更加节能高效的保温效果。此外，随着新材料技术的进步，未来可能出现更高性能的EPS板产品，如超低导热系数的EPS板，进一步提高建筑的节能效率。</w:t>
      </w:r>
      <w:r>
        <w:rPr>
          <w:rFonts w:hint="eastAsia"/>
        </w:rPr>
        <w:br/>
      </w:r>
      <w:r>
        <w:rPr>
          <w:rFonts w:hint="eastAsia"/>
        </w:rPr>
        <w:t>　　《</w:t>
      </w:r>
      <w:hyperlink r:id="R17d373bff47845a4" w:history="1">
        <w:r>
          <w:rPr>
            <w:rStyle w:val="Hyperlink"/>
          </w:rPr>
          <w:t>2008-2010年中国EPS板市场深度调查专项研究分析报告</w:t>
        </w:r>
      </w:hyperlink>
      <w:r>
        <w:rPr>
          <w:rFonts w:hint="eastAsia"/>
        </w:rPr>
        <w:t>》系统全面的调研了EPS板产品的市场宏观环境情况、行业发展情况、市场供需情况、企业竞争力情况、产品品牌价值情况等，旨在为企业提供专项产品深度市场信息，为企业投资、经营决策提供科学参考依据。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7d373bff47845a4" w:history="1">
        <w:r>
          <w:rPr>
            <w:rStyle w:val="Hyperlink"/>
          </w:rPr>
          <w:t>2008-2010年中国EPS板市场深度调查专项研究分析报告</w:t>
        </w:r>
      </w:hyperlink>
      <w:r>
        <w:rPr>
          <w:rFonts w:hint="eastAsia"/>
        </w:rPr>
        <w:t>》以产品微观部分作为调研重点，采用纵向分析和横向对比相结合的方法，分别对EPS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EPS板产品专项调查方法介绍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EPS板产品市场环境深度调研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产业结构调整对EPS板行业的影响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EPS板产品生产深度调查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EPS板项目产品消费深度调查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2005-2008年EPS板产品进出口量值</w:t>
      </w:r>
      <w:r>
        <w:rPr>
          <w:rFonts w:hint="eastAsia"/>
        </w:rPr>
        <w:br/>
      </w:r>
      <w:r>
        <w:rPr>
          <w:rFonts w:hint="eastAsia"/>
        </w:rPr>
        <w:t>　　第四节 EPS板产品应用行业调查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2005-2008年EPS板行业运行回顾分析</w:t>
      </w:r>
      <w:r>
        <w:rPr>
          <w:rFonts w:hint="eastAsia"/>
        </w:rPr>
        <w:br/>
      </w:r>
      <w:r>
        <w:rPr>
          <w:rFonts w:hint="eastAsia"/>
        </w:rPr>
        <w:t>　　第一节 EPS板产品供需状况分析</w:t>
      </w:r>
      <w:r>
        <w:rPr>
          <w:rFonts w:hint="eastAsia"/>
        </w:rPr>
        <w:br/>
      </w:r>
      <w:r>
        <w:rPr>
          <w:rFonts w:hint="eastAsia"/>
        </w:rPr>
        <w:t>　　　　一、2005-2008年EPS板产品市场现状分析</w:t>
      </w:r>
      <w:r>
        <w:rPr>
          <w:rFonts w:hint="eastAsia"/>
        </w:rPr>
        <w:br/>
      </w:r>
      <w:r>
        <w:rPr>
          <w:rFonts w:hint="eastAsia"/>
        </w:rPr>
        <w:t>　　　　二、2005-2008年EPS板产品供应现状分析</w:t>
      </w:r>
      <w:r>
        <w:rPr>
          <w:rFonts w:hint="eastAsia"/>
        </w:rPr>
        <w:br/>
      </w:r>
      <w:r>
        <w:rPr>
          <w:rFonts w:hint="eastAsia"/>
        </w:rPr>
        <w:t>　　　　三、2005-2008年EPS板产品需求现状分析</w:t>
      </w:r>
      <w:r>
        <w:rPr>
          <w:rFonts w:hint="eastAsia"/>
        </w:rPr>
        <w:br/>
      </w:r>
      <w:r>
        <w:rPr>
          <w:rFonts w:hint="eastAsia"/>
        </w:rPr>
        <w:t>　　第二节 EPS板进出口状况分析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EPS板行业财务基本面分析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EPS板项目产品原材料市场调查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二、EPS板产品生产区域结构调查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三、2009-2010年EPS板产品原材料生产规模预测</w:t>
      </w:r>
      <w:r>
        <w:rPr>
          <w:rFonts w:hint="eastAsia"/>
        </w:rPr>
        <w:br/>
      </w:r>
      <w:r>
        <w:rPr>
          <w:rFonts w:hint="eastAsia"/>
        </w:rPr>
        <w:t>　　第二节 产品原材料价格走势调查</w:t>
      </w:r>
      <w:r>
        <w:rPr>
          <w:rFonts w:hint="eastAsia"/>
        </w:rPr>
        <w:br/>
      </w:r>
      <w:r>
        <w:rPr>
          <w:rFonts w:hint="eastAsia"/>
        </w:rPr>
        <w:t>　　　　一、EPS板产品原材料历年价格调查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二、EPS板产品原材料走势预测</w:t>
      </w:r>
      <w:r>
        <w:rPr>
          <w:rFonts w:hint="eastAsia"/>
        </w:rPr>
        <w:br/>
      </w:r>
      <w:r>
        <w:rPr>
          <w:rFonts w:hint="eastAsia"/>
        </w:rPr>
        <w:t>　　　　三、EPS板产品原材料走势对企业影响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EPS板行业竞争现状分析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EPS板产品技术深度调查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EPS板产品重点企业深度调研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EPS板产品主要生产企业财务情况调查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EPS板产品营销策略调研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2009-2010年EPS板产品发展前景展望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二、2009-2010年EPS板产品发展趋势展望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2009-2010年EPS板产品市场预测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2009-2010年EPS板产品市场供应能力预测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2009-2010年EPS板产品进出口预测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373bff47845a4" w:history="1">
        <w:r>
          <w:rPr>
            <w:rStyle w:val="Hyperlink"/>
          </w:rPr>
          <w:t>2008-2010年中国EPS板市场深度调查专项研究分析报告</w:t>
        </w:r>
      </w:hyperlink>
      <w:r>
        <w:rPr>
          <w:color w:val="C00000"/>
        </w:rPr>
        <w:t>》，报告编号：</w:t>
      </w:r>
      <w:r>
        <w:rPr>
          <w:rFonts w:hint="eastAsia"/>
          <w:color w:val="C00000"/>
        </w:rPr>
        <w:t>0301236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373bff47845a4" w:history="1">
        <w:r>
          <w:rPr>
            <w:rStyle w:val="Hyperlink"/>
          </w:rPr>
          <w:t>https://www.20087.com/2010-01/R_2008_2010banshichangshendudiaochazhuBaoGao.html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108d1b663476c" w:history="1">
      <w:r>
        <w:rPr>
          <w:rStyle w:val="Hyperlink"/>
        </w:rPr>
        <w:t>2008-2010年中国EPS板市场深度调查专项研究分析报告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nshichangshendudiaochazhuBaoGao.html" TargetMode="External" Id="R17d373bff47845a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nshichangshendudiaochazhuBaoGao.html" TargetMode="External" Id="R253108d1b663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2010-01-06T02:25:00Z</dcterms:created>
  <dcterms:modified xsi:type="dcterms:W3CDTF">2010-01-06T03:25:00Z</dcterms:modified>
  <dc:subject>2008-2010年中国EPS板市场深度调查专项研究分析报告</dc:subject>
  <dc:title>2008-2010年中国EPS板市场深度调查专项研究分析报告</dc:title>
  <cp:keywords>2008-2010年中国EPS板市场深度调查专项研究分析报告</cp:keywords>
  <dc:description>2008-2010年中国EPS板市场深度调查专项研究分析报告</dc:description>
</cp:coreProperties>
</file>