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3ccf44cb9438f" w:history="1">
              <w:r>
                <w:rPr>
                  <w:rStyle w:val="Hyperlink"/>
                </w:rPr>
                <w:t>2008-2010年中国PP卷材市场深度调查专项研究分析报告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3ccf44cb9438f" w:history="1">
              <w:r>
                <w:rPr>
                  <w:rStyle w:val="Hyperlink"/>
                </w:rPr>
                <w:t>2008-2010年中国PP卷材市场深度调查专项研究分析报告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3ccf44cb9438f" w:history="1">
                <w:r>
                  <w:rPr>
                    <w:rStyle w:val="Hyperlink"/>
                  </w:rPr>
                  <w:t>https://www.20087.com/2010-01/R_2008_2010juancaishichangshendudiaochBaoGao.html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聚丙烯）卷材作为一种多功能的塑料材料，广泛应用于建筑、包装等领域。目前，PP卷材不仅具备高强度、高可靠性的特点，还在设计上考虑到耐用性和兼容性，提高了产品的综合性能。随着材料科学的进步，PP卷材采用高强度聚合物材料，结合精密加工工艺，使其在承载能力和使用寿命方面有了显著改善。此外，随着表面处理技术的发展，PP卷材的表面涂层能够更好地促进清洁和防止腐蚀，提高使用安全性。随着环保要求的提高，PP卷材的生产正向着更加环保的方向发展，采用更多可降解材料和无害工艺。</w:t>
      </w:r>
      <w:r>
        <w:rPr>
          <w:rFonts w:hint="eastAsia"/>
        </w:rPr>
        <w:br/>
      </w:r>
      <w:r>
        <w:rPr>
          <w:rFonts w:hint="eastAsia"/>
        </w:rPr>
        <w:t>　　未来，PP卷材的发展将更加注重环保化与功能化。随着生物基材料的发展，PP卷材将采用更多天然纤维素基材料，提高其生物降解性和环保性。同时，随着个性化需求的增长，PP卷材将采用更多定制化设计，如图案定制、尺寸定制等，以满足不同消费者的需求。此外，随着智能传感技术的发展，PP卷材将集成更多智能特性，如温度感应、湿度调节等，实现更加精准的使用体验。同时，随着环保要求的提高，PP卷材的生产将采用更多环保型材料和工艺，减少生产过程中的能源消耗和废弃物排放。此外，随着包装材料技术的进步，PP卷材将支持更多新型包装系统的需求，适应不同应用场景的要求。</w:t>
      </w:r>
      <w:r>
        <w:rPr>
          <w:rFonts w:hint="eastAsia"/>
        </w:rPr>
        <w:br/>
      </w:r>
      <w:r>
        <w:rPr>
          <w:rFonts w:hint="eastAsia"/>
        </w:rPr>
        <w:t>　　《</w:t>
      </w:r>
      <w:hyperlink r:id="Reb43ccf44cb9438f" w:history="1">
        <w:r>
          <w:rPr>
            <w:rStyle w:val="Hyperlink"/>
          </w:rPr>
          <w:t>2008-2010年中国PP卷材市场深度调查专项研究分析报告</w:t>
        </w:r>
      </w:hyperlink>
      <w:r>
        <w:rPr>
          <w:rFonts w:hint="eastAsia"/>
        </w:rPr>
        <w:t>》系统全面的调研了PP卷材产品的市场宏观环境情况、行业发展情况、市场供需情况、企业竞争力情况、产品品牌价值情况等，旨在为企业提供专项产品深度市场信息，为企业投资、经营决策提供科学参考依据。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b43ccf44cb9438f" w:history="1">
        <w:r>
          <w:rPr>
            <w:rStyle w:val="Hyperlink"/>
          </w:rPr>
          <w:t>2008-2010年中国PP卷材市场深度调查专项研究分析报告</w:t>
        </w:r>
      </w:hyperlink>
      <w:r>
        <w:rPr>
          <w:rFonts w:hint="eastAsia"/>
        </w:rPr>
        <w:t>》以产品微观部分作为调研重点，采用纵向分析和横向对比相结合的方法，分别对PP卷材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PP卷材产品专项调查方法介绍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PP卷材产品市场环境深度调研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产业结构调整对PP卷材行业的影响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PP卷材产品生产深度调查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PP卷材项目产品消费深度调查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2005-2008年PP卷材产品进出口量值</w:t>
      </w:r>
      <w:r>
        <w:rPr>
          <w:rFonts w:hint="eastAsia"/>
        </w:rPr>
        <w:br/>
      </w:r>
      <w:r>
        <w:rPr>
          <w:rFonts w:hint="eastAsia"/>
        </w:rPr>
        <w:t>　　第四节 PP卷材产品应用行业调查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2005-2008年PP卷材行业运行回顾分析</w:t>
      </w:r>
      <w:r>
        <w:rPr>
          <w:rFonts w:hint="eastAsia"/>
        </w:rPr>
        <w:br/>
      </w:r>
      <w:r>
        <w:rPr>
          <w:rFonts w:hint="eastAsia"/>
        </w:rPr>
        <w:t>　　第一节 PP卷材产品供需状况分析</w:t>
      </w:r>
      <w:r>
        <w:rPr>
          <w:rFonts w:hint="eastAsia"/>
        </w:rPr>
        <w:br/>
      </w:r>
      <w:r>
        <w:rPr>
          <w:rFonts w:hint="eastAsia"/>
        </w:rPr>
        <w:t>　　　　一、2005-2008年PP卷材产品市场现状分析</w:t>
      </w:r>
      <w:r>
        <w:rPr>
          <w:rFonts w:hint="eastAsia"/>
        </w:rPr>
        <w:br/>
      </w:r>
      <w:r>
        <w:rPr>
          <w:rFonts w:hint="eastAsia"/>
        </w:rPr>
        <w:t>　　　　二、2005-2008年PP卷材产品供应现状分析</w:t>
      </w:r>
      <w:r>
        <w:rPr>
          <w:rFonts w:hint="eastAsia"/>
        </w:rPr>
        <w:br/>
      </w:r>
      <w:r>
        <w:rPr>
          <w:rFonts w:hint="eastAsia"/>
        </w:rPr>
        <w:t>　　　　三、2005-2008年PP卷材产品需求现状分析</w:t>
      </w:r>
      <w:r>
        <w:rPr>
          <w:rFonts w:hint="eastAsia"/>
        </w:rPr>
        <w:br/>
      </w:r>
      <w:r>
        <w:rPr>
          <w:rFonts w:hint="eastAsia"/>
        </w:rPr>
        <w:t>　　第二节 PP卷材进出口状况分析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PP卷材行业财务基本面分析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PP卷材项目产品原材料市场调查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二、PP卷材产品生产区域结构调查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三、2009-2010年PP卷材产品原材料生产规模预测</w:t>
      </w:r>
      <w:r>
        <w:rPr>
          <w:rFonts w:hint="eastAsia"/>
        </w:rPr>
        <w:br/>
      </w:r>
      <w:r>
        <w:rPr>
          <w:rFonts w:hint="eastAsia"/>
        </w:rPr>
        <w:t>　　第二节 产品原材料价格走势调查</w:t>
      </w:r>
      <w:r>
        <w:rPr>
          <w:rFonts w:hint="eastAsia"/>
        </w:rPr>
        <w:br/>
      </w:r>
      <w:r>
        <w:rPr>
          <w:rFonts w:hint="eastAsia"/>
        </w:rPr>
        <w:t>　　　　一、PP卷材产品原材料历年价格调查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二、PP卷材产品原材料走势预测</w:t>
      </w:r>
      <w:r>
        <w:rPr>
          <w:rFonts w:hint="eastAsia"/>
        </w:rPr>
        <w:br/>
      </w:r>
      <w:r>
        <w:rPr>
          <w:rFonts w:hint="eastAsia"/>
        </w:rPr>
        <w:t>　　　　三、PP卷材产品原材料走势对企业影响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PP卷材行业竞争现状分析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PP卷材产品技术深度调查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PP卷材产品重点企业深度调研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PP卷材产品主要生产企业财务情况调查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PP卷材产品营销策略调研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2009-2010年PP卷材产品发展前景展望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二、2009-2010年PP卷材产品发展趋势展望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2009-2010年PP卷材产品市场预测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2009-2010年PP卷材产品市场供应能力预测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2009-2010年PP卷材产品进出口预测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3ccf44cb9438f" w:history="1">
        <w:r>
          <w:rPr>
            <w:rStyle w:val="Hyperlink"/>
          </w:rPr>
          <w:t>2008-2010年中国PP卷材市场深度调查专项研究分析报告</w:t>
        </w:r>
      </w:hyperlink>
      <w:r>
        <w:rPr>
          <w:color w:val="C00000"/>
        </w:rPr>
        <w:t>》，报告编号：</w:t>
      </w:r>
      <w:r>
        <w:rPr>
          <w:rFonts w:hint="eastAsia"/>
          <w:color w:val="C00000"/>
        </w:rPr>
        <w:t>0301239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3ccf44cb9438f" w:history="1">
        <w:r>
          <w:rPr>
            <w:rStyle w:val="Hyperlink"/>
          </w:rPr>
          <w:t>https://www.20087.com/2010-01/R_2008_2010juancaishichangshendudiaochBaoGao.html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e29efba5545e0" w:history="1">
      <w:r>
        <w:rPr>
          <w:rStyle w:val="Hyperlink"/>
        </w:rPr>
        <w:t>2008-2010年中国PP卷材市场深度调查专项研究分析报告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juancaishichangshendudiaochBaoGao.html" TargetMode="External" Id="Reb43ccf44cb9438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juancaishichangshendudiaochBaoGao.html" TargetMode="External" Id="Rf14e29efba55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2010-01-06T06:33:00Z</dcterms:created>
  <dcterms:modified xsi:type="dcterms:W3CDTF">2010-01-06T07:33:00Z</dcterms:modified>
  <dc:subject>2008-2010年中国PP卷材市场深度调查专项研究分析报告</dc:subject>
  <dc:title>2008-2010年中国PP卷材市场深度调查专项研究分析报告</dc:title>
  <cp:keywords>2008-2010年中国PP卷材市场深度调查专项研究分析报告</cp:keywords>
  <dc:description>2008-2010年中国PP卷材市场深度调查专项研究分析报告</dc:description>
</cp:coreProperties>
</file>