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7217ffd8746b6" w:history="1">
              <w:r>
                <w:rPr>
                  <w:rStyle w:val="Hyperlink"/>
                </w:rPr>
                <w:t>2009年中国铝产品消费结构市场发展与分析报告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7217ffd8746b6" w:history="1">
              <w:r>
                <w:rPr>
                  <w:rStyle w:val="Hyperlink"/>
                </w:rPr>
                <w:t>2009年中国铝产品消费结构市场发展与分析报告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7217ffd8746b6" w:history="1">
                <w:r>
                  <w:rPr>
                    <w:rStyle w:val="Hyperlink"/>
                  </w:rPr>
                  <w:t>https://www.20087.com/2010-01/R_2009lvchanpinxiaofeijiegoushichangfaBaoGao.html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1854年，法国化学家德维尔把铝矾土、木炭、食盐混合，通人氯气后加热得到NaCl，AlCl3复盐，再将此复盐与过量的钠熔融，得到了金属铝。</w:t>
      </w:r>
      <w:r>
        <w:rPr>
          <w:rFonts w:hint="eastAsia"/>
        </w:rPr>
        <w:br/>
      </w:r>
      <w:r>
        <w:rPr>
          <w:rFonts w:hint="eastAsia"/>
        </w:rPr>
        <w:t>　　近一个世纪的历史进程中，铝的产量急剧上升，到了20世纪60年代，铝在全世界有色金属产量上超过了铜而位居首位，它的用途涉及到许多领域，大至国防、航天、电力、通讯等，小到锅碗瓢盆等生活用品。它的化合物用途非常广泛， 不同的含铝化合物在医药、有机合成、石油精炼等方面发挥着重要的作用。</w:t>
      </w:r>
      <w:r>
        <w:rPr>
          <w:rFonts w:hint="eastAsia"/>
        </w:rPr>
        <w:br/>
      </w:r>
      <w:r>
        <w:rPr>
          <w:rFonts w:hint="eastAsia"/>
        </w:rPr>
        <w:t>　　目前铝由于重量轻、加工性能好、比强度高、容易回收，并且在耐腐蚀性能、密封性、导电性等方面表现优异，已经成为仅次于钢铁的第二大金属材料， 2008 年，全球原铝消费达到3810 万吨，人均原铝消费5.9 公斤，如果再加上回收的废铝，人均铝消费量超过这一数字可达7.8 公斤左右。</w:t>
      </w:r>
      <w:r>
        <w:rPr>
          <w:rFonts w:hint="eastAsia"/>
        </w:rPr>
        <w:br/>
      </w:r>
      <w:r>
        <w:rPr>
          <w:rFonts w:hint="eastAsia"/>
        </w:rPr>
        <w:t>　　今年以中国铝业为例，由于铝产品价格同比大幅下跌，公司上半年产能开工率一直保持较低水平，而氧化铝产量亦同比下降32%。但随著2季度下游需求持续改善，公司6月底的氧化铝、电解铝的开工率已分别回升至67%及83%，均高于年初的62%和76%。预计获利的闲置产能将随著铝产品价格的上涨而于下半年重新投产，公司铝产品产量和销量将恢复增长，09年底将实现氧化铝、电解铝产量分别为750万吨和330万吨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2009年中国铝产品消费结构行业运行概况</w:t>
      </w:r>
      <w:r>
        <w:rPr>
          <w:rFonts w:hint="eastAsia"/>
        </w:rPr>
        <w:br/>
      </w:r>
      <w:r>
        <w:rPr>
          <w:rFonts w:hint="eastAsia"/>
        </w:rPr>
        <w:t>　　第一节 2009年铝产品消费结构重点产品运行分析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我国铝产品消费结构产业特征与行业重要性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2009年全球铝产品消费结构行业市场规模及供需发展态势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全球铝产品消费结构行业市场需求分析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全球铝产品消费结构行业市场供给分析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2009年我国铝产品消费结构行业市场规模及供需发展态势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我国铝产品消费结构行业市场需求分析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我国铝产品消费结构行业市场供给分析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铝产品消费结构行业相关政策趋势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2003-2009年中国铝产品消费结构行业市场产销状况分析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2003-2009年中国铝产品消费结构行业不同规模企业分析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2003-2009年中国铝产品消费结构行业不同类型企业分析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2009-2012年中国铝产品消费结构行业市场供需状况分析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2009-2012年中国铝产品消费结构行业市场竞争格局分析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铝产品消费结构行业市场区域发展状况及竞争力研究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中国铝产品消费结构行业竞争模式分析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中国铝产品消费结构行业SWOT分析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2004-2012年中国铝产品消费结构行业产业链分析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中国铝产品消费结构行业投资风险分析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中国铝产品消费结构标杆企业分析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云南铝业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包头铝业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焦作万方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2009-2012年中国铝产品消费结构行业投资价值分析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一、建筑行业对铝的消费及预测</w:t>
      </w:r>
      <w:r>
        <w:rPr>
          <w:rFonts w:hint="eastAsia"/>
        </w:rPr>
        <w:br/>
      </w:r>
      <w:r>
        <w:rPr>
          <w:rFonts w:hint="eastAsia"/>
        </w:rPr>
        <w:t>　　　　二、交通运输行业对铝的消费及预测</w:t>
      </w:r>
      <w:r>
        <w:rPr>
          <w:rFonts w:hint="eastAsia"/>
        </w:rPr>
        <w:br/>
      </w:r>
      <w:r>
        <w:rPr>
          <w:rFonts w:hint="eastAsia"/>
        </w:rPr>
        <w:t>　　　　三、包装和容器行业对铝的消费及预测</w:t>
      </w:r>
      <w:r>
        <w:rPr>
          <w:rFonts w:hint="eastAsia"/>
        </w:rPr>
        <w:br/>
      </w:r>
      <w:r>
        <w:rPr>
          <w:rFonts w:hint="eastAsia"/>
        </w:rPr>
        <w:t>　　　　四、电力行业对铝的消费及预测</w:t>
      </w:r>
      <w:r>
        <w:rPr>
          <w:rFonts w:hint="eastAsia"/>
        </w:rPr>
        <w:br/>
      </w:r>
      <w:r>
        <w:rPr>
          <w:rFonts w:hint="eastAsia"/>
        </w:rPr>
        <w:t>　　　　五、其他行业对铝的消费及预测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2009年1-8月铝行业在第二产业中所占的地位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2009年1-8月铝行业在GDP中所占的地位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2008年日本铝材消费结构比例图</w:t>
      </w:r>
      <w:r>
        <w:rPr>
          <w:rFonts w:hint="eastAsia"/>
        </w:rPr>
        <w:br/>
      </w:r>
      <w:r>
        <w:rPr>
          <w:rFonts w:hint="eastAsia"/>
        </w:rPr>
        <w:t>　　图表 4 我国铝行业需求结构比例图</w:t>
      </w:r>
      <w:r>
        <w:rPr>
          <w:rFonts w:hint="eastAsia"/>
        </w:rPr>
        <w:br/>
      </w:r>
      <w:r>
        <w:rPr>
          <w:rFonts w:hint="eastAsia"/>
        </w:rPr>
        <w:t>　　图表 7 2004-2009年我国铝材产量及增长情况</w:t>
      </w:r>
      <w:r>
        <w:rPr>
          <w:rFonts w:hint="eastAsia"/>
        </w:rPr>
        <w:br/>
      </w:r>
      <w:r>
        <w:rPr>
          <w:rFonts w:hint="eastAsia"/>
        </w:rPr>
        <w:t>　　图表 9 2000-2008年全国铝加工材产量前10位省区总产量占全国总产量比率</w:t>
      </w:r>
      <w:r>
        <w:rPr>
          <w:rFonts w:hint="eastAsia"/>
        </w:rPr>
        <w:br/>
      </w:r>
      <w:r>
        <w:rPr>
          <w:rFonts w:hint="eastAsia"/>
        </w:rPr>
        <w:t>　　图表 10 2004-2009年我国铝产品消费结构工业总产值及增长情况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2004-2009年我国铝产品消费结构工业总产值及增长对比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2004-2009年我国铝产品消费结构销售收入及增长情况</w:t>
      </w:r>
      <w:r>
        <w:rPr>
          <w:rFonts w:hint="eastAsia"/>
        </w:rPr>
        <w:br/>
      </w:r>
      <w:r>
        <w:rPr>
          <w:rFonts w:hint="eastAsia"/>
        </w:rPr>
        <w:t>　　图表 19 2008年我国铝产品行业不同规模企业工业总产值分布图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20 2004-2009年8月我国铝产品行业不同规模企业销售收入（亿元）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2009年8月底我国铝产品行业不同规模企业销售收入分布图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2004-2009年8月我国铝产品行业不同规模企业资产合计（亿元）</w:t>
      </w:r>
      <w:r>
        <w:rPr>
          <w:rFonts w:hint="eastAsia"/>
        </w:rPr>
        <w:br/>
      </w:r>
      <w:r>
        <w:rPr>
          <w:rFonts w:hint="eastAsia"/>
        </w:rPr>
        <w:t>　　图表 23 2009年8月底我国铝产品行业不同规模企业资产合计分布图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24 2008-2009年我国电解铝不同类型企业市场集中度分布图</w:t>
      </w:r>
      <w:r>
        <w:rPr>
          <w:rFonts w:hint="eastAsia"/>
        </w:rPr>
        <w:br/>
      </w:r>
      <w:r>
        <w:rPr>
          <w:rFonts w:hint="eastAsia"/>
        </w:rPr>
        <w:t>　　图表 27 2009-2012年我国电解铝产量预测图</w:t>
      </w:r>
      <w:r>
        <w:rPr>
          <w:rFonts w:hint="eastAsia"/>
        </w:rPr>
        <w:br/>
      </w:r>
      <w:r>
        <w:rPr>
          <w:rFonts w:hint="eastAsia"/>
        </w:rPr>
        <w:t>　　图表 29 2004-2009年我国未锻造铝和铝材进口量及增长对比</w:t>
      </w:r>
      <w:r>
        <w:rPr>
          <w:rFonts w:hint="eastAsia"/>
        </w:rPr>
        <w:br/>
      </w:r>
      <w:r>
        <w:rPr>
          <w:rFonts w:hint="eastAsia"/>
        </w:rPr>
        <w:t>　　图表 30 2004-2009年我国未锻造铝和铝材出口量及增长情况</w:t>
      </w:r>
      <w:r>
        <w:rPr>
          <w:rFonts w:hint="eastAsia"/>
        </w:rPr>
        <w:br/>
      </w:r>
      <w:r>
        <w:rPr>
          <w:rFonts w:hint="eastAsia"/>
        </w:rPr>
        <w:t>　　图表 31 2004-2009年我国未锻造铝和铝材出口量及增长对比</w:t>
      </w:r>
      <w:r>
        <w:rPr>
          <w:rFonts w:hint="eastAsia"/>
        </w:rPr>
        <w:br/>
      </w:r>
      <w:r>
        <w:rPr>
          <w:rFonts w:hint="eastAsia"/>
        </w:rPr>
        <w:t>　　图表 32 2009-2012年我国未锻造铝和铝材进口量预测图</w:t>
      </w:r>
      <w:r>
        <w:rPr>
          <w:rFonts w:hint="eastAsia"/>
        </w:rPr>
        <w:br/>
      </w:r>
      <w:r>
        <w:rPr>
          <w:rFonts w:hint="eastAsia"/>
        </w:rPr>
        <w:t>　　图表 33 2009-2012年我国未锻造铝和铝材出口量预测图</w:t>
      </w:r>
      <w:r>
        <w:rPr>
          <w:rFonts w:hint="eastAsia"/>
        </w:rPr>
        <w:br/>
      </w:r>
      <w:r>
        <w:rPr>
          <w:rFonts w:hint="eastAsia"/>
        </w:rPr>
        <w:t>　　图表 34 2007-2009年华北地区铝产品行业盈利能力对比图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2007-2009年华东地区铝产品行业盈利能力对比图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2007-2009年西南地区铝产品行业盈利能力对比图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2007-2009年西北地区铝产品行业盈利能力对比图</w:t>
      </w:r>
      <w:r>
        <w:rPr>
          <w:rFonts w:hint="eastAsia"/>
        </w:rPr>
        <w:br/>
      </w:r>
      <w:r>
        <w:rPr>
          <w:rFonts w:hint="eastAsia"/>
        </w:rPr>
        <w:t>　　图表 41 2009年8月底我国电解铝企业重点省份分布图</w:t>
      </w:r>
      <w:r>
        <w:rPr>
          <w:rFonts w:hint="eastAsia"/>
        </w:rPr>
        <w:br/>
      </w:r>
      <w:r>
        <w:rPr>
          <w:rFonts w:hint="eastAsia"/>
        </w:rPr>
        <w:t>　　图表 42 2008年我国铝矿采选规模企业指标合计情况</w:t>
      </w:r>
      <w:r>
        <w:rPr>
          <w:rFonts w:hint="eastAsia"/>
        </w:rPr>
        <w:br/>
      </w:r>
      <w:r>
        <w:rPr>
          <w:rFonts w:hint="eastAsia"/>
        </w:rPr>
        <w:t>　　图表 43 近3年中国铝业公司资产负债率变化情况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近3年中国铝业公司产权比率变化情况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近3年中国铝业公司已获利息倍数变化情况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近3年中国铝业公司固定资产周转次数情况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近3年中国铝业公司流动资产周转次数变化情况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近3年中国铝业公司总资产周转次数变化情况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近3年中国铝业公司销售毛利率变化情况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近3年云南铝业股份有限公司资产负债率变化情况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近3年云南铝业股份有限公司产权比率变化情况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近3年云南铝业股份有限公司已获利息倍数变化情况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近3年云南铝业股份有限公司固定资产周转次数情况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近3年云南铝业股份有限公司流动资产周转次数变化情况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近3年云南铝业股份有限公司总资产周转次数变化情况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近3年云南铝业股份有限公司销售毛利率变化情况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近3年包头铝业有限公司资产负债率变化情况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近3年包头铝业有限公司产权比率变化情况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近3年包头铝业有限公司已获利息倍数变化情况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近3年包头铝业有限公司固定资产周转次数情况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近3年包头铝业有限公司流动资产周转次数变化情况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近3年包头铝业有限公司总资产周转次数变化情况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近3年包头铝业有限公司销售毛利率变化情况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近3年焦作万方铝业股份有限公司资产负债率变化情况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近3年焦作万方铝业股份有限公司产权比率变化情况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近3年焦作万方铝业股份有限公司已获利息倍数变化情况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近3年焦作万方铝业股份有限公司固定资产周转次数情况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近3年焦作万方铝业股份有限公司流动资产周转次数变化情况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近3年焦作万方铝业股份有限公司总资产周转次数变化情况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近3年焦作万方铝业股份有限公司销售毛利率变化情况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2009-2012年我国铝行业利润总额预测图</w:t>
      </w:r>
      <w:r>
        <w:rPr>
          <w:rFonts w:hint="eastAsia"/>
        </w:rPr>
        <w:br/>
      </w:r>
      <w:r>
        <w:rPr>
          <w:rFonts w:hint="eastAsia"/>
        </w:rPr>
        <w:t>　　图表 72 2009年1-8月我国铝产业下游消费结构</w:t>
      </w:r>
      <w:r>
        <w:rPr>
          <w:rFonts w:hint="eastAsia"/>
        </w:rPr>
        <w:br/>
      </w:r>
      <w:r>
        <w:rPr>
          <w:rFonts w:hint="eastAsia"/>
        </w:rPr>
        <w:t>　　图表 73 2004-2009年我国建筑行业对铝的消费及增长情况</w:t>
      </w:r>
      <w:r>
        <w:rPr>
          <w:rFonts w:hint="eastAsia"/>
        </w:rPr>
        <w:br/>
      </w:r>
      <w:r>
        <w:rPr>
          <w:rFonts w:hint="eastAsia"/>
        </w:rPr>
        <w:t>　　图表 74 2004-2009年我国建筑行业对铝的消费及增长对比</w:t>
      </w:r>
      <w:r>
        <w:rPr>
          <w:rFonts w:hint="eastAsia"/>
        </w:rPr>
        <w:br/>
      </w:r>
      <w:r>
        <w:rPr>
          <w:rFonts w:hint="eastAsia"/>
        </w:rPr>
        <w:t>　　图表 77 2009-2012年我国建筑行业对铝的消费预测图</w:t>
      </w:r>
      <w:r>
        <w:rPr>
          <w:rFonts w:hint="eastAsia"/>
        </w:rPr>
        <w:br/>
      </w:r>
      <w:r>
        <w:rPr>
          <w:rFonts w:hint="eastAsia"/>
        </w:rPr>
        <w:t>　　图表 79 2004-2009年我国交通运输行业对铝的消费及增长对比</w:t>
      </w:r>
      <w:r>
        <w:rPr>
          <w:rFonts w:hint="eastAsia"/>
        </w:rPr>
        <w:br/>
      </w:r>
      <w:r>
        <w:rPr>
          <w:rFonts w:hint="eastAsia"/>
        </w:rPr>
        <w:t>　　图表 90 2008-2009年各季度我国电力行业对铝的消费及增长情况</w:t>
      </w:r>
      <w:r>
        <w:rPr>
          <w:rFonts w:hint="eastAsia"/>
        </w:rPr>
        <w:br/>
      </w:r>
      <w:r>
        <w:rPr>
          <w:rFonts w:hint="eastAsia"/>
        </w:rPr>
        <w:t>　　图表 91 2008-2009年各季度我国电力行业对铝的消费及增长对比</w:t>
      </w:r>
      <w:r>
        <w:rPr>
          <w:rFonts w:hint="eastAsia"/>
        </w:rPr>
        <w:br/>
      </w:r>
      <w:r>
        <w:rPr>
          <w:rFonts w:hint="eastAsia"/>
        </w:rPr>
        <w:t>　　图表 92 2009-2012年我国电力行业对铝的消费预测图</w:t>
      </w:r>
      <w:r>
        <w:rPr>
          <w:rFonts w:hint="eastAsia"/>
        </w:rPr>
        <w:br/>
      </w:r>
      <w:r>
        <w:rPr>
          <w:rFonts w:hint="eastAsia"/>
        </w:rPr>
        <w:t>　　图表 93 2004-2009年我国其他行业对铝的消费及增长情况</w:t>
      </w:r>
      <w:r>
        <w:rPr>
          <w:rFonts w:hint="eastAsia"/>
        </w:rPr>
        <w:br/>
      </w:r>
      <w:r>
        <w:rPr>
          <w:rFonts w:hint="eastAsia"/>
        </w:rPr>
        <w:t>　　图表 94 2004-2009年我国其他行业对铝的消费及增长对比</w:t>
      </w:r>
      <w:r>
        <w:rPr>
          <w:rFonts w:hint="eastAsia"/>
        </w:rPr>
        <w:br/>
      </w:r>
      <w:r>
        <w:rPr>
          <w:rFonts w:hint="eastAsia"/>
        </w:rPr>
        <w:t>　　图表 97 2009-2012年我国其他行业对铝的消费预测图</w:t>
      </w:r>
      <w:r>
        <w:rPr>
          <w:rFonts w:hint="eastAsia"/>
        </w:rPr>
        <w:br/>
      </w:r>
      <w:r>
        <w:rPr>
          <w:rFonts w:hint="eastAsia"/>
        </w:rPr>
        <w:t>　　表格 1 2009-2012年我国电解铝需求量预测结果</w:t>
      </w:r>
      <w:r>
        <w:rPr>
          <w:rFonts w:hint="eastAsia"/>
        </w:rPr>
        <w:br/>
      </w:r>
      <w:r>
        <w:rPr>
          <w:rFonts w:hint="eastAsia"/>
        </w:rPr>
        <w:t>　　表格 2 2009-2012年我国电解铝产量预测结果</w:t>
      </w:r>
      <w:r>
        <w:rPr>
          <w:rFonts w:hint="eastAsia"/>
        </w:rPr>
        <w:br/>
      </w:r>
      <w:r>
        <w:rPr>
          <w:rFonts w:hint="eastAsia"/>
        </w:rPr>
        <w:t>　　表格 3 2009-2012年我国未锻造铝和铝材进口量预测结果</w:t>
      </w:r>
      <w:r>
        <w:rPr>
          <w:rFonts w:hint="eastAsia"/>
        </w:rPr>
        <w:br/>
      </w:r>
      <w:r>
        <w:rPr>
          <w:rFonts w:hint="eastAsia"/>
        </w:rPr>
        <w:t>　　表格 4 2009-2012年我国未锻造铝和铝材出口量预测结果</w:t>
      </w:r>
      <w:r>
        <w:rPr>
          <w:rFonts w:hint="eastAsia"/>
        </w:rPr>
        <w:br/>
      </w:r>
      <w:r>
        <w:rPr>
          <w:rFonts w:hint="eastAsia"/>
        </w:rPr>
        <w:t>　　表格 7 2007-2009年华南地区铝产品行业盈利能力表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2007-2009年东北地区铝产品行业盈利能力表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2007-2009年西南地区铝产品行业盈利能力表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2007-2009年西北地区铝产品行业盈利能力表</w:t>
      </w:r>
      <w:r>
        <w:rPr>
          <w:rFonts w:hint="eastAsia"/>
        </w:rPr>
        <w:br/>
      </w:r>
      <w:r>
        <w:rPr>
          <w:rFonts w:hint="eastAsia"/>
        </w:rPr>
        <w:t>　　表格 12 近4年中国铝业公司资产负债率变化情况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近4年中国铝业公司产权比率变化情况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近4年中国铝业公司已获利息倍数变化情况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近4年中国铝业公司固定资产周转次数情况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近4年中国铝业公司流动资产周转次数变化情况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近4年中国铝业公司总资产周转次数变化情况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近4年中国铝业公司销售毛利率变化情况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近4年云南铝业股份有限公司资产负债率变化情况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近4年云南铝业股份有限公司产权比率变化情况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近4年云南铝业股份有限公司已获利息倍数变化情况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近4年云南铝业股份有限公司固定资产周转次数情况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近4年云南铝业股份有限公司流动资产周转次数变化情况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近4年云南铝业股份有限公司总资产周转次数变化情况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近4年云南铝业股份有限公司销售毛利率变化情况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近4年包头铝业有限公司资产负债率变化情况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近4年包头铝业有限公司产权比率变化情况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近4年包头铝业有限公司已获利息倍数变化情况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近4年包头铝业有限公司固定资产周转次数情况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近4年包头铝业有限公司流动资产周转次数变化情况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近4年包头铝业有限公司总资产周转次数变化情况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近4年包头铝业有限公司销售毛利率变化情况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近4年焦作万方铝业股份有限公司资产负债率变化情况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近4年焦作万方铝业股份有限公司产权比率变化情况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近4年焦作万方铝业股份有限公司已获利息倍数变化情况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近4年焦作万方铝业股份有限公司固定资产周转次数情况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近4年焦作万方铝业股份有限公司流动资产周转次数变化情况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近4年焦作万方铝业股份有限公司总资产周转次数变化情况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近4年焦作万方铝业股份有限公司销售毛利率变化情况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2009-2012年我国铝行业利润总额预测结果</w:t>
      </w:r>
      <w:r>
        <w:rPr>
          <w:rFonts w:hint="eastAsia"/>
        </w:rPr>
        <w:br/>
      </w:r>
      <w:r>
        <w:rPr>
          <w:rFonts w:hint="eastAsia"/>
        </w:rPr>
        <w:t>　　表格 41 2009-2012年我国建筑行业对铝的消费预测结果</w:t>
      </w:r>
      <w:r>
        <w:rPr>
          <w:rFonts w:hint="eastAsia"/>
        </w:rPr>
        <w:br/>
      </w:r>
      <w:r>
        <w:rPr>
          <w:rFonts w:hint="eastAsia"/>
        </w:rPr>
        <w:t>　　表格 42 2009-2012年我国交通运输行业对铝的消费预测结果</w:t>
      </w:r>
      <w:r>
        <w:rPr>
          <w:rFonts w:hint="eastAsia"/>
        </w:rPr>
        <w:br/>
      </w:r>
      <w:r>
        <w:rPr>
          <w:rFonts w:hint="eastAsia"/>
        </w:rPr>
        <w:t>　　表格 43 2009-2012年我国包装和容器行业对铝的消费预测结果</w:t>
      </w:r>
      <w:r>
        <w:rPr>
          <w:rFonts w:hint="eastAsia"/>
        </w:rPr>
        <w:br/>
      </w:r>
      <w:r>
        <w:rPr>
          <w:rFonts w:hint="eastAsia"/>
        </w:rPr>
        <w:t>　　表格 44 2009-2012年我国电力行业对铝的消费预测结果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7217ffd8746b6" w:history="1">
        <w:r>
          <w:rPr>
            <w:rStyle w:val="Hyperlink"/>
          </w:rPr>
          <w:t>2009年中国铝产品消费结构市场发展与分析报告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7217ffd8746b6" w:history="1">
        <w:r>
          <w:rPr>
            <w:rStyle w:val="Hyperlink"/>
          </w:rPr>
          <w:t>https://www.20087.com/2010-01/R_2009lvchanpinxiaofeijiegoushichangfaBaoGao.html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4542774945ad" w:history="1">
      <w:r>
        <w:rPr>
          <w:rStyle w:val="Hyperlink"/>
        </w:rPr>
        <w:t>2009年中国铝产品消费结构市场发展与分析报告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lvchanpinxiaofeijiegoushichangfaBaoGao.html" TargetMode="External" Id="R4ea7217ffd8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lvchanpinxiaofeijiegoushichangfaBaoGao.html" TargetMode="External" Id="Re6194542774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2010-01-19T00:37:00Z</dcterms:created>
  <dcterms:modified xsi:type="dcterms:W3CDTF">2010-01-19T01:37:00Z</dcterms:modified>
  <dc:subject>2009年中国铝产品消费结构市场发展与分析报告</dc:subject>
  <dc:title>2009年中国铝产品消费结构市场发展与分析报告</dc:title>
  <cp:keywords>2009年中国铝产品消费结构市场发展与分析报告</cp:keywords>
  <dc:description>2009年中国铝产品消费结构市场发展与分析报告</dc:description>
</cp:coreProperties>
</file>