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9a9a73dfd43cc" w:history="1">
              <w:r>
                <w:rPr>
                  <w:rStyle w:val="Hyperlink"/>
                </w:rPr>
                <w:t>2009年度中国不锈钢管市场调研及发展分析报告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9a9a73dfd43cc" w:history="1">
              <w:r>
                <w:rPr>
                  <w:rStyle w:val="Hyperlink"/>
                </w:rPr>
                <w:t>2009年度中国不锈钢管市场调研及发展分析报告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9a9a73dfd43cc" w:history="1">
                <w:r>
                  <w:rPr>
                    <w:rStyle w:val="Hyperlink"/>
                  </w:rPr>
                  <w:t>https://www.20087.com/2010-01/R_2009nianduzhongguobuxiugangguanshichBaoGao.html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行业基础概况</w:t>
      </w:r>
      <w:r>
        <w:rPr>
          <w:rFonts w:hint="eastAsia"/>
        </w:rPr>
        <w:br/>
      </w:r>
      <w:r>
        <w:rPr>
          <w:rFonts w:hint="eastAsia"/>
        </w:rPr>
        <w:t>　　第一节 不锈钢管研究基础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不锈钢产业链</w:t>
      </w:r>
      <w:r>
        <w:rPr>
          <w:rFonts w:hint="eastAsia"/>
        </w:rPr>
        <w:br/>
      </w:r>
      <w:r>
        <w:rPr>
          <w:rFonts w:hint="eastAsia"/>
        </w:rPr>
        <w:t>　　　　三 不锈钢定义及分类</w:t>
      </w:r>
      <w:r>
        <w:rPr>
          <w:rFonts w:hint="eastAsia"/>
        </w:rPr>
        <w:br/>
      </w:r>
      <w:r>
        <w:rPr>
          <w:rFonts w:hint="eastAsia"/>
        </w:rPr>
        <w:t>　　　　四 不锈钢管定义及分类</w:t>
      </w:r>
      <w:r>
        <w:rPr>
          <w:rFonts w:hint="eastAsia"/>
        </w:rPr>
        <w:br/>
      </w:r>
      <w:r>
        <w:rPr>
          <w:rFonts w:hint="eastAsia"/>
        </w:rPr>
        <w:t>　　第二节 行业主要特征</w:t>
      </w:r>
      <w:r>
        <w:rPr>
          <w:rFonts w:hint="eastAsia"/>
        </w:rPr>
        <w:br/>
      </w:r>
      <w:r>
        <w:rPr>
          <w:rFonts w:hint="eastAsia"/>
        </w:rPr>
        <w:t>　　　　一 不锈钢管行业</w:t>
      </w:r>
      <w:r>
        <w:rPr>
          <w:rFonts w:hint="eastAsia"/>
        </w:rPr>
        <w:br/>
      </w:r>
      <w:r>
        <w:rPr>
          <w:rFonts w:hint="eastAsia"/>
        </w:rPr>
        <w:t>　　　　二 行业经营模式</w:t>
      </w:r>
      <w:r>
        <w:rPr>
          <w:rFonts w:hint="eastAsia"/>
        </w:rPr>
        <w:br/>
      </w:r>
      <w:r>
        <w:rPr>
          <w:rFonts w:hint="eastAsia"/>
        </w:rPr>
        <w:t>　　　　三 行业盈利水平</w:t>
      </w:r>
      <w:r>
        <w:rPr>
          <w:rFonts w:hint="eastAsia"/>
        </w:rPr>
        <w:br/>
      </w:r>
      <w:r>
        <w:rPr>
          <w:rFonts w:hint="eastAsia"/>
        </w:rPr>
        <w:t>　　　　四 行业上下游关系</w:t>
      </w:r>
      <w:r>
        <w:rPr>
          <w:rFonts w:hint="eastAsia"/>
        </w:rPr>
        <w:br/>
      </w:r>
      <w:r>
        <w:rPr>
          <w:rFonts w:hint="eastAsia"/>
        </w:rPr>
        <w:t>　　　　五 行业技术及装备</w:t>
      </w:r>
      <w:r>
        <w:rPr>
          <w:rFonts w:hint="eastAsia"/>
        </w:rPr>
        <w:br/>
      </w:r>
      <w:r>
        <w:rPr>
          <w:rFonts w:hint="eastAsia"/>
        </w:rPr>
        <w:t>　　　　六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不锈钢管市场深度分析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　　三 其他法律法规</w:t>
      </w:r>
      <w:r>
        <w:rPr>
          <w:rFonts w:hint="eastAsia"/>
        </w:rPr>
        <w:br/>
      </w:r>
      <w:r>
        <w:rPr>
          <w:rFonts w:hint="eastAsia"/>
        </w:rPr>
        <w:t>　　　　四 出口方面政策</w:t>
      </w:r>
      <w:r>
        <w:rPr>
          <w:rFonts w:hint="eastAsia"/>
        </w:rPr>
        <w:br/>
      </w:r>
      <w:r>
        <w:rPr>
          <w:rFonts w:hint="eastAsia"/>
        </w:rPr>
        <w:t>　　第二节 2008年市场供给</w:t>
      </w:r>
      <w:r>
        <w:rPr>
          <w:rFonts w:hint="eastAsia"/>
        </w:rPr>
        <w:br/>
      </w:r>
      <w:r>
        <w:rPr>
          <w:rFonts w:hint="eastAsia"/>
        </w:rPr>
        <w:t>　　　　一 工业用不锈钢管产量</w:t>
      </w:r>
      <w:r>
        <w:rPr>
          <w:rFonts w:hint="eastAsia"/>
        </w:rPr>
        <w:br/>
      </w:r>
      <w:r>
        <w:rPr>
          <w:rFonts w:hint="eastAsia"/>
        </w:rPr>
        <w:t>　　　　二 工业不锈钢管产品结构</w:t>
      </w:r>
      <w:r>
        <w:rPr>
          <w:rFonts w:hint="eastAsia"/>
        </w:rPr>
        <w:br/>
      </w:r>
      <w:r>
        <w:rPr>
          <w:rFonts w:hint="eastAsia"/>
        </w:rPr>
        <w:t>　　第三节 行业需求分析</w:t>
      </w:r>
      <w:r>
        <w:rPr>
          <w:rFonts w:hint="eastAsia"/>
        </w:rPr>
        <w:br/>
      </w:r>
      <w:r>
        <w:rPr>
          <w:rFonts w:hint="eastAsia"/>
        </w:rPr>
        <w:t>　　　　一 不锈钢管需求分析</w:t>
      </w:r>
      <w:r>
        <w:rPr>
          <w:rFonts w:hint="eastAsia"/>
        </w:rPr>
        <w:br/>
      </w:r>
      <w:r>
        <w:rPr>
          <w:rFonts w:hint="eastAsia"/>
        </w:rPr>
        <w:t>　　　　二 石油和化工行业</w:t>
      </w:r>
      <w:r>
        <w:rPr>
          <w:rFonts w:hint="eastAsia"/>
        </w:rPr>
        <w:br/>
      </w:r>
      <w:r>
        <w:rPr>
          <w:rFonts w:hint="eastAsia"/>
        </w:rPr>
        <w:t>　　　　三 天然气行业</w:t>
      </w:r>
      <w:r>
        <w:rPr>
          <w:rFonts w:hint="eastAsia"/>
        </w:rPr>
        <w:br/>
      </w:r>
      <w:r>
        <w:rPr>
          <w:rFonts w:hint="eastAsia"/>
        </w:rPr>
        <w:t>　　　　四 电力设备制造行业</w:t>
      </w:r>
      <w:r>
        <w:rPr>
          <w:rFonts w:hint="eastAsia"/>
        </w:rPr>
        <w:br/>
      </w:r>
      <w:r>
        <w:rPr>
          <w:rFonts w:hint="eastAsia"/>
        </w:rPr>
        <w:t>　　　　五 火电行业</w:t>
      </w:r>
      <w:r>
        <w:rPr>
          <w:rFonts w:hint="eastAsia"/>
        </w:rPr>
        <w:br/>
      </w:r>
      <w:r>
        <w:rPr>
          <w:rFonts w:hint="eastAsia"/>
        </w:rPr>
        <w:t>　　　　六 核电行业</w:t>
      </w:r>
      <w:r>
        <w:rPr>
          <w:rFonts w:hint="eastAsia"/>
        </w:rPr>
        <w:br/>
      </w:r>
      <w:r>
        <w:rPr>
          <w:rFonts w:hint="eastAsia"/>
        </w:rPr>
        <w:t>　　　　七 船舶行业</w:t>
      </w:r>
      <w:r>
        <w:rPr>
          <w:rFonts w:hint="eastAsia"/>
        </w:rPr>
        <w:br/>
      </w:r>
      <w:r>
        <w:rPr>
          <w:rFonts w:hint="eastAsia"/>
        </w:rPr>
        <w:t>　　第四节 市场竞争格局</w:t>
      </w:r>
      <w:r>
        <w:rPr>
          <w:rFonts w:hint="eastAsia"/>
        </w:rPr>
        <w:br/>
      </w:r>
      <w:r>
        <w:rPr>
          <w:rFonts w:hint="eastAsia"/>
        </w:rPr>
        <w:t>　　　　一 国际市场竞争格局</w:t>
      </w:r>
      <w:r>
        <w:rPr>
          <w:rFonts w:hint="eastAsia"/>
        </w:rPr>
        <w:br/>
      </w:r>
      <w:r>
        <w:rPr>
          <w:rFonts w:hint="eastAsia"/>
        </w:rPr>
        <w:t>　　　　二 国内市场竞争格局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不锈钢管生产技术分析</w:t>
      </w:r>
      <w:r>
        <w:rPr>
          <w:rFonts w:hint="eastAsia"/>
        </w:rPr>
        <w:br/>
      </w:r>
      <w:r>
        <w:rPr>
          <w:rFonts w:hint="eastAsia"/>
        </w:rPr>
        <w:t>　　第一节 世界不锈钢管生产技术</w:t>
      </w:r>
      <w:r>
        <w:rPr>
          <w:rFonts w:hint="eastAsia"/>
        </w:rPr>
        <w:br/>
      </w:r>
      <w:r>
        <w:rPr>
          <w:rFonts w:hint="eastAsia"/>
        </w:rPr>
        <w:t>　　　　一 “三步法”炼钢和连铸工艺</w:t>
      </w:r>
      <w:r>
        <w:rPr>
          <w:rFonts w:hint="eastAsia"/>
        </w:rPr>
        <w:br/>
      </w:r>
      <w:r>
        <w:rPr>
          <w:rFonts w:hint="eastAsia"/>
        </w:rPr>
        <w:t>　　　　二 热挤压工艺</w:t>
      </w:r>
      <w:r>
        <w:rPr>
          <w:rFonts w:hint="eastAsia"/>
        </w:rPr>
        <w:br/>
      </w:r>
      <w:r>
        <w:rPr>
          <w:rFonts w:hint="eastAsia"/>
        </w:rPr>
        <w:t>　　　　三 冷加工以冷轧为主、冷拔为辅</w:t>
      </w:r>
      <w:r>
        <w:rPr>
          <w:rFonts w:hint="eastAsia"/>
        </w:rPr>
        <w:br/>
      </w:r>
      <w:r>
        <w:rPr>
          <w:rFonts w:hint="eastAsia"/>
        </w:rPr>
        <w:t>　　　　四 多种焊接技术</w:t>
      </w:r>
      <w:r>
        <w:rPr>
          <w:rFonts w:hint="eastAsia"/>
        </w:rPr>
        <w:br/>
      </w:r>
      <w:r>
        <w:rPr>
          <w:rFonts w:hint="eastAsia"/>
        </w:rPr>
        <w:t>　　　　五 光亮热处理</w:t>
      </w:r>
      <w:r>
        <w:rPr>
          <w:rFonts w:hint="eastAsia"/>
        </w:rPr>
        <w:br/>
      </w:r>
      <w:r>
        <w:rPr>
          <w:rFonts w:hint="eastAsia"/>
        </w:rPr>
        <w:t>　　　　六 有机溶剂脱脂</w:t>
      </w:r>
      <w:r>
        <w:rPr>
          <w:rFonts w:hint="eastAsia"/>
        </w:rPr>
        <w:br/>
      </w:r>
      <w:r>
        <w:rPr>
          <w:rFonts w:hint="eastAsia"/>
        </w:rPr>
        <w:t>　　　　七 精整设备现代化</w:t>
      </w:r>
      <w:r>
        <w:rPr>
          <w:rFonts w:hint="eastAsia"/>
        </w:rPr>
        <w:br/>
      </w:r>
      <w:r>
        <w:rPr>
          <w:rFonts w:hint="eastAsia"/>
        </w:rPr>
        <w:t>　　　　八 开发新技术新工艺</w:t>
      </w:r>
      <w:r>
        <w:rPr>
          <w:rFonts w:hint="eastAsia"/>
        </w:rPr>
        <w:br/>
      </w:r>
      <w:r>
        <w:rPr>
          <w:rFonts w:hint="eastAsia"/>
        </w:rPr>
        <w:t>　　第二节 我国不锈钢管生产技术</w:t>
      </w:r>
      <w:r>
        <w:rPr>
          <w:rFonts w:hint="eastAsia"/>
        </w:rPr>
        <w:br/>
      </w:r>
      <w:r>
        <w:rPr>
          <w:rFonts w:hint="eastAsia"/>
        </w:rPr>
        <w:t>　　　　一 生产技术概述</w:t>
      </w:r>
      <w:r>
        <w:rPr>
          <w:rFonts w:hint="eastAsia"/>
        </w:rPr>
        <w:br/>
      </w:r>
      <w:r>
        <w:rPr>
          <w:rFonts w:hint="eastAsia"/>
        </w:rPr>
        <w:t>　　　　二 无缝管生产水平</w:t>
      </w:r>
      <w:r>
        <w:rPr>
          <w:rFonts w:hint="eastAsia"/>
        </w:rPr>
        <w:br/>
      </w:r>
      <w:r>
        <w:rPr>
          <w:rFonts w:hint="eastAsia"/>
        </w:rPr>
        <w:t>　　　　三 焊管生产技术分析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浙江久立特材科技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企业经营模式</w:t>
      </w:r>
      <w:r>
        <w:rPr>
          <w:rFonts w:hint="eastAsia"/>
        </w:rPr>
        <w:br/>
      </w:r>
      <w:r>
        <w:rPr>
          <w:rFonts w:hint="eastAsia"/>
        </w:rPr>
        <w:t>　　　　五 市场竞争地位</w:t>
      </w:r>
      <w:r>
        <w:rPr>
          <w:rFonts w:hint="eastAsia"/>
        </w:rPr>
        <w:br/>
      </w:r>
      <w:r>
        <w:rPr>
          <w:rFonts w:hint="eastAsia"/>
        </w:rPr>
        <w:t>　　　　六 企业竞争优劣势</w:t>
      </w:r>
      <w:r>
        <w:rPr>
          <w:rFonts w:hint="eastAsia"/>
        </w:rPr>
        <w:br/>
      </w:r>
      <w:r>
        <w:rPr>
          <w:rFonts w:hint="eastAsia"/>
        </w:rPr>
        <w:t>　　第二节 中兴能源装备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常州市武进不锈钢管厂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常熟华新特殊钢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华迪钢业集团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常州腾飞不锈钢管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上海上上不锈钢管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连云港市宝丰金属制品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彰源金属工业（苏州）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浙江五星钢管制造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湖州众立不锈钢制造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中~智~林~－重庆龙湾不锈钢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不锈钢产业链结构图</w:t>
      </w:r>
      <w:r>
        <w:rPr>
          <w:rFonts w:hint="eastAsia"/>
        </w:rPr>
        <w:br/>
      </w:r>
      <w:r>
        <w:rPr>
          <w:rFonts w:hint="eastAsia"/>
        </w:rPr>
        <w:t>　　图表 2 各类不锈钢主要特点</w:t>
      </w:r>
      <w:r>
        <w:rPr>
          <w:rFonts w:hint="eastAsia"/>
        </w:rPr>
        <w:br/>
      </w:r>
      <w:r>
        <w:rPr>
          <w:rFonts w:hint="eastAsia"/>
        </w:rPr>
        <w:t>　　图表 3 不锈钢管生产技术标准一览表</w:t>
      </w:r>
      <w:r>
        <w:rPr>
          <w:rFonts w:hint="eastAsia"/>
        </w:rPr>
        <w:br/>
      </w:r>
      <w:r>
        <w:rPr>
          <w:rFonts w:hint="eastAsia"/>
        </w:rPr>
        <w:t>　　图表 4 工业用不锈钢管产品特点及应用领域</w:t>
      </w:r>
      <w:r>
        <w:rPr>
          <w:rFonts w:hint="eastAsia"/>
        </w:rPr>
        <w:br/>
      </w:r>
      <w:r>
        <w:rPr>
          <w:rFonts w:hint="eastAsia"/>
        </w:rPr>
        <w:t>　　图表 5 国内水平、国际先进水平以及装备水平具体比较</w:t>
      </w:r>
      <w:r>
        <w:rPr>
          <w:rFonts w:hint="eastAsia"/>
        </w:rPr>
        <w:br/>
      </w:r>
      <w:r>
        <w:rPr>
          <w:rFonts w:hint="eastAsia"/>
        </w:rPr>
        <w:t>　　图表 7 2010年不锈钢管市场需求结构预测图</w:t>
      </w:r>
      <w:r>
        <w:rPr>
          <w:rFonts w:hint="eastAsia"/>
        </w:rPr>
        <w:br/>
      </w:r>
      <w:r>
        <w:rPr>
          <w:rFonts w:hint="eastAsia"/>
        </w:rPr>
        <w:t>　　图表 9 2004-2008年天然气产量和消费量统计图</w:t>
      </w:r>
      <w:r>
        <w:rPr>
          <w:rFonts w:hint="eastAsia"/>
        </w:rPr>
        <w:br/>
      </w:r>
      <w:r>
        <w:rPr>
          <w:rFonts w:hint="eastAsia"/>
        </w:rPr>
        <w:t>　　图表 10 2010-2020年国内天然气需求预测一览表</w:t>
      </w:r>
      <w:r>
        <w:rPr>
          <w:rFonts w:hint="eastAsia"/>
        </w:rPr>
        <w:br/>
      </w:r>
      <w:r>
        <w:rPr>
          <w:rFonts w:hint="eastAsia"/>
        </w:rPr>
        <w:t>　　图表 11 2002－2008 年我国造船完工量、新订单量及手持订单量情况（单位：万载重吨）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9a9a73dfd43cc" w:history="1">
        <w:r>
          <w:rPr>
            <w:rStyle w:val="Hyperlink"/>
          </w:rPr>
          <w:t>2009年度中国不锈钢管市场调研及发展分析报告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9a9a73dfd43cc" w:history="1">
        <w:r>
          <w:rPr>
            <w:rStyle w:val="Hyperlink"/>
          </w:rPr>
          <w:t>https://www.20087.com/2010-01/R_2009nianduzhongguobuxiugangguanshichBaoGao.html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b9ea7dfbd4894" w:history="1">
      <w:r>
        <w:rPr>
          <w:rStyle w:val="Hyperlink"/>
        </w:rPr>
        <w:t>2009年度中国不锈钢管市场调研及发展分析报告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buxiugangguanshichBaoGao.html" TargetMode="External" Id="Rdc79a9a73dfd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buxiugangguanshichBaoGao.html" TargetMode="External" Id="R7fbb9ea7dfbd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2010-01-21T03:10:00Z</dcterms:created>
  <dcterms:modified xsi:type="dcterms:W3CDTF">2010-01-21T04:10:00Z</dcterms:modified>
  <dc:subject>2009年度中国不锈钢管市场调研及发展分析报告</dc:subject>
  <dc:title>2009年度中国不锈钢管市场调研及发展分析报告</dc:title>
  <cp:keywords>2009年度中国不锈钢管市场调研及发展分析报告</cp:keywords>
  <dc:description>2009年度中国不锈钢管市场调研及发展分析报告</dc:description>
</cp:coreProperties>
</file>