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50ee295c4f6c" w:history="1">
              <w:r>
                <w:rPr>
                  <w:rStyle w:val="Hyperlink"/>
                </w:rPr>
                <w:t>2009年度全球及中国钢铁市场深度研究及2010年投资分析报告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50ee295c4f6c" w:history="1">
              <w:r>
                <w:rPr>
                  <w:rStyle w:val="Hyperlink"/>
                </w:rPr>
                <w:t>2009年度全球及中国钢铁市场深度研究及2010年投资分析报告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650ee295c4f6c" w:history="1">
                <w:r>
                  <w:rPr>
                    <w:rStyle w:val="Hyperlink"/>
                  </w:rPr>
                  <w:t>https://www.20087.com/2010-01/R_2009nianduquanqiujizhongguogangtieshBaoGao.html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2008-2010年全球钢铁市场概况</w:t>
      </w:r>
      <w:r>
        <w:rPr>
          <w:rFonts w:hint="eastAsia"/>
        </w:rPr>
        <w:br/>
      </w:r>
      <w:r>
        <w:rPr>
          <w:rFonts w:hint="eastAsia"/>
        </w:rPr>
        <w:t>　　第一节 2008-2009年全球产业回顾</w:t>
      </w:r>
      <w:r>
        <w:rPr>
          <w:rFonts w:hint="eastAsia"/>
        </w:rPr>
        <w:br/>
      </w:r>
      <w:r>
        <w:rPr>
          <w:rFonts w:hint="eastAsia"/>
        </w:rPr>
        <w:t>　　　　一 钢铁贸易市场</w:t>
      </w:r>
      <w:r>
        <w:rPr>
          <w:rFonts w:hint="eastAsia"/>
        </w:rPr>
        <w:br/>
      </w:r>
      <w:r>
        <w:rPr>
          <w:rFonts w:hint="eastAsia"/>
        </w:rPr>
        <w:t>　　　　二 矿业并购格局</w:t>
      </w:r>
      <w:r>
        <w:rPr>
          <w:rFonts w:hint="eastAsia"/>
        </w:rPr>
        <w:br/>
      </w:r>
      <w:r>
        <w:rPr>
          <w:rFonts w:hint="eastAsia"/>
        </w:rPr>
        <w:t>　　　　三 投资进程减缓</w:t>
      </w:r>
      <w:r>
        <w:rPr>
          <w:rFonts w:hint="eastAsia"/>
        </w:rPr>
        <w:br/>
      </w:r>
      <w:r>
        <w:rPr>
          <w:rFonts w:hint="eastAsia"/>
        </w:rPr>
        <w:t>　　　　四 压缩产能</w:t>
      </w:r>
      <w:r>
        <w:rPr>
          <w:rFonts w:hint="eastAsia"/>
        </w:rPr>
        <w:br/>
      </w:r>
      <w:r>
        <w:rPr>
          <w:rFonts w:hint="eastAsia"/>
        </w:rPr>
        <w:t>　　　　五 企业合作调整</w:t>
      </w:r>
      <w:r>
        <w:rPr>
          <w:rFonts w:hint="eastAsia"/>
        </w:rPr>
        <w:br/>
      </w:r>
      <w:r>
        <w:rPr>
          <w:rFonts w:hint="eastAsia"/>
        </w:rPr>
        <w:t>　　第二节 2009年全球粗钢生产分析</w:t>
      </w:r>
      <w:r>
        <w:rPr>
          <w:rFonts w:hint="eastAsia"/>
        </w:rPr>
        <w:br/>
      </w:r>
      <w:r>
        <w:rPr>
          <w:rFonts w:hint="eastAsia"/>
        </w:rPr>
        <w:t>　　　　一 2009年1-9月全球粗钢产量</w:t>
      </w:r>
      <w:r>
        <w:rPr>
          <w:rFonts w:hint="eastAsia"/>
        </w:rPr>
        <w:br/>
      </w:r>
      <w:r>
        <w:rPr>
          <w:rFonts w:hint="eastAsia"/>
        </w:rPr>
        <w:t>　　　　二 2009年1-9月中国粗钢产量</w:t>
      </w:r>
      <w:r>
        <w:rPr>
          <w:rFonts w:hint="eastAsia"/>
        </w:rPr>
        <w:br/>
      </w:r>
      <w:r>
        <w:rPr>
          <w:rFonts w:hint="eastAsia"/>
        </w:rPr>
        <w:t>　　　　三 2009年各大洲（地区）粗钢生产</w:t>
      </w:r>
      <w:r>
        <w:rPr>
          <w:rFonts w:hint="eastAsia"/>
        </w:rPr>
        <w:br/>
      </w:r>
      <w:r>
        <w:rPr>
          <w:rFonts w:hint="eastAsia"/>
        </w:rPr>
        <w:t>　　　　四 2009年主要产钢国粗钢生产</w:t>
      </w:r>
      <w:r>
        <w:rPr>
          <w:rFonts w:hint="eastAsia"/>
        </w:rPr>
        <w:br/>
      </w:r>
      <w:r>
        <w:rPr>
          <w:rFonts w:hint="eastAsia"/>
        </w:rPr>
        <w:t>　　第三节 2008年钢铁产业链新动态</w:t>
      </w:r>
      <w:r>
        <w:rPr>
          <w:rFonts w:hint="eastAsia"/>
        </w:rPr>
        <w:br/>
      </w:r>
      <w:r>
        <w:rPr>
          <w:rFonts w:hint="eastAsia"/>
        </w:rPr>
        <w:t>　　　　一 铁矿资源优势将左右全球钢铁业并购</w:t>
      </w:r>
      <w:r>
        <w:rPr>
          <w:rFonts w:hint="eastAsia"/>
        </w:rPr>
        <w:br/>
      </w:r>
      <w:r>
        <w:rPr>
          <w:rFonts w:hint="eastAsia"/>
        </w:rPr>
        <w:t>　　　　二 企业加紧产品结构调整，注重高附加值产品</w:t>
      </w:r>
      <w:r>
        <w:rPr>
          <w:rFonts w:hint="eastAsia"/>
        </w:rPr>
        <w:br/>
      </w:r>
      <w:r>
        <w:rPr>
          <w:rFonts w:hint="eastAsia"/>
        </w:rPr>
        <w:t>　　　　三 服务领域业务外包已成趋势</w:t>
      </w:r>
      <w:r>
        <w:rPr>
          <w:rFonts w:hint="eastAsia"/>
        </w:rPr>
        <w:br/>
      </w:r>
      <w:r>
        <w:rPr>
          <w:rFonts w:hint="eastAsia"/>
        </w:rPr>
        <w:t>　　第四节 2007年全球钢铁市场回顾</w:t>
      </w:r>
      <w:r>
        <w:rPr>
          <w:rFonts w:hint="eastAsia"/>
        </w:rPr>
        <w:br/>
      </w:r>
      <w:r>
        <w:rPr>
          <w:rFonts w:hint="eastAsia"/>
        </w:rPr>
        <w:t>　　　　一 全球钢铁产量及消费量</w:t>
      </w:r>
      <w:r>
        <w:rPr>
          <w:rFonts w:hint="eastAsia"/>
        </w:rPr>
        <w:br/>
      </w:r>
      <w:r>
        <w:rPr>
          <w:rFonts w:hint="eastAsia"/>
        </w:rPr>
        <w:t>　　　　二 行业集中度不断提高</w:t>
      </w:r>
      <w:r>
        <w:rPr>
          <w:rFonts w:hint="eastAsia"/>
        </w:rPr>
        <w:br/>
      </w:r>
      <w:r>
        <w:rPr>
          <w:rFonts w:hint="eastAsia"/>
        </w:rPr>
        <w:t>　　　　三 大型钢企加强资源控制力度</w:t>
      </w:r>
      <w:r>
        <w:rPr>
          <w:rFonts w:hint="eastAsia"/>
        </w:rPr>
        <w:br/>
      </w:r>
      <w:r>
        <w:rPr>
          <w:rFonts w:hint="eastAsia"/>
        </w:rPr>
        <w:t>　　　　四 主要钢铁企业经营效益</w:t>
      </w:r>
      <w:r>
        <w:rPr>
          <w:rFonts w:hint="eastAsia"/>
        </w:rPr>
        <w:br/>
      </w:r>
      <w:r>
        <w:rPr>
          <w:rFonts w:hint="eastAsia"/>
        </w:rPr>
        <w:t>　　　　五 产业“梯度转移”呈现新特点</w:t>
      </w:r>
      <w:r>
        <w:rPr>
          <w:rFonts w:hint="eastAsia"/>
        </w:rPr>
        <w:br/>
      </w:r>
      <w:r>
        <w:rPr>
          <w:rFonts w:hint="eastAsia"/>
        </w:rPr>
        <w:t>　　第五节 2010年全球钢铁市场走势</w:t>
      </w:r>
      <w:r>
        <w:rPr>
          <w:rFonts w:hint="eastAsia"/>
        </w:rPr>
        <w:br/>
      </w:r>
      <w:r>
        <w:rPr>
          <w:rFonts w:hint="eastAsia"/>
        </w:rPr>
        <w:t>　　　　一 2010年钢铁市场走势分析</w:t>
      </w:r>
      <w:r>
        <w:rPr>
          <w:rFonts w:hint="eastAsia"/>
        </w:rPr>
        <w:br/>
      </w:r>
      <w:r>
        <w:rPr>
          <w:rFonts w:hint="eastAsia"/>
        </w:rPr>
        <w:t>　　　　二 2010年全球钢铁产能扩张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2008-2009年全球各国钢铁产业</w:t>
      </w:r>
      <w:r>
        <w:rPr>
          <w:rFonts w:hint="eastAsia"/>
        </w:rPr>
        <w:br/>
      </w:r>
      <w:r>
        <w:rPr>
          <w:rFonts w:hint="eastAsia"/>
        </w:rPr>
        <w:t>　　第一节 2008-2009年德国钢铁工业</w:t>
      </w:r>
      <w:r>
        <w:rPr>
          <w:rFonts w:hint="eastAsia"/>
        </w:rPr>
        <w:br/>
      </w:r>
      <w:r>
        <w:rPr>
          <w:rFonts w:hint="eastAsia"/>
        </w:rPr>
        <w:t>　　　　一 德国钢铁工业产业现状</w:t>
      </w:r>
      <w:r>
        <w:rPr>
          <w:rFonts w:hint="eastAsia"/>
        </w:rPr>
        <w:br/>
      </w:r>
      <w:r>
        <w:rPr>
          <w:rFonts w:hint="eastAsia"/>
        </w:rPr>
        <w:t>　　　　二 德国钢铁进出口贸易</w:t>
      </w:r>
      <w:r>
        <w:rPr>
          <w:rFonts w:hint="eastAsia"/>
        </w:rPr>
        <w:br/>
      </w:r>
      <w:r>
        <w:rPr>
          <w:rFonts w:hint="eastAsia"/>
        </w:rPr>
        <w:t>　　　　三 德国钢铁工业发展趋势</w:t>
      </w:r>
      <w:r>
        <w:rPr>
          <w:rFonts w:hint="eastAsia"/>
        </w:rPr>
        <w:br/>
      </w:r>
      <w:r>
        <w:rPr>
          <w:rFonts w:hint="eastAsia"/>
        </w:rPr>
        <w:t>　　第二节 2008-2009年俄罗斯钢铁业</w:t>
      </w:r>
      <w:r>
        <w:rPr>
          <w:rFonts w:hint="eastAsia"/>
        </w:rPr>
        <w:br/>
      </w:r>
      <w:r>
        <w:rPr>
          <w:rFonts w:hint="eastAsia"/>
        </w:rPr>
        <w:t>　　　　一 2008年俄罗斯钢铁产量</w:t>
      </w:r>
      <w:r>
        <w:rPr>
          <w:rFonts w:hint="eastAsia"/>
        </w:rPr>
        <w:br/>
      </w:r>
      <w:r>
        <w:rPr>
          <w:rFonts w:hint="eastAsia"/>
        </w:rPr>
        <w:t>　　　　二 2008年俄罗斯钢铁进出口</w:t>
      </w:r>
      <w:r>
        <w:rPr>
          <w:rFonts w:hint="eastAsia"/>
        </w:rPr>
        <w:br/>
      </w:r>
      <w:r>
        <w:rPr>
          <w:rFonts w:hint="eastAsia"/>
        </w:rPr>
        <w:t>　　　　三 俄罗斯钢铁工业前景</w:t>
      </w:r>
      <w:r>
        <w:rPr>
          <w:rFonts w:hint="eastAsia"/>
        </w:rPr>
        <w:br/>
      </w:r>
      <w:r>
        <w:rPr>
          <w:rFonts w:hint="eastAsia"/>
        </w:rPr>
        <w:t>　　第三节 2008-2009年日本钢铁业</w:t>
      </w:r>
      <w:r>
        <w:rPr>
          <w:rFonts w:hint="eastAsia"/>
        </w:rPr>
        <w:br/>
      </w:r>
      <w:r>
        <w:rPr>
          <w:rFonts w:hint="eastAsia"/>
        </w:rPr>
        <w:t>　　　　一 2008年日本钢铁产量</w:t>
      </w:r>
      <w:r>
        <w:rPr>
          <w:rFonts w:hint="eastAsia"/>
        </w:rPr>
        <w:br/>
      </w:r>
      <w:r>
        <w:rPr>
          <w:rFonts w:hint="eastAsia"/>
        </w:rPr>
        <w:t>　　　　二 2008年国内市场需求</w:t>
      </w:r>
      <w:r>
        <w:rPr>
          <w:rFonts w:hint="eastAsia"/>
        </w:rPr>
        <w:br/>
      </w:r>
      <w:r>
        <w:rPr>
          <w:rFonts w:hint="eastAsia"/>
        </w:rPr>
        <w:t>　　　　三 2008年日本市场供需</w:t>
      </w:r>
      <w:r>
        <w:rPr>
          <w:rFonts w:hint="eastAsia"/>
        </w:rPr>
        <w:br/>
      </w:r>
      <w:r>
        <w:rPr>
          <w:rFonts w:hint="eastAsia"/>
        </w:rPr>
        <w:t>　　　　四 2008年日本钢材进出口</w:t>
      </w:r>
      <w:r>
        <w:rPr>
          <w:rFonts w:hint="eastAsia"/>
        </w:rPr>
        <w:br/>
      </w:r>
      <w:r>
        <w:rPr>
          <w:rFonts w:hint="eastAsia"/>
        </w:rPr>
        <w:t>　　　　五 2008年日本原材料市场</w:t>
      </w:r>
      <w:r>
        <w:rPr>
          <w:rFonts w:hint="eastAsia"/>
        </w:rPr>
        <w:br/>
      </w:r>
      <w:r>
        <w:rPr>
          <w:rFonts w:hint="eastAsia"/>
        </w:rPr>
        <w:t>　　　　六 2008年日本产业设备技术</w:t>
      </w:r>
      <w:r>
        <w:rPr>
          <w:rFonts w:hint="eastAsia"/>
        </w:rPr>
        <w:br/>
      </w:r>
      <w:r>
        <w:rPr>
          <w:rFonts w:hint="eastAsia"/>
        </w:rPr>
        <w:t>　　第四节 2008-2009年印度钢铁业</w:t>
      </w:r>
      <w:r>
        <w:rPr>
          <w:rFonts w:hint="eastAsia"/>
        </w:rPr>
        <w:br/>
      </w:r>
      <w:r>
        <w:rPr>
          <w:rFonts w:hint="eastAsia"/>
        </w:rPr>
        <w:t>　　　　一 2008年印度钢铁产量</w:t>
      </w:r>
      <w:r>
        <w:rPr>
          <w:rFonts w:hint="eastAsia"/>
        </w:rPr>
        <w:br/>
      </w:r>
      <w:r>
        <w:rPr>
          <w:rFonts w:hint="eastAsia"/>
        </w:rPr>
        <w:t>　　　　二 2008年印度钢铁企业</w:t>
      </w:r>
      <w:r>
        <w:rPr>
          <w:rFonts w:hint="eastAsia"/>
        </w:rPr>
        <w:br/>
      </w:r>
      <w:r>
        <w:rPr>
          <w:rFonts w:hint="eastAsia"/>
        </w:rPr>
        <w:t>　　　　三 印度钢铁消费特征</w:t>
      </w:r>
      <w:r>
        <w:rPr>
          <w:rFonts w:hint="eastAsia"/>
        </w:rPr>
        <w:br/>
      </w:r>
      <w:r>
        <w:rPr>
          <w:rFonts w:hint="eastAsia"/>
        </w:rPr>
        <w:t>　　　　四 印度钢铁原材料市场</w:t>
      </w:r>
      <w:r>
        <w:rPr>
          <w:rFonts w:hint="eastAsia"/>
        </w:rPr>
        <w:br/>
      </w:r>
      <w:r>
        <w:rPr>
          <w:rFonts w:hint="eastAsia"/>
        </w:rPr>
        <w:t>　　第五节 巴西钢铁业分析</w:t>
      </w:r>
      <w:r>
        <w:rPr>
          <w:rFonts w:hint="eastAsia"/>
        </w:rPr>
        <w:br/>
      </w:r>
      <w:r>
        <w:rPr>
          <w:rFonts w:hint="eastAsia"/>
        </w:rPr>
        <w:t>　　　　一 巴西钢铁业历史</w:t>
      </w:r>
      <w:r>
        <w:rPr>
          <w:rFonts w:hint="eastAsia"/>
        </w:rPr>
        <w:br/>
      </w:r>
      <w:r>
        <w:rPr>
          <w:rFonts w:hint="eastAsia"/>
        </w:rPr>
        <w:t>　　　　二 2007年巴西钢铁产能</w:t>
      </w:r>
      <w:r>
        <w:rPr>
          <w:rFonts w:hint="eastAsia"/>
        </w:rPr>
        <w:br/>
      </w:r>
      <w:r>
        <w:rPr>
          <w:rFonts w:hint="eastAsia"/>
        </w:rPr>
        <w:t>　　　　三 2007年巴西钢铁需求</w:t>
      </w:r>
      <w:r>
        <w:rPr>
          <w:rFonts w:hint="eastAsia"/>
        </w:rPr>
        <w:br/>
      </w:r>
      <w:r>
        <w:rPr>
          <w:rFonts w:hint="eastAsia"/>
        </w:rPr>
        <w:t>　　　　四 巴西钢铁进出口贸易</w:t>
      </w:r>
      <w:r>
        <w:rPr>
          <w:rFonts w:hint="eastAsia"/>
        </w:rPr>
        <w:br/>
      </w:r>
      <w:r>
        <w:rPr>
          <w:rFonts w:hint="eastAsia"/>
        </w:rPr>
        <w:t>　　　　五 巴西钢铁全球地位</w:t>
      </w:r>
      <w:r>
        <w:rPr>
          <w:rFonts w:hint="eastAsia"/>
        </w:rPr>
        <w:br/>
      </w:r>
      <w:r>
        <w:rPr>
          <w:rFonts w:hint="eastAsia"/>
        </w:rPr>
        <w:t>　　第六节 2008年巴基斯坦钢铁市场</w:t>
      </w:r>
      <w:r>
        <w:rPr>
          <w:rFonts w:hint="eastAsia"/>
        </w:rPr>
        <w:br/>
      </w:r>
      <w:r>
        <w:rPr>
          <w:rFonts w:hint="eastAsia"/>
        </w:rPr>
        <w:t>　　　　一 巴基斯坦钢铁产量和消费量</w:t>
      </w:r>
      <w:r>
        <w:rPr>
          <w:rFonts w:hint="eastAsia"/>
        </w:rPr>
        <w:br/>
      </w:r>
      <w:r>
        <w:rPr>
          <w:rFonts w:hint="eastAsia"/>
        </w:rPr>
        <w:t>　　　　二 巴基斯坦钢铁进出口情况</w:t>
      </w:r>
      <w:r>
        <w:rPr>
          <w:rFonts w:hint="eastAsia"/>
        </w:rPr>
        <w:br/>
      </w:r>
      <w:r>
        <w:rPr>
          <w:rFonts w:hint="eastAsia"/>
        </w:rPr>
        <w:t>　　　　三 我国钢铁对巴出口情况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2008-2009年全球钢企竞争力</w:t>
      </w:r>
      <w:r>
        <w:rPr>
          <w:rFonts w:hint="eastAsia"/>
        </w:rPr>
        <w:br/>
      </w:r>
      <w:r>
        <w:rPr>
          <w:rFonts w:hint="eastAsia"/>
        </w:rPr>
        <w:t>　　第一节 安赛乐米塔尔集团竞争力分析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SWOT（优势，劣势、机遇、威胁）分析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第二节 浦项钢铁公司竞争力分析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第三节 阿塞里诺克斯集团竞争力分析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第四节 日新制钢公司竞争力分析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第五节 盖尔道集团竞争略分析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第六节 美国钢铁公司竞争力分析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第七节 JFE集团竞争力分析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第八节 神户制钢竞争力分析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第九节 博斯格钢铁公司竞争力分析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　　六 回顾与展望</w:t>
      </w:r>
      <w:r>
        <w:rPr>
          <w:rFonts w:hint="eastAsia"/>
        </w:rPr>
        <w:br/>
      </w:r>
      <w:r>
        <w:rPr>
          <w:rFonts w:hint="eastAsia"/>
        </w:rPr>
        <w:t>　　第十节 美国钢铁公司竞争力分析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第十一节 博斯格钢铁公司竞争力分析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第十二节 AK钢铁公司竞争力分析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第十三节 神户制钢竞争力分析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第十四节 新日铁竞争力分析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沿革历史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第十五节 印度钢铁管理局竞争力分析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第十六节 中国台湾中钢竞争力分析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2008-2009年全球铁矿石市场</w:t>
      </w:r>
      <w:r>
        <w:rPr>
          <w:rFonts w:hint="eastAsia"/>
        </w:rPr>
        <w:br/>
      </w:r>
      <w:r>
        <w:rPr>
          <w:rFonts w:hint="eastAsia"/>
        </w:rPr>
        <w:t>　　第一节 2008年全球铁矿石贸易</w:t>
      </w:r>
      <w:r>
        <w:rPr>
          <w:rFonts w:hint="eastAsia"/>
        </w:rPr>
        <w:br/>
      </w:r>
      <w:r>
        <w:rPr>
          <w:rFonts w:hint="eastAsia"/>
        </w:rPr>
        <w:t>　　　　一 粉矿仍占据主导地位</w:t>
      </w:r>
      <w:r>
        <w:rPr>
          <w:rFonts w:hint="eastAsia"/>
        </w:rPr>
        <w:br/>
      </w:r>
      <w:r>
        <w:rPr>
          <w:rFonts w:hint="eastAsia"/>
        </w:rPr>
        <w:t>　　　　二 中国进口铁矿石构成</w:t>
      </w:r>
      <w:r>
        <w:rPr>
          <w:rFonts w:hint="eastAsia"/>
        </w:rPr>
        <w:br/>
      </w:r>
      <w:r>
        <w:rPr>
          <w:rFonts w:hint="eastAsia"/>
        </w:rPr>
        <w:t>　　　　三 高炉炼铁铁矿原料构成</w:t>
      </w:r>
      <w:r>
        <w:rPr>
          <w:rFonts w:hint="eastAsia"/>
        </w:rPr>
        <w:br/>
      </w:r>
      <w:r>
        <w:rPr>
          <w:rFonts w:hint="eastAsia"/>
        </w:rPr>
        <w:t>　　　　四 2008年粉矿贸易情况</w:t>
      </w:r>
      <w:r>
        <w:rPr>
          <w:rFonts w:hint="eastAsia"/>
        </w:rPr>
        <w:br/>
      </w:r>
      <w:r>
        <w:rPr>
          <w:rFonts w:hint="eastAsia"/>
        </w:rPr>
        <w:t>　　　　五 2008年块矿贸易情况</w:t>
      </w:r>
      <w:r>
        <w:rPr>
          <w:rFonts w:hint="eastAsia"/>
        </w:rPr>
        <w:br/>
      </w:r>
      <w:r>
        <w:rPr>
          <w:rFonts w:hint="eastAsia"/>
        </w:rPr>
        <w:t>　　　　六 2008年球团矿贸易情况</w:t>
      </w:r>
      <w:r>
        <w:rPr>
          <w:rFonts w:hint="eastAsia"/>
        </w:rPr>
        <w:br/>
      </w:r>
      <w:r>
        <w:rPr>
          <w:rFonts w:hint="eastAsia"/>
        </w:rPr>
        <w:t>　　　　七 铁矿石贸易市场未来走向</w:t>
      </w:r>
      <w:r>
        <w:rPr>
          <w:rFonts w:hint="eastAsia"/>
        </w:rPr>
        <w:br/>
      </w:r>
      <w:r>
        <w:rPr>
          <w:rFonts w:hint="eastAsia"/>
        </w:rPr>
        <w:t>　　第二节 全球世界铁矿石海运量</w:t>
      </w:r>
      <w:r>
        <w:rPr>
          <w:rFonts w:hint="eastAsia"/>
        </w:rPr>
        <w:br/>
      </w:r>
      <w:r>
        <w:rPr>
          <w:rFonts w:hint="eastAsia"/>
        </w:rPr>
        <w:t>　　　　一 世界铁矿石分布和开采</w:t>
      </w:r>
      <w:r>
        <w:rPr>
          <w:rFonts w:hint="eastAsia"/>
        </w:rPr>
        <w:br/>
      </w:r>
      <w:r>
        <w:rPr>
          <w:rFonts w:hint="eastAsia"/>
        </w:rPr>
        <w:t>　　　　二 全球铁矿石海运量现状</w:t>
      </w:r>
      <w:r>
        <w:rPr>
          <w:rFonts w:hint="eastAsia"/>
        </w:rPr>
        <w:br/>
      </w:r>
      <w:r>
        <w:rPr>
          <w:rFonts w:hint="eastAsia"/>
        </w:rPr>
        <w:t>　　　　三 我国铁矿石海运量分析</w:t>
      </w:r>
      <w:r>
        <w:rPr>
          <w:rFonts w:hint="eastAsia"/>
        </w:rPr>
        <w:br/>
      </w:r>
      <w:r>
        <w:rPr>
          <w:rFonts w:hint="eastAsia"/>
        </w:rPr>
        <w:t>　　　　四 其他国家铁矿石需求分析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2008-2009年中国钢铁市场</w:t>
      </w:r>
      <w:r>
        <w:rPr>
          <w:rFonts w:hint="eastAsia"/>
        </w:rPr>
        <w:br/>
      </w:r>
      <w:r>
        <w:rPr>
          <w:rFonts w:hint="eastAsia"/>
        </w:rPr>
        <w:t>　　第一节 中国钢铁工业历史</w:t>
      </w:r>
      <w:r>
        <w:rPr>
          <w:rFonts w:hint="eastAsia"/>
        </w:rPr>
        <w:br/>
      </w:r>
      <w:r>
        <w:rPr>
          <w:rFonts w:hint="eastAsia"/>
        </w:rPr>
        <w:t>　　　　一 1949—1957</w:t>
      </w:r>
      <w:r>
        <w:rPr>
          <w:rFonts w:hint="eastAsia"/>
        </w:rPr>
        <w:br/>
      </w:r>
      <w:r>
        <w:rPr>
          <w:rFonts w:hint="eastAsia"/>
        </w:rPr>
        <w:t>　　　　二 1958—1965</w:t>
      </w:r>
      <w:r>
        <w:rPr>
          <w:rFonts w:hint="eastAsia"/>
        </w:rPr>
        <w:br/>
      </w:r>
      <w:r>
        <w:rPr>
          <w:rFonts w:hint="eastAsia"/>
        </w:rPr>
        <w:t>　　　　三 1966—1976</w:t>
      </w:r>
      <w:r>
        <w:rPr>
          <w:rFonts w:hint="eastAsia"/>
        </w:rPr>
        <w:br/>
      </w:r>
      <w:r>
        <w:rPr>
          <w:rFonts w:hint="eastAsia"/>
        </w:rPr>
        <w:t>　　　　四 1977-1991</w:t>
      </w:r>
      <w:r>
        <w:rPr>
          <w:rFonts w:hint="eastAsia"/>
        </w:rPr>
        <w:br/>
      </w:r>
      <w:r>
        <w:rPr>
          <w:rFonts w:hint="eastAsia"/>
        </w:rPr>
        <w:t>　　　　五 1992—2009</w:t>
      </w:r>
      <w:r>
        <w:rPr>
          <w:rFonts w:hint="eastAsia"/>
        </w:rPr>
        <w:br/>
      </w:r>
      <w:r>
        <w:rPr>
          <w:rFonts w:hint="eastAsia"/>
        </w:rPr>
        <w:t>　　第二节 中国钢铁市场特征</w:t>
      </w:r>
      <w:r>
        <w:rPr>
          <w:rFonts w:hint="eastAsia"/>
        </w:rPr>
        <w:br/>
      </w:r>
      <w:r>
        <w:rPr>
          <w:rFonts w:hint="eastAsia"/>
        </w:rPr>
        <w:t>　　　　一 钢铁产业竞争优势</w:t>
      </w:r>
      <w:r>
        <w:rPr>
          <w:rFonts w:hint="eastAsia"/>
        </w:rPr>
        <w:br/>
      </w:r>
      <w:r>
        <w:rPr>
          <w:rFonts w:hint="eastAsia"/>
        </w:rPr>
        <w:t>　　　　二 钢铁产业竞争劣势</w:t>
      </w:r>
      <w:r>
        <w:rPr>
          <w:rFonts w:hint="eastAsia"/>
        </w:rPr>
        <w:br/>
      </w:r>
      <w:r>
        <w:rPr>
          <w:rFonts w:hint="eastAsia"/>
        </w:rPr>
        <w:t>　　　　三 中国钢铁产业链特点</w:t>
      </w:r>
      <w:r>
        <w:rPr>
          <w:rFonts w:hint="eastAsia"/>
        </w:rPr>
        <w:br/>
      </w:r>
      <w:r>
        <w:rPr>
          <w:rFonts w:hint="eastAsia"/>
        </w:rPr>
        <w:t>　　第三节 2008年钢铁工业分析</w:t>
      </w:r>
      <w:r>
        <w:rPr>
          <w:rFonts w:hint="eastAsia"/>
        </w:rPr>
        <w:br/>
      </w:r>
      <w:r>
        <w:rPr>
          <w:rFonts w:hint="eastAsia"/>
        </w:rPr>
        <w:t>　　　　一 2008年钢铁产量</w:t>
      </w:r>
      <w:r>
        <w:rPr>
          <w:rFonts w:hint="eastAsia"/>
        </w:rPr>
        <w:br/>
      </w:r>
      <w:r>
        <w:rPr>
          <w:rFonts w:hint="eastAsia"/>
        </w:rPr>
        <w:t>　　　　二 2008年进出口分析</w:t>
      </w:r>
      <w:r>
        <w:rPr>
          <w:rFonts w:hint="eastAsia"/>
        </w:rPr>
        <w:br/>
      </w:r>
      <w:r>
        <w:rPr>
          <w:rFonts w:hint="eastAsia"/>
        </w:rPr>
        <w:t>　　　　三 2008年钢铁消费分析</w:t>
      </w:r>
      <w:r>
        <w:rPr>
          <w:rFonts w:hint="eastAsia"/>
        </w:rPr>
        <w:br/>
      </w:r>
      <w:r>
        <w:rPr>
          <w:rFonts w:hint="eastAsia"/>
        </w:rPr>
        <w:t>　　　　四 2008年产业效益</w:t>
      </w:r>
      <w:r>
        <w:rPr>
          <w:rFonts w:hint="eastAsia"/>
        </w:rPr>
        <w:br/>
      </w:r>
      <w:r>
        <w:rPr>
          <w:rFonts w:hint="eastAsia"/>
        </w:rPr>
        <w:t>　　第四节 2009年1-8月市场分析</w:t>
      </w:r>
      <w:r>
        <w:rPr>
          <w:rFonts w:hint="eastAsia"/>
        </w:rPr>
        <w:br/>
      </w:r>
      <w:r>
        <w:rPr>
          <w:rFonts w:hint="eastAsia"/>
        </w:rPr>
        <w:t>　　　　一 2009年表观消费量</w:t>
      </w:r>
      <w:r>
        <w:rPr>
          <w:rFonts w:hint="eastAsia"/>
        </w:rPr>
        <w:br/>
      </w:r>
      <w:r>
        <w:rPr>
          <w:rFonts w:hint="eastAsia"/>
        </w:rPr>
        <w:t>　　　　二 2009年钢铁产品出口</w:t>
      </w:r>
      <w:r>
        <w:rPr>
          <w:rFonts w:hint="eastAsia"/>
        </w:rPr>
        <w:br/>
      </w:r>
      <w:r>
        <w:rPr>
          <w:rFonts w:hint="eastAsia"/>
        </w:rPr>
        <w:t>　　　　三 2009年钢铁产品产量</w:t>
      </w:r>
      <w:r>
        <w:rPr>
          <w:rFonts w:hint="eastAsia"/>
        </w:rPr>
        <w:br/>
      </w:r>
      <w:r>
        <w:rPr>
          <w:rFonts w:hint="eastAsia"/>
        </w:rPr>
        <w:t>　　　　四 2009年钢铁产品价格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2008-2009年国内钢铁企业竞争力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第二节 河北钢铁集团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第四节 鞍本钢铁集团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第五节 江苏沙钢集团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第六节 山东钢铁集团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第七节 马钢（集团）控股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第八节 首钢总公司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第九节 湖南华菱钢铁集团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第十节 包头钢铁（集团）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第十一节 太原钢铁（集团）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第十二节 [^中^智林^]安阳钢铁集团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2009年1-9月份中国与全球粗钢日均产量走势图</w:t>
      </w:r>
      <w:r>
        <w:rPr>
          <w:rFonts w:hint="eastAsia"/>
        </w:rPr>
        <w:br/>
      </w:r>
      <w:r>
        <w:rPr>
          <w:rFonts w:hint="eastAsia"/>
        </w:rPr>
        <w:t>　　图表 2 2009年1-9月份世界（不含中国）粗钢日均产量走势图</w:t>
      </w:r>
      <w:r>
        <w:rPr>
          <w:rFonts w:hint="eastAsia"/>
        </w:rPr>
        <w:br/>
      </w:r>
      <w:r>
        <w:rPr>
          <w:rFonts w:hint="eastAsia"/>
        </w:rPr>
        <w:t>　　图表 3 2007年全球十大粗钢生产国排名</w:t>
      </w:r>
      <w:r>
        <w:rPr>
          <w:rFonts w:hint="eastAsia"/>
        </w:rPr>
        <w:br/>
      </w:r>
      <w:r>
        <w:rPr>
          <w:rFonts w:hint="eastAsia"/>
        </w:rPr>
        <w:t>　　图表 4 全球前10强钢铁企业产量统计</w:t>
      </w:r>
      <w:r>
        <w:rPr>
          <w:rFonts w:hint="eastAsia"/>
        </w:rPr>
        <w:br/>
      </w:r>
      <w:r>
        <w:rPr>
          <w:rFonts w:hint="eastAsia"/>
        </w:rPr>
        <w:t>　　图表 7 2001-2008年俄罗斯粗钢产量变化图</w:t>
      </w:r>
      <w:r>
        <w:rPr>
          <w:rFonts w:hint="eastAsia"/>
        </w:rPr>
        <w:br/>
      </w:r>
      <w:r>
        <w:rPr>
          <w:rFonts w:hint="eastAsia"/>
        </w:rPr>
        <w:t>　　图表 9 2004-2008年日本钢铁产品产量</w:t>
      </w:r>
      <w:r>
        <w:rPr>
          <w:rFonts w:hint="eastAsia"/>
        </w:rPr>
        <w:br/>
      </w:r>
      <w:r>
        <w:rPr>
          <w:rFonts w:hint="eastAsia"/>
        </w:rPr>
        <w:t>　　图表 10 2006-2008年日本热轧普通钢材产量</w:t>
      </w:r>
      <w:r>
        <w:rPr>
          <w:rFonts w:hint="eastAsia"/>
        </w:rPr>
        <w:br/>
      </w:r>
      <w:r>
        <w:rPr>
          <w:rFonts w:hint="eastAsia"/>
        </w:rPr>
        <w:t>　　图表 11 2004-2008年日本钢铁产品出口变化图</w:t>
      </w:r>
      <w:r>
        <w:rPr>
          <w:rFonts w:hint="eastAsia"/>
        </w:rPr>
        <w:br/>
      </w:r>
      <w:r>
        <w:rPr>
          <w:rFonts w:hint="eastAsia"/>
        </w:rPr>
        <w:t>　　图表 12 2004-2008年日本钢铁产品进口变化图</w:t>
      </w:r>
      <w:r>
        <w:rPr>
          <w:rFonts w:hint="eastAsia"/>
        </w:rPr>
        <w:br/>
      </w:r>
      <w:r>
        <w:rPr>
          <w:rFonts w:hint="eastAsia"/>
        </w:rPr>
        <w:t>　　图表 15 2008年印度用钢行业钢材消费所占比例图</w:t>
      </w:r>
      <w:r>
        <w:rPr>
          <w:rFonts w:hint="eastAsia"/>
        </w:rPr>
        <w:br/>
      </w:r>
      <w:r>
        <w:rPr>
          <w:rFonts w:hint="eastAsia"/>
        </w:rPr>
        <w:t>　　图表 16 20世纪90年代和2002年以来巴西钢铁业的竞争力变化</w:t>
      </w:r>
      <w:r>
        <w:rPr>
          <w:rFonts w:hint="eastAsia"/>
        </w:rPr>
        <w:br/>
      </w:r>
      <w:r>
        <w:rPr>
          <w:rFonts w:hint="eastAsia"/>
        </w:rPr>
        <w:t>　　图表 19 2002-2007年巴西钢铁产量及占全球钢产量比重图</w:t>
      </w:r>
      <w:r>
        <w:rPr>
          <w:rFonts w:hint="eastAsia"/>
        </w:rPr>
        <w:br/>
      </w:r>
      <w:r>
        <w:rPr>
          <w:rFonts w:hint="eastAsia"/>
        </w:rPr>
        <w:t>　　图表 20 2000-2007年巴西国内钢产品消费量变化趋势图</w:t>
      </w:r>
      <w:r>
        <w:rPr>
          <w:rFonts w:hint="eastAsia"/>
        </w:rPr>
        <w:br/>
      </w:r>
      <w:r>
        <w:rPr>
          <w:rFonts w:hint="eastAsia"/>
        </w:rPr>
        <w:t>　　图表 21 2005年世界十大钢铁净出口国</w:t>
      </w:r>
      <w:r>
        <w:rPr>
          <w:rFonts w:hint="eastAsia"/>
        </w:rPr>
        <w:br/>
      </w:r>
      <w:r>
        <w:rPr>
          <w:rFonts w:hint="eastAsia"/>
        </w:rPr>
        <w:t>　　图表 22 2007年世界各主要钢铁生产国产业集中度</w:t>
      </w:r>
      <w:r>
        <w:rPr>
          <w:rFonts w:hint="eastAsia"/>
        </w:rPr>
        <w:br/>
      </w:r>
      <w:r>
        <w:rPr>
          <w:rFonts w:hint="eastAsia"/>
        </w:rPr>
        <w:t>　　图表 23 巴西有色金属矿的产品产量及世界排名</w:t>
      </w:r>
      <w:r>
        <w:rPr>
          <w:rFonts w:hint="eastAsia"/>
        </w:rPr>
        <w:br/>
      </w:r>
      <w:r>
        <w:rPr>
          <w:rFonts w:hint="eastAsia"/>
        </w:rPr>
        <w:t>　　图表 24 2006年世界各国钢铁成本要素结构一览表</w:t>
      </w:r>
      <w:r>
        <w:rPr>
          <w:rFonts w:hint="eastAsia"/>
        </w:rPr>
        <w:br/>
      </w:r>
      <w:r>
        <w:rPr>
          <w:rFonts w:hint="eastAsia"/>
        </w:rPr>
        <w:t>　　图表 25 2007年世界钢铁企业竞争力</w:t>
      </w:r>
      <w:r>
        <w:rPr>
          <w:rFonts w:hint="eastAsia"/>
        </w:rPr>
        <w:br/>
      </w:r>
      <w:r>
        <w:rPr>
          <w:rFonts w:hint="eastAsia"/>
        </w:rPr>
        <w:t>　　图表 27 2000-2010年全球铁矿石各品种出口所占比例图</w:t>
      </w:r>
      <w:r>
        <w:rPr>
          <w:rFonts w:hint="eastAsia"/>
        </w:rPr>
        <w:br/>
      </w:r>
      <w:r>
        <w:rPr>
          <w:rFonts w:hint="eastAsia"/>
        </w:rPr>
        <w:t>　　图表 29 2000-2008年中国铁矿石各品种进口比例</w:t>
      </w:r>
      <w:r>
        <w:rPr>
          <w:rFonts w:hint="eastAsia"/>
        </w:rPr>
        <w:br/>
      </w:r>
      <w:r>
        <w:rPr>
          <w:rFonts w:hint="eastAsia"/>
        </w:rPr>
        <w:t>　　图表 30 2000-2008年中国铁矿石各品种进口量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50ee295c4f6c" w:history="1">
        <w:r>
          <w:rPr>
            <w:rStyle w:val="Hyperlink"/>
          </w:rPr>
          <w:t>2009年度全球及中国钢铁市场深度研究及2010年投资分析报告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650ee295c4f6c" w:history="1">
        <w:r>
          <w:rPr>
            <w:rStyle w:val="Hyperlink"/>
          </w:rPr>
          <w:t>https://www.20087.com/2010-01/R_2009nianduquanqiujizhongguogangtieshBaoGao.html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ab7c3ba944315" w:history="1">
      <w:r>
        <w:rPr>
          <w:rStyle w:val="Hyperlink"/>
        </w:rPr>
        <w:t>2009年度全球及中国钢铁市场深度研究及2010年投资分析报告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uanqiujizhongguogangtieshBaoGao.html" TargetMode="External" Id="R17e650ee295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uanqiujizhongguogangtieshBaoGao.html" TargetMode="External" Id="Re51ab7c3ba94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2010-01-21T00:05:00Z</dcterms:created>
  <dcterms:modified xsi:type="dcterms:W3CDTF">2010-01-21T01:05:00Z</dcterms:modified>
  <dc:subject>2009年度全球及中国钢铁市场深度研究及2010年投资分析报告</dc:subject>
  <dc:title>2009年度全球及中国钢铁市场深度研究及2010年投资分析报告</dc:title>
  <cp:keywords>2009年度全球及中国钢铁市场深度研究及2010年投资分析报告</cp:keywords>
  <dc:description>2009年度全球及中国钢铁市场深度研究及2010年投资分析报告</dc:description>
</cp:coreProperties>
</file>