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94b721e45439c" w:history="1">
              <w:r>
                <w:rPr>
                  <w:rStyle w:val="Hyperlink"/>
                </w:rPr>
                <w:t>2009年零售业年度报告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94b721e45439c" w:history="1">
              <w:r>
                <w:rPr>
                  <w:rStyle w:val="Hyperlink"/>
                </w:rPr>
                <w:t>2009年零售业年度报告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94b721e45439c" w:history="1">
                <w:r>
                  <w:rPr>
                    <w:rStyle w:val="Hyperlink"/>
                  </w:rPr>
                  <w:t>https://www.20087.com/2010-01/R_2009nianlingshouyenianduBaoGao.html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294b721e45439c" w:history="1">
        <w:r>
          <w:rPr>
            <w:rStyle w:val="Hyperlink"/>
          </w:rPr>
          <w:t>2009年零售业年度报告</w:t>
        </w:r>
      </w:hyperlink>
      <w:r>
        <w:rPr>
          <w:rFonts w:hint="eastAsia"/>
        </w:rPr>
        <w:t>》旨在为有意投资零售行业的投资者服务，所做的报告对零售行业2008年运行情况进行了详尽的描述和分析，并对2009-2011年行业运行情况进行了预测。本报告完成于2009年5月，共10多万字，100多页，115个图表，分七章。报告的主要观点有：</w:t>
      </w:r>
      <w:r>
        <w:rPr>
          <w:rFonts w:hint="eastAsia"/>
        </w:rPr>
        <w:br/>
      </w:r>
      <w:r>
        <w:rPr>
          <w:rFonts w:hint="eastAsia"/>
        </w:rPr>
        <w:t>　　宏观经济的较快发展也为零售业的可持续发展提供了保障。2008年全国社会消费品零售总额首次突破了10万亿元，达到了108488亿元，绝对增长接近2万亿，达到19万亿元，增长规模为历年来最高。比上年增长216%，增速比上年加快48个百分点。扣除价格因素，实际增长148%，涨幅比上年提高23个百分点，名义增长率和实际增长率均创出了近10年来的新高，呈现出较快的增长速度，标志着我国消费品市场进入了新的发展时期。</w:t>
      </w:r>
      <w:r>
        <w:rPr>
          <w:rFonts w:hint="eastAsia"/>
        </w:rPr>
        <w:br/>
      </w:r>
      <w:r>
        <w:rPr>
          <w:rFonts w:hint="eastAsia"/>
        </w:rPr>
        <w:t>　　零售业是我国内贸领域中最活跃的部分，特别在近十年，我国零售业变化之大、发展之快，对经济和社会生活影响之深都是前所未有的，实现中国零售业的升级主要依靠企业自身的努力，政府的任务是提出产业升级的导向，提出公共服务创造良好的发展环境。</w:t>
      </w:r>
      <w:r>
        <w:rPr>
          <w:rFonts w:hint="eastAsia"/>
        </w:rPr>
        <w:br/>
      </w:r>
      <w:r>
        <w:rPr>
          <w:rFonts w:hint="eastAsia"/>
        </w:rPr>
        <w:t>　　近年来，我国零售业的产业规模一直呈现出平稳活跃、较快增长的运行态势的态势。在产业规模上，2008年，全国实现社会消费品零售总额108488亿元，比上年增长216%，同比加快48个百分点，其增速创1996年以来的新高。</w:t>
      </w:r>
      <w:r>
        <w:rPr>
          <w:rFonts w:hint="eastAsia"/>
        </w:rPr>
        <w:br/>
      </w:r>
      <w:r>
        <w:rPr>
          <w:rFonts w:hint="eastAsia"/>
        </w:rPr>
        <w:t>　　近年来，随着我国城乡居民收入的稳步提高，城乡之间、不同区域之间的社会消费品零售总额的发展速度和结构发生重大变化，东、中、西部市场呈现出不同的发展态势。</w:t>
      </w:r>
      <w:r>
        <w:rPr>
          <w:rFonts w:hint="eastAsia"/>
        </w:rPr>
        <w:br/>
      </w:r>
      <w:r>
        <w:rPr>
          <w:rFonts w:hint="eastAsia"/>
        </w:rPr>
        <w:t>　　零售业作为近年来中国经济和消费经济增长最大的受益者之一，无论是从市场规模、还是增长情况以及盈利情况，都有着较好的数据数据和不俗的业绩。从长期来看，其发展呈现一种可持续性。与其它行业相比，零售业是一个周期不明显、具有较强防御性的行业，其投资价值应更多地基于一些中长期发展的视野上进行衡量。</w:t>
      </w:r>
      <w:r>
        <w:rPr>
          <w:rFonts w:hint="eastAsia"/>
        </w:rPr>
        <w:br/>
      </w:r>
      <w:r>
        <w:rPr>
          <w:rFonts w:hint="eastAsia"/>
        </w:rPr>
        <w:t>　　图 表</w:t>
      </w:r>
      <w:r>
        <w:rPr>
          <w:rFonts w:hint="eastAsia"/>
        </w:rPr>
        <w:br/>
      </w:r>
      <w:r>
        <w:rPr>
          <w:rFonts w:hint="eastAsia"/>
        </w:rPr>
        <w:t>　　第一章 概述</w:t>
      </w:r>
      <w:r>
        <w:rPr>
          <w:rFonts w:hint="eastAsia"/>
        </w:rPr>
        <w:br/>
      </w:r>
      <w:r>
        <w:rPr>
          <w:rFonts w:hint="eastAsia"/>
        </w:rPr>
        <w:t>　　一、行业定义和报告研究范围的界定</w:t>
      </w:r>
      <w:r>
        <w:rPr>
          <w:rFonts w:hint="eastAsia"/>
        </w:rPr>
        <w:br/>
      </w:r>
      <w:r>
        <w:rPr>
          <w:rFonts w:hint="eastAsia"/>
        </w:rPr>
        <w:t>　　（一）行业定义</w:t>
      </w:r>
      <w:r>
        <w:rPr>
          <w:rFonts w:hint="eastAsia"/>
        </w:rPr>
        <w:br/>
      </w:r>
      <w:r>
        <w:rPr>
          <w:rFonts w:hint="eastAsia"/>
        </w:rPr>
        <w:t>　　（二）研究范围</w:t>
      </w:r>
      <w:r>
        <w:rPr>
          <w:rFonts w:hint="eastAsia"/>
        </w:rPr>
        <w:br/>
      </w:r>
      <w:r>
        <w:rPr>
          <w:rFonts w:hint="eastAsia"/>
        </w:rPr>
        <w:t>　　二、2008年行业发展综述及发展趋势</w:t>
      </w:r>
      <w:r>
        <w:rPr>
          <w:rFonts w:hint="eastAsia"/>
        </w:rPr>
        <w:br/>
      </w:r>
      <w:r>
        <w:rPr>
          <w:rFonts w:hint="eastAsia"/>
        </w:rPr>
        <w:t>　　（一）2008年发展回顾</w:t>
      </w:r>
      <w:r>
        <w:rPr>
          <w:rFonts w:hint="eastAsia"/>
        </w:rPr>
        <w:br/>
      </w:r>
      <w:r>
        <w:rPr>
          <w:rFonts w:hint="eastAsia"/>
        </w:rPr>
        <w:t>　　（二）2009年基本走势判断</w:t>
      </w:r>
      <w:r>
        <w:rPr>
          <w:rFonts w:hint="eastAsia"/>
        </w:rPr>
        <w:br/>
      </w:r>
      <w:r>
        <w:rPr>
          <w:rFonts w:hint="eastAsia"/>
        </w:rPr>
        <w:t>　　第二章 行业发展环境</w:t>
      </w:r>
      <w:r>
        <w:rPr>
          <w:rFonts w:hint="eastAsia"/>
        </w:rPr>
        <w:br/>
      </w:r>
      <w:r>
        <w:rPr>
          <w:rFonts w:hint="eastAsia"/>
        </w:rPr>
        <w:t>　　一、宏观经济环境分析</w:t>
      </w:r>
      <w:r>
        <w:rPr>
          <w:rFonts w:hint="eastAsia"/>
        </w:rPr>
        <w:br/>
      </w:r>
      <w:r>
        <w:rPr>
          <w:rFonts w:hint="eastAsia"/>
        </w:rPr>
        <w:t>　　（一）宏观经济形势</w:t>
      </w:r>
      <w:r>
        <w:rPr>
          <w:rFonts w:hint="eastAsia"/>
        </w:rPr>
        <w:br/>
      </w:r>
      <w:r>
        <w:rPr>
          <w:rFonts w:hint="eastAsia"/>
        </w:rPr>
        <w:t>　　（二）固定资产投资</w:t>
      </w:r>
      <w:r>
        <w:rPr>
          <w:rFonts w:hint="eastAsia"/>
        </w:rPr>
        <w:br/>
      </w:r>
      <w:r>
        <w:rPr>
          <w:rFonts w:hint="eastAsia"/>
        </w:rPr>
        <w:t>　　（三）居民消费</w:t>
      </w:r>
      <w:r>
        <w:rPr>
          <w:rFonts w:hint="eastAsia"/>
        </w:rPr>
        <w:br/>
      </w:r>
      <w:r>
        <w:rPr>
          <w:rFonts w:hint="eastAsia"/>
        </w:rPr>
        <w:t>　　（四）外贸形势</w:t>
      </w:r>
      <w:r>
        <w:rPr>
          <w:rFonts w:hint="eastAsia"/>
        </w:rPr>
        <w:br/>
      </w:r>
      <w:r>
        <w:rPr>
          <w:rFonts w:hint="eastAsia"/>
        </w:rPr>
        <w:t>　　二、政策环境分析</w:t>
      </w:r>
      <w:r>
        <w:rPr>
          <w:rFonts w:hint="eastAsia"/>
        </w:rPr>
        <w:br/>
      </w:r>
      <w:r>
        <w:rPr>
          <w:rFonts w:hint="eastAsia"/>
        </w:rPr>
        <w:t>　　（一）行业政策评述</w:t>
      </w:r>
      <w:r>
        <w:rPr>
          <w:rFonts w:hint="eastAsia"/>
        </w:rPr>
        <w:br/>
      </w:r>
      <w:r>
        <w:rPr>
          <w:rFonts w:hint="eastAsia"/>
        </w:rPr>
        <w:t>　　（二）2009年零售业政策调控趋势</w:t>
      </w:r>
      <w:r>
        <w:rPr>
          <w:rFonts w:hint="eastAsia"/>
        </w:rPr>
        <w:br/>
      </w:r>
      <w:r>
        <w:rPr>
          <w:rFonts w:hint="eastAsia"/>
        </w:rPr>
        <w:t>　　三、关联产业环境分析</w:t>
      </w:r>
      <w:r>
        <w:rPr>
          <w:rFonts w:hint="eastAsia"/>
        </w:rPr>
        <w:br/>
      </w:r>
      <w:r>
        <w:rPr>
          <w:rFonts w:hint="eastAsia"/>
        </w:rPr>
        <w:t>　　（一）商业地产</w:t>
      </w:r>
      <w:r>
        <w:rPr>
          <w:rFonts w:hint="eastAsia"/>
        </w:rPr>
        <w:br/>
      </w:r>
      <w:r>
        <w:rPr>
          <w:rFonts w:hint="eastAsia"/>
        </w:rPr>
        <w:t>　　（二）物流业</w:t>
      </w:r>
      <w:r>
        <w:rPr>
          <w:rFonts w:hint="eastAsia"/>
        </w:rPr>
        <w:br/>
      </w:r>
      <w:r>
        <w:rPr>
          <w:rFonts w:hint="eastAsia"/>
        </w:rPr>
        <w:t>　　四、国际环境分析</w:t>
      </w:r>
      <w:r>
        <w:rPr>
          <w:rFonts w:hint="eastAsia"/>
        </w:rPr>
        <w:br/>
      </w:r>
      <w:r>
        <w:rPr>
          <w:rFonts w:hint="eastAsia"/>
        </w:rPr>
        <w:t>　　（一）全球零售业发展概述</w:t>
      </w:r>
      <w:r>
        <w:rPr>
          <w:rFonts w:hint="eastAsia"/>
        </w:rPr>
        <w:br/>
      </w:r>
      <w:r>
        <w:rPr>
          <w:rFonts w:hint="eastAsia"/>
        </w:rPr>
        <w:t>　　（二）欧洲零售业的发展现状</w:t>
      </w:r>
      <w:r>
        <w:rPr>
          <w:rFonts w:hint="eastAsia"/>
        </w:rPr>
        <w:br/>
      </w:r>
      <w:r>
        <w:rPr>
          <w:rFonts w:hint="eastAsia"/>
        </w:rPr>
        <w:t>　　（三）日本零售业的发展现状</w:t>
      </w:r>
      <w:r>
        <w:rPr>
          <w:rFonts w:hint="eastAsia"/>
        </w:rPr>
        <w:br/>
      </w:r>
      <w:r>
        <w:rPr>
          <w:rFonts w:hint="eastAsia"/>
        </w:rPr>
        <w:t>　　（四）美国零售业的发展现状</w:t>
      </w:r>
      <w:r>
        <w:rPr>
          <w:rFonts w:hint="eastAsia"/>
        </w:rPr>
        <w:br/>
      </w:r>
      <w:r>
        <w:rPr>
          <w:rFonts w:hint="eastAsia"/>
        </w:rPr>
        <w:t>　　（五）全球零售业2009年发展趋势</w:t>
      </w:r>
      <w:r>
        <w:rPr>
          <w:rFonts w:hint="eastAsia"/>
        </w:rPr>
        <w:br/>
      </w:r>
      <w:r>
        <w:rPr>
          <w:rFonts w:hint="eastAsia"/>
        </w:rPr>
        <w:t>　　第三章 国内市场发展状况</w:t>
      </w:r>
      <w:r>
        <w:rPr>
          <w:rFonts w:hint="eastAsia"/>
        </w:rPr>
        <w:br/>
      </w:r>
      <w:r>
        <w:rPr>
          <w:rFonts w:hint="eastAsia"/>
        </w:rPr>
        <w:t>　　一、零售业供给情况</w:t>
      </w:r>
      <w:r>
        <w:rPr>
          <w:rFonts w:hint="eastAsia"/>
        </w:rPr>
        <w:br/>
      </w:r>
      <w:r>
        <w:rPr>
          <w:rFonts w:hint="eastAsia"/>
        </w:rPr>
        <w:t>　　（一）产业规模及增速</w:t>
      </w:r>
      <w:r>
        <w:rPr>
          <w:rFonts w:hint="eastAsia"/>
        </w:rPr>
        <w:br/>
      </w:r>
      <w:r>
        <w:rPr>
          <w:rFonts w:hint="eastAsia"/>
        </w:rPr>
        <w:t>　　（二）供给结构</w:t>
      </w:r>
      <w:r>
        <w:rPr>
          <w:rFonts w:hint="eastAsia"/>
        </w:rPr>
        <w:br/>
      </w:r>
      <w:r>
        <w:rPr>
          <w:rFonts w:hint="eastAsia"/>
        </w:rPr>
        <w:t>　　（三）外资零售业的发展情况</w:t>
      </w:r>
      <w:r>
        <w:rPr>
          <w:rFonts w:hint="eastAsia"/>
        </w:rPr>
        <w:br/>
      </w:r>
      <w:r>
        <w:rPr>
          <w:rFonts w:hint="eastAsia"/>
        </w:rPr>
        <w:t>　　（四）供给能力和状况预测</w:t>
      </w:r>
      <w:r>
        <w:rPr>
          <w:rFonts w:hint="eastAsia"/>
        </w:rPr>
        <w:br/>
      </w:r>
      <w:r>
        <w:rPr>
          <w:rFonts w:hint="eastAsia"/>
        </w:rPr>
        <w:t>　　二、零售业需求情况</w:t>
      </w:r>
      <w:r>
        <w:rPr>
          <w:rFonts w:hint="eastAsia"/>
        </w:rPr>
        <w:br/>
      </w:r>
      <w:r>
        <w:rPr>
          <w:rFonts w:hint="eastAsia"/>
        </w:rPr>
        <w:t>　　（一）需求规模及增速</w:t>
      </w:r>
      <w:r>
        <w:rPr>
          <w:rFonts w:hint="eastAsia"/>
        </w:rPr>
        <w:br/>
      </w:r>
      <w:r>
        <w:rPr>
          <w:rFonts w:hint="eastAsia"/>
        </w:rPr>
        <w:t>　　（二）需求结构</w:t>
      </w:r>
      <w:r>
        <w:rPr>
          <w:rFonts w:hint="eastAsia"/>
        </w:rPr>
        <w:br/>
      </w:r>
      <w:r>
        <w:rPr>
          <w:rFonts w:hint="eastAsia"/>
        </w:rPr>
        <w:t>　　（三）主要产品市场价格</w:t>
      </w:r>
      <w:r>
        <w:rPr>
          <w:rFonts w:hint="eastAsia"/>
        </w:rPr>
        <w:br/>
      </w:r>
      <w:r>
        <w:rPr>
          <w:rFonts w:hint="eastAsia"/>
        </w:rPr>
        <w:t>　　（四）潜在需求预测</w:t>
      </w:r>
      <w:r>
        <w:rPr>
          <w:rFonts w:hint="eastAsia"/>
        </w:rPr>
        <w:br/>
      </w:r>
      <w:r>
        <w:rPr>
          <w:rFonts w:hint="eastAsia"/>
        </w:rPr>
        <w:t>　　第四章 重点地区零售业发展情况</w:t>
      </w:r>
      <w:r>
        <w:rPr>
          <w:rFonts w:hint="eastAsia"/>
        </w:rPr>
        <w:br/>
      </w:r>
      <w:r>
        <w:rPr>
          <w:rFonts w:hint="eastAsia"/>
        </w:rPr>
        <w:t>　　一、概述</w:t>
      </w:r>
      <w:r>
        <w:rPr>
          <w:rFonts w:hint="eastAsia"/>
        </w:rPr>
        <w:br/>
      </w:r>
      <w:r>
        <w:rPr>
          <w:rFonts w:hint="eastAsia"/>
        </w:rPr>
        <w:t>　　（一）零售总额</w:t>
      </w:r>
      <w:r>
        <w:rPr>
          <w:rFonts w:hint="eastAsia"/>
        </w:rPr>
        <w:br/>
      </w:r>
      <w:r>
        <w:rPr>
          <w:rFonts w:hint="eastAsia"/>
        </w:rPr>
        <w:t>　　（二）消费价格</w:t>
      </w:r>
      <w:r>
        <w:rPr>
          <w:rFonts w:hint="eastAsia"/>
        </w:rPr>
        <w:br/>
      </w:r>
      <w:r>
        <w:rPr>
          <w:rFonts w:hint="eastAsia"/>
        </w:rPr>
        <w:t>　　（三）消费者收入</w:t>
      </w:r>
      <w:r>
        <w:rPr>
          <w:rFonts w:hint="eastAsia"/>
        </w:rPr>
        <w:br/>
      </w:r>
      <w:r>
        <w:rPr>
          <w:rFonts w:hint="eastAsia"/>
        </w:rPr>
        <w:t>　　（四）消费结构</w:t>
      </w:r>
      <w:r>
        <w:rPr>
          <w:rFonts w:hint="eastAsia"/>
        </w:rPr>
        <w:br/>
      </w:r>
      <w:r>
        <w:rPr>
          <w:rFonts w:hint="eastAsia"/>
        </w:rPr>
        <w:t>　　二、重点城市发展状况</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（三）广州市</w:t>
      </w:r>
      <w:r>
        <w:rPr>
          <w:rFonts w:hint="eastAsia"/>
        </w:rPr>
        <w:br/>
      </w:r>
      <w:r>
        <w:rPr>
          <w:rFonts w:hint="eastAsia"/>
        </w:rPr>
        <w:t>　　（四）深圳市</w:t>
      </w:r>
      <w:r>
        <w:rPr>
          <w:rFonts w:hint="eastAsia"/>
        </w:rPr>
        <w:br/>
      </w:r>
      <w:r>
        <w:rPr>
          <w:rFonts w:hint="eastAsia"/>
        </w:rPr>
        <w:t>　　（五）武汉市</w:t>
      </w:r>
      <w:r>
        <w:rPr>
          <w:rFonts w:hint="eastAsia"/>
        </w:rPr>
        <w:br/>
      </w:r>
      <w:r>
        <w:rPr>
          <w:rFonts w:hint="eastAsia"/>
        </w:rPr>
        <w:t>　　（六）杭州市</w:t>
      </w:r>
      <w:r>
        <w:rPr>
          <w:rFonts w:hint="eastAsia"/>
        </w:rPr>
        <w:br/>
      </w:r>
      <w:r>
        <w:rPr>
          <w:rFonts w:hint="eastAsia"/>
        </w:rPr>
        <w:t>　　第五章 主要商品零售市场发展情况</w:t>
      </w:r>
      <w:r>
        <w:rPr>
          <w:rFonts w:hint="eastAsia"/>
        </w:rPr>
        <w:br/>
      </w:r>
      <w:r>
        <w:rPr>
          <w:rFonts w:hint="eastAsia"/>
        </w:rPr>
        <w:t>　　一、服装市场</w:t>
      </w:r>
      <w:r>
        <w:rPr>
          <w:rFonts w:hint="eastAsia"/>
        </w:rPr>
        <w:br/>
      </w:r>
      <w:r>
        <w:rPr>
          <w:rFonts w:hint="eastAsia"/>
        </w:rPr>
        <w:t>　　（一）零售规模及增速</w:t>
      </w:r>
      <w:r>
        <w:rPr>
          <w:rFonts w:hint="eastAsia"/>
        </w:rPr>
        <w:br/>
      </w:r>
      <w:r>
        <w:rPr>
          <w:rFonts w:hint="eastAsia"/>
        </w:rPr>
        <w:t>　　（二）我国服装市场的特点</w:t>
      </w:r>
      <w:r>
        <w:rPr>
          <w:rFonts w:hint="eastAsia"/>
        </w:rPr>
        <w:br/>
      </w:r>
      <w:r>
        <w:rPr>
          <w:rFonts w:hint="eastAsia"/>
        </w:rPr>
        <w:t>　　（三）服装市场消费特点</w:t>
      </w:r>
      <w:r>
        <w:rPr>
          <w:rFonts w:hint="eastAsia"/>
        </w:rPr>
        <w:br/>
      </w:r>
      <w:r>
        <w:rPr>
          <w:rFonts w:hint="eastAsia"/>
        </w:rPr>
        <w:t>　　（四）2009年服装市场展望</w:t>
      </w:r>
      <w:r>
        <w:rPr>
          <w:rFonts w:hint="eastAsia"/>
        </w:rPr>
        <w:br/>
      </w:r>
      <w:r>
        <w:rPr>
          <w:rFonts w:hint="eastAsia"/>
        </w:rPr>
        <w:t>　　二、家电市场</w:t>
      </w:r>
      <w:r>
        <w:rPr>
          <w:rFonts w:hint="eastAsia"/>
        </w:rPr>
        <w:br/>
      </w:r>
      <w:r>
        <w:rPr>
          <w:rFonts w:hint="eastAsia"/>
        </w:rPr>
        <w:t>　　（一）产品供给</w:t>
      </w:r>
      <w:r>
        <w:rPr>
          <w:rFonts w:hint="eastAsia"/>
        </w:rPr>
        <w:br/>
      </w:r>
      <w:r>
        <w:rPr>
          <w:rFonts w:hint="eastAsia"/>
        </w:rPr>
        <w:t>　　（二）零售规模及增速</w:t>
      </w:r>
      <w:r>
        <w:rPr>
          <w:rFonts w:hint="eastAsia"/>
        </w:rPr>
        <w:br/>
      </w:r>
      <w:r>
        <w:rPr>
          <w:rFonts w:hint="eastAsia"/>
        </w:rPr>
        <w:t>　　（三）家电连锁企业发展状况</w:t>
      </w:r>
      <w:r>
        <w:rPr>
          <w:rFonts w:hint="eastAsia"/>
        </w:rPr>
        <w:br/>
      </w:r>
      <w:r>
        <w:rPr>
          <w:rFonts w:hint="eastAsia"/>
        </w:rPr>
        <w:t>　　（四）发展趋势</w:t>
      </w:r>
      <w:r>
        <w:rPr>
          <w:rFonts w:hint="eastAsia"/>
        </w:rPr>
        <w:br/>
      </w:r>
      <w:r>
        <w:rPr>
          <w:rFonts w:hint="eastAsia"/>
        </w:rPr>
        <w:t>　　三、化妆品市场</w:t>
      </w:r>
      <w:r>
        <w:rPr>
          <w:rFonts w:hint="eastAsia"/>
        </w:rPr>
        <w:br/>
      </w:r>
      <w:r>
        <w:rPr>
          <w:rFonts w:hint="eastAsia"/>
        </w:rPr>
        <w:t>　　（一）产品供给</w:t>
      </w:r>
      <w:r>
        <w:rPr>
          <w:rFonts w:hint="eastAsia"/>
        </w:rPr>
        <w:br/>
      </w:r>
      <w:r>
        <w:rPr>
          <w:rFonts w:hint="eastAsia"/>
        </w:rPr>
        <w:t>　　（二）零售规模及增速</w:t>
      </w:r>
      <w:r>
        <w:rPr>
          <w:rFonts w:hint="eastAsia"/>
        </w:rPr>
        <w:br/>
      </w:r>
      <w:r>
        <w:rPr>
          <w:rFonts w:hint="eastAsia"/>
        </w:rPr>
        <w:t>　　（三）消费特点</w:t>
      </w:r>
      <w:r>
        <w:rPr>
          <w:rFonts w:hint="eastAsia"/>
        </w:rPr>
        <w:br/>
      </w:r>
      <w:r>
        <w:rPr>
          <w:rFonts w:hint="eastAsia"/>
        </w:rPr>
        <w:t>　　（四）销售方式</w:t>
      </w:r>
      <w:r>
        <w:rPr>
          <w:rFonts w:hint="eastAsia"/>
        </w:rPr>
        <w:br/>
      </w:r>
      <w:r>
        <w:rPr>
          <w:rFonts w:hint="eastAsia"/>
        </w:rPr>
        <w:t>　　四、食品市场</w:t>
      </w:r>
      <w:r>
        <w:rPr>
          <w:rFonts w:hint="eastAsia"/>
        </w:rPr>
        <w:br/>
      </w:r>
      <w:r>
        <w:rPr>
          <w:rFonts w:hint="eastAsia"/>
        </w:rPr>
        <w:t>　　（一）零售总额及增速</w:t>
      </w:r>
      <w:r>
        <w:rPr>
          <w:rFonts w:hint="eastAsia"/>
        </w:rPr>
        <w:br/>
      </w:r>
      <w:r>
        <w:rPr>
          <w:rFonts w:hint="eastAsia"/>
        </w:rPr>
        <w:t>　　（二）零售特点</w:t>
      </w:r>
      <w:r>
        <w:rPr>
          <w:rFonts w:hint="eastAsia"/>
        </w:rPr>
        <w:br/>
      </w:r>
      <w:r>
        <w:rPr>
          <w:rFonts w:hint="eastAsia"/>
        </w:rPr>
        <w:t>　　（三）价格走势</w:t>
      </w:r>
      <w:r>
        <w:rPr>
          <w:rFonts w:hint="eastAsia"/>
        </w:rPr>
        <w:br/>
      </w:r>
      <w:r>
        <w:rPr>
          <w:rFonts w:hint="eastAsia"/>
        </w:rPr>
        <w:t>　　（四）发展趋势</w:t>
      </w:r>
      <w:r>
        <w:rPr>
          <w:rFonts w:hint="eastAsia"/>
        </w:rPr>
        <w:br/>
      </w:r>
      <w:r>
        <w:rPr>
          <w:rFonts w:hint="eastAsia"/>
        </w:rPr>
        <w:t>　　五、洗涤用品市场</w:t>
      </w:r>
      <w:r>
        <w:rPr>
          <w:rFonts w:hint="eastAsia"/>
        </w:rPr>
        <w:br/>
      </w:r>
      <w:r>
        <w:rPr>
          <w:rFonts w:hint="eastAsia"/>
        </w:rPr>
        <w:t>　　（一）零售总额及增速</w:t>
      </w:r>
      <w:r>
        <w:rPr>
          <w:rFonts w:hint="eastAsia"/>
        </w:rPr>
        <w:br/>
      </w:r>
      <w:r>
        <w:rPr>
          <w:rFonts w:hint="eastAsia"/>
        </w:rPr>
        <w:t>　　（二）零售特点</w:t>
      </w:r>
      <w:r>
        <w:rPr>
          <w:rFonts w:hint="eastAsia"/>
        </w:rPr>
        <w:br/>
      </w:r>
      <w:r>
        <w:rPr>
          <w:rFonts w:hint="eastAsia"/>
        </w:rPr>
        <w:t>　　（三）销售方式</w:t>
      </w:r>
      <w:r>
        <w:rPr>
          <w:rFonts w:hint="eastAsia"/>
        </w:rPr>
        <w:br/>
      </w:r>
      <w:r>
        <w:rPr>
          <w:rFonts w:hint="eastAsia"/>
        </w:rPr>
        <w:t>　　（四）洗涤用品的市场发展趋势</w:t>
      </w:r>
      <w:r>
        <w:rPr>
          <w:rFonts w:hint="eastAsia"/>
        </w:rPr>
        <w:br/>
      </w:r>
      <w:r>
        <w:rPr>
          <w:rFonts w:hint="eastAsia"/>
        </w:rPr>
        <w:t>　　六、手机市场</w:t>
      </w:r>
      <w:r>
        <w:rPr>
          <w:rFonts w:hint="eastAsia"/>
        </w:rPr>
        <w:br/>
      </w:r>
      <w:r>
        <w:rPr>
          <w:rFonts w:hint="eastAsia"/>
        </w:rPr>
        <w:t>　　（一）市场情况及增速</w:t>
      </w:r>
      <w:r>
        <w:rPr>
          <w:rFonts w:hint="eastAsia"/>
        </w:rPr>
        <w:br/>
      </w:r>
      <w:r>
        <w:rPr>
          <w:rFonts w:hint="eastAsia"/>
        </w:rPr>
        <w:t>　　（二）零售特点</w:t>
      </w:r>
      <w:r>
        <w:rPr>
          <w:rFonts w:hint="eastAsia"/>
        </w:rPr>
        <w:br/>
      </w:r>
      <w:r>
        <w:rPr>
          <w:rFonts w:hint="eastAsia"/>
        </w:rPr>
        <w:t>　　（三）农村市场发展情况</w:t>
      </w:r>
      <w:r>
        <w:rPr>
          <w:rFonts w:hint="eastAsia"/>
        </w:rPr>
        <w:br/>
      </w:r>
      <w:r>
        <w:rPr>
          <w:rFonts w:hint="eastAsia"/>
        </w:rPr>
        <w:t>　　（四）发展趋势</w:t>
      </w:r>
      <w:r>
        <w:rPr>
          <w:rFonts w:hint="eastAsia"/>
        </w:rPr>
        <w:br/>
      </w:r>
      <w:r>
        <w:rPr>
          <w:rFonts w:hint="eastAsia"/>
        </w:rPr>
        <w:t>　　第六章 竞争状况分析</w:t>
      </w:r>
      <w:r>
        <w:rPr>
          <w:rFonts w:hint="eastAsia"/>
        </w:rPr>
        <w:br/>
      </w:r>
      <w:r>
        <w:rPr>
          <w:rFonts w:hint="eastAsia"/>
        </w:rPr>
        <w:t>　　一、行业竞争状况</w:t>
      </w:r>
      <w:r>
        <w:rPr>
          <w:rFonts w:hint="eastAsia"/>
        </w:rPr>
        <w:br/>
      </w:r>
      <w:r>
        <w:rPr>
          <w:rFonts w:hint="eastAsia"/>
        </w:rPr>
        <w:t>　　（一）市场结构</w:t>
      </w:r>
      <w:r>
        <w:rPr>
          <w:rFonts w:hint="eastAsia"/>
        </w:rPr>
        <w:br/>
      </w:r>
      <w:r>
        <w:rPr>
          <w:rFonts w:hint="eastAsia"/>
        </w:rPr>
        <w:t>　　（二）运行绩效</w:t>
      </w:r>
      <w:r>
        <w:rPr>
          <w:rFonts w:hint="eastAsia"/>
        </w:rPr>
        <w:br/>
      </w:r>
      <w:r>
        <w:rPr>
          <w:rFonts w:hint="eastAsia"/>
        </w:rPr>
        <w:t>　　二、主要企业</w:t>
      </w:r>
      <w:r>
        <w:rPr>
          <w:rFonts w:hint="eastAsia"/>
        </w:rPr>
        <w:br/>
      </w:r>
      <w:r>
        <w:rPr>
          <w:rFonts w:hint="eastAsia"/>
        </w:rPr>
        <w:t>　　（一）国内企业</w:t>
      </w:r>
      <w:r>
        <w:rPr>
          <w:rFonts w:hint="eastAsia"/>
        </w:rPr>
        <w:br/>
      </w:r>
      <w:r>
        <w:rPr>
          <w:rFonts w:hint="eastAsia"/>
        </w:rPr>
        <w:t>　　（二）主要外资企业</w:t>
      </w:r>
      <w:r>
        <w:rPr>
          <w:rFonts w:hint="eastAsia"/>
        </w:rPr>
        <w:br/>
      </w:r>
      <w:r>
        <w:rPr>
          <w:rFonts w:hint="eastAsia"/>
        </w:rPr>
        <w:t>　　第七章 (中⋅智⋅林)投融资现状及前景评价</w:t>
      </w:r>
      <w:r>
        <w:rPr>
          <w:rFonts w:hint="eastAsia"/>
        </w:rPr>
        <w:br/>
      </w:r>
      <w:r>
        <w:rPr>
          <w:rFonts w:hint="eastAsia"/>
        </w:rPr>
        <w:t>　　一、投资现状</w:t>
      </w:r>
      <w:r>
        <w:rPr>
          <w:rFonts w:hint="eastAsia"/>
        </w:rPr>
        <w:br/>
      </w:r>
      <w:r>
        <w:rPr>
          <w:rFonts w:hint="eastAsia"/>
        </w:rPr>
        <w:t>　　（一）总体投资规模</w:t>
      </w:r>
      <w:r>
        <w:rPr>
          <w:rFonts w:hint="eastAsia"/>
        </w:rPr>
        <w:br/>
      </w:r>
      <w:r>
        <w:rPr>
          <w:rFonts w:hint="eastAsia"/>
        </w:rPr>
        <w:t>　　（二）投资结构</w:t>
      </w:r>
      <w:r>
        <w:rPr>
          <w:rFonts w:hint="eastAsia"/>
        </w:rPr>
        <w:br/>
      </w:r>
      <w:r>
        <w:rPr>
          <w:rFonts w:hint="eastAsia"/>
        </w:rPr>
        <w:t>　　二、融资现状</w:t>
      </w:r>
      <w:r>
        <w:rPr>
          <w:rFonts w:hint="eastAsia"/>
        </w:rPr>
        <w:br/>
      </w:r>
      <w:r>
        <w:rPr>
          <w:rFonts w:hint="eastAsia"/>
        </w:rPr>
        <w:t>　　（一）融资规模</w:t>
      </w:r>
      <w:r>
        <w:rPr>
          <w:rFonts w:hint="eastAsia"/>
        </w:rPr>
        <w:br/>
      </w:r>
      <w:r>
        <w:rPr>
          <w:rFonts w:hint="eastAsia"/>
        </w:rPr>
        <w:t>　　（二）融资结构</w:t>
      </w:r>
      <w:r>
        <w:rPr>
          <w:rFonts w:hint="eastAsia"/>
        </w:rPr>
        <w:br/>
      </w:r>
      <w:r>
        <w:rPr>
          <w:rFonts w:hint="eastAsia"/>
        </w:rPr>
        <w:t>　　三、投融资中存在的问题</w:t>
      </w:r>
      <w:r>
        <w:rPr>
          <w:rFonts w:hint="eastAsia"/>
        </w:rPr>
        <w:br/>
      </w:r>
      <w:r>
        <w:rPr>
          <w:rFonts w:hint="eastAsia"/>
        </w:rPr>
        <w:t>　　（一）业态结构不尽合理</w:t>
      </w:r>
      <w:r>
        <w:rPr>
          <w:rFonts w:hint="eastAsia"/>
        </w:rPr>
        <w:br/>
      </w:r>
      <w:r>
        <w:rPr>
          <w:rFonts w:hint="eastAsia"/>
        </w:rPr>
        <w:t>　　（二）过度竞争</w:t>
      </w:r>
      <w:r>
        <w:rPr>
          <w:rFonts w:hint="eastAsia"/>
        </w:rPr>
        <w:br/>
      </w:r>
      <w:r>
        <w:rPr>
          <w:rFonts w:hint="eastAsia"/>
        </w:rPr>
        <w:t>　　（三）区域结构失衡</w:t>
      </w:r>
      <w:r>
        <w:rPr>
          <w:rFonts w:hint="eastAsia"/>
        </w:rPr>
        <w:br/>
      </w:r>
      <w:r>
        <w:rPr>
          <w:rFonts w:hint="eastAsia"/>
        </w:rPr>
        <w:t>　　（四）过度开放</w:t>
      </w:r>
      <w:r>
        <w:rPr>
          <w:rFonts w:hint="eastAsia"/>
        </w:rPr>
        <w:br/>
      </w:r>
      <w:r>
        <w:rPr>
          <w:rFonts w:hint="eastAsia"/>
        </w:rPr>
        <w:t>　　四、投资前景分析</w:t>
      </w:r>
      <w:r>
        <w:rPr>
          <w:rFonts w:hint="eastAsia"/>
        </w:rPr>
        <w:br/>
      </w:r>
      <w:r>
        <w:rPr>
          <w:rFonts w:hint="eastAsia"/>
        </w:rPr>
        <w:t>　　（一）零售行业将出现短期调整</w:t>
      </w:r>
      <w:r>
        <w:rPr>
          <w:rFonts w:hint="eastAsia"/>
        </w:rPr>
        <w:br/>
      </w:r>
      <w:r>
        <w:rPr>
          <w:rFonts w:hint="eastAsia"/>
        </w:rPr>
        <w:t>　　（二）景气展望：长期发展值得期待</w:t>
      </w:r>
      <w:r>
        <w:rPr>
          <w:rFonts w:hint="eastAsia"/>
        </w:rPr>
        <w:br/>
      </w:r>
      <w:r>
        <w:rPr>
          <w:rFonts w:hint="eastAsia"/>
        </w:rPr>
        <w:t>　　五、结论与建议</w:t>
      </w:r>
      <w:r>
        <w:rPr>
          <w:rFonts w:hint="eastAsia"/>
        </w:rPr>
        <w:br/>
      </w:r>
      <w:r>
        <w:rPr>
          <w:rFonts w:hint="eastAsia"/>
        </w:rPr>
        <w:t>　　（一）主要结论</w:t>
      </w:r>
      <w:r>
        <w:rPr>
          <w:rFonts w:hint="eastAsia"/>
        </w:rPr>
        <w:br/>
      </w:r>
      <w:r>
        <w:rPr>
          <w:rFonts w:hint="eastAsia"/>
        </w:rPr>
        <w:t>　　（二）投资风险</w:t>
      </w:r>
      <w:r>
        <w:rPr>
          <w:rFonts w:hint="eastAsia"/>
        </w:rPr>
        <w:br/>
      </w:r>
      <w:r>
        <w:rPr>
          <w:rFonts w:hint="eastAsia"/>
        </w:rPr>
        <w:t>　　（三）投资建议</w:t>
      </w:r>
      <w:r>
        <w:rPr>
          <w:rFonts w:hint="eastAsia"/>
        </w:rPr>
        <w:br/>
      </w:r>
      <w:r>
        <w:rPr>
          <w:rFonts w:hint="eastAsia"/>
        </w:rPr>
        <w:t>　　图 表</w:t>
      </w:r>
      <w:r>
        <w:rPr>
          <w:rFonts w:hint="eastAsia"/>
        </w:rPr>
        <w:br/>
      </w:r>
      <w:r>
        <w:rPr>
          <w:rFonts w:hint="eastAsia"/>
        </w:rPr>
        <w:t>　　表1：2007～2009年世界主要经济指标及预测</w:t>
      </w:r>
      <w:r>
        <w:rPr>
          <w:rFonts w:hint="eastAsia"/>
        </w:rPr>
        <w:br/>
      </w:r>
      <w:r>
        <w:rPr>
          <w:rFonts w:hint="eastAsia"/>
        </w:rPr>
        <w:t>　　表2：2005～2008年零售连锁百强的区域分布情况</w:t>
      </w:r>
      <w:r>
        <w:rPr>
          <w:rFonts w:hint="eastAsia"/>
        </w:rPr>
        <w:br/>
      </w:r>
      <w:r>
        <w:rPr>
          <w:rFonts w:hint="eastAsia"/>
        </w:rPr>
        <w:t>　　表3：2008年限额以上连锁零售企业的业态构成情况</w:t>
      </w:r>
      <w:r>
        <w:rPr>
          <w:rFonts w:hint="eastAsia"/>
        </w:rPr>
        <w:br/>
      </w:r>
      <w:r>
        <w:rPr>
          <w:rFonts w:hint="eastAsia"/>
        </w:rPr>
        <w:t>　　表4：2008年中国特许经营连锁百强</w:t>
      </w:r>
      <w:r>
        <w:rPr>
          <w:rFonts w:hint="eastAsia"/>
        </w:rPr>
        <w:br/>
      </w:r>
      <w:r>
        <w:rPr>
          <w:rFonts w:hint="eastAsia"/>
        </w:rPr>
        <w:t>　　表5：2008年中国快速消费品连锁零售百强</w:t>
      </w:r>
      <w:r>
        <w:rPr>
          <w:rFonts w:hint="eastAsia"/>
        </w:rPr>
        <w:br/>
      </w:r>
      <w:r>
        <w:rPr>
          <w:rFonts w:hint="eastAsia"/>
        </w:rPr>
        <w:t>　　表6：2006～2007年限额以上连锁零售企业的所有制构成情况</w:t>
      </w:r>
      <w:r>
        <w:rPr>
          <w:rFonts w:hint="eastAsia"/>
        </w:rPr>
        <w:br/>
      </w:r>
      <w:r>
        <w:rPr>
          <w:rFonts w:hint="eastAsia"/>
        </w:rPr>
        <w:t>　　表7：2008年外资零售企业销售规模及增长率</w:t>
      </w:r>
      <w:r>
        <w:rPr>
          <w:rFonts w:hint="eastAsia"/>
        </w:rPr>
        <w:br/>
      </w:r>
      <w:r>
        <w:rPr>
          <w:rFonts w:hint="eastAsia"/>
        </w:rPr>
        <w:t>　　表8：我国城乡居民三次消费升级情况</w:t>
      </w:r>
      <w:r>
        <w:rPr>
          <w:rFonts w:hint="eastAsia"/>
        </w:rPr>
        <w:br/>
      </w:r>
      <w:r>
        <w:rPr>
          <w:rFonts w:hint="eastAsia"/>
        </w:rPr>
        <w:t>　　表9：1990～2008年我国城乡居民消费构成</w:t>
      </w:r>
      <w:r>
        <w:rPr>
          <w:rFonts w:hint="eastAsia"/>
        </w:rPr>
        <w:br/>
      </w:r>
      <w:r>
        <w:rPr>
          <w:rFonts w:hint="eastAsia"/>
        </w:rPr>
        <w:t>　　表10：2008年限额以上批发零售业商品分类零售额</w:t>
      </w:r>
      <w:r>
        <w:rPr>
          <w:rFonts w:hint="eastAsia"/>
        </w:rPr>
        <w:br/>
      </w:r>
      <w:r>
        <w:rPr>
          <w:rFonts w:hint="eastAsia"/>
        </w:rPr>
        <w:t>　　表11：2004～2008年限额以上商贸企业各商品累计同比增长率</w:t>
      </w:r>
      <w:r>
        <w:rPr>
          <w:rFonts w:hint="eastAsia"/>
        </w:rPr>
        <w:br/>
      </w:r>
      <w:r>
        <w:rPr>
          <w:rFonts w:hint="eastAsia"/>
        </w:rPr>
        <w:t>　　表12：2008年居民消费价格分类别同比增长情况</w:t>
      </w:r>
      <w:r>
        <w:rPr>
          <w:rFonts w:hint="eastAsia"/>
        </w:rPr>
        <w:br/>
      </w:r>
      <w:r>
        <w:rPr>
          <w:rFonts w:hint="eastAsia"/>
        </w:rPr>
        <w:t>　　表13：2008年各地区社会消费品零售总额比较</w:t>
      </w:r>
      <w:r>
        <w:rPr>
          <w:rFonts w:hint="eastAsia"/>
        </w:rPr>
        <w:br/>
      </w:r>
      <w:r>
        <w:rPr>
          <w:rFonts w:hint="eastAsia"/>
        </w:rPr>
        <w:t>　　表14：2008年各地区社会消费品零售额增长率比较</w:t>
      </w:r>
      <w:r>
        <w:rPr>
          <w:rFonts w:hint="eastAsia"/>
        </w:rPr>
        <w:br/>
      </w:r>
      <w:r>
        <w:rPr>
          <w:rFonts w:hint="eastAsia"/>
        </w:rPr>
        <w:t>　　表15：1990～2008年我国农村居民收入结构的变化</w:t>
      </w:r>
      <w:r>
        <w:rPr>
          <w:rFonts w:hint="eastAsia"/>
        </w:rPr>
        <w:br/>
      </w:r>
      <w:r>
        <w:rPr>
          <w:rFonts w:hint="eastAsia"/>
        </w:rPr>
        <w:t>　　表16：1990～2007年我国城镇居民收入结构的变化</w:t>
      </w:r>
      <w:r>
        <w:rPr>
          <w:rFonts w:hint="eastAsia"/>
        </w:rPr>
        <w:br/>
      </w:r>
      <w:r>
        <w:rPr>
          <w:rFonts w:hint="eastAsia"/>
        </w:rPr>
        <w:t>　　表17：按农村居民家庭收入五分组生活消费水平比较</w:t>
      </w:r>
      <w:r>
        <w:rPr>
          <w:rFonts w:hint="eastAsia"/>
        </w:rPr>
        <w:br/>
      </w:r>
      <w:r>
        <w:rPr>
          <w:rFonts w:hint="eastAsia"/>
        </w:rPr>
        <w:t>　　表18：按城镇居民家庭收入七分组生活消费水平比较</w:t>
      </w:r>
      <w:r>
        <w:rPr>
          <w:rFonts w:hint="eastAsia"/>
        </w:rPr>
        <w:br/>
      </w:r>
      <w:r>
        <w:rPr>
          <w:rFonts w:hint="eastAsia"/>
        </w:rPr>
        <w:t>　　表19：1997～2008年全国及北京市社会消费品零售额比较</w:t>
      </w:r>
      <w:r>
        <w:rPr>
          <w:rFonts w:hint="eastAsia"/>
        </w:rPr>
        <w:br/>
      </w:r>
      <w:r>
        <w:rPr>
          <w:rFonts w:hint="eastAsia"/>
        </w:rPr>
        <w:t>　　表20：1998～2008年全国及北京社会消费品零售额增长速度比较</w:t>
      </w:r>
      <w:r>
        <w:rPr>
          <w:rFonts w:hint="eastAsia"/>
        </w:rPr>
        <w:br/>
      </w:r>
      <w:r>
        <w:rPr>
          <w:rFonts w:hint="eastAsia"/>
        </w:rPr>
        <w:t>　　表21：2008年深圳市社会消费品零售额及分类数据</w:t>
      </w:r>
      <w:r>
        <w:rPr>
          <w:rFonts w:hint="eastAsia"/>
        </w:rPr>
        <w:br/>
      </w:r>
      <w:r>
        <w:rPr>
          <w:rFonts w:hint="eastAsia"/>
        </w:rPr>
        <w:t>　　表22：2008年深圳市居民收入增长情况</w:t>
      </w:r>
      <w:r>
        <w:rPr>
          <w:rFonts w:hint="eastAsia"/>
        </w:rPr>
        <w:br/>
      </w:r>
      <w:r>
        <w:rPr>
          <w:rFonts w:hint="eastAsia"/>
        </w:rPr>
        <w:t>　　表23：2008年武汉市社会消费品零售总额的行业和业态结构</w:t>
      </w:r>
      <w:r>
        <w:rPr>
          <w:rFonts w:hint="eastAsia"/>
        </w:rPr>
        <w:br/>
      </w:r>
      <w:r>
        <w:rPr>
          <w:rFonts w:hint="eastAsia"/>
        </w:rPr>
        <w:t>　　表24：2008年杭州市城乡居民按不同收入水平分组增长情况</w:t>
      </w:r>
      <w:r>
        <w:rPr>
          <w:rFonts w:hint="eastAsia"/>
        </w:rPr>
        <w:br/>
      </w:r>
      <w:r>
        <w:rPr>
          <w:rFonts w:hint="eastAsia"/>
        </w:rPr>
        <w:t>　　表25：1978～2007年我国部分家电生产情况</w:t>
      </w:r>
      <w:r>
        <w:rPr>
          <w:rFonts w:hint="eastAsia"/>
        </w:rPr>
        <w:br/>
      </w:r>
      <w:r>
        <w:rPr>
          <w:rFonts w:hint="eastAsia"/>
        </w:rPr>
        <w:t>　　表26：2009～2011年中国家用电器制造业供给能力预测</w:t>
      </w:r>
      <w:r>
        <w:rPr>
          <w:rFonts w:hint="eastAsia"/>
        </w:rPr>
        <w:br/>
      </w:r>
      <w:r>
        <w:rPr>
          <w:rFonts w:hint="eastAsia"/>
        </w:rPr>
        <w:t>　　表27：2004～2007年限额以上家电连锁零售企业基本情况</w:t>
      </w:r>
      <w:r>
        <w:rPr>
          <w:rFonts w:hint="eastAsia"/>
        </w:rPr>
        <w:br/>
      </w:r>
      <w:r>
        <w:rPr>
          <w:rFonts w:hint="eastAsia"/>
        </w:rPr>
        <w:t>　　表28：2007年全国各省市农村居民每百户手机拥有量</w:t>
      </w:r>
      <w:r>
        <w:rPr>
          <w:rFonts w:hint="eastAsia"/>
        </w:rPr>
        <w:br/>
      </w:r>
      <w:r>
        <w:rPr>
          <w:rFonts w:hint="eastAsia"/>
        </w:rPr>
        <w:t>　　表29：2008年中国连锁百强零售企业排名情况</w:t>
      </w:r>
      <w:r>
        <w:rPr>
          <w:rFonts w:hint="eastAsia"/>
        </w:rPr>
        <w:br/>
      </w:r>
      <w:r>
        <w:rPr>
          <w:rFonts w:hint="eastAsia"/>
        </w:rPr>
        <w:t>　　表30：2008年国内零售业部分兼并收购事件</w:t>
      </w:r>
      <w:r>
        <w:rPr>
          <w:rFonts w:hint="eastAsia"/>
        </w:rPr>
        <w:br/>
      </w:r>
      <w:r>
        <w:rPr>
          <w:rFonts w:hint="eastAsia"/>
        </w:rPr>
        <w:t>　　表31：2007年零售业经济效益情况</w:t>
      </w:r>
      <w:r>
        <w:rPr>
          <w:rFonts w:hint="eastAsia"/>
        </w:rPr>
        <w:br/>
      </w:r>
      <w:r>
        <w:rPr>
          <w:rFonts w:hint="eastAsia"/>
        </w:rPr>
        <w:t>　　表32：2007～2008年国美电器财务情况</w:t>
      </w:r>
      <w:r>
        <w:rPr>
          <w:rFonts w:hint="eastAsia"/>
        </w:rPr>
        <w:br/>
      </w:r>
      <w:r>
        <w:rPr>
          <w:rFonts w:hint="eastAsia"/>
        </w:rPr>
        <w:t>　　表33：2005～2008年百联股份财务情况</w:t>
      </w:r>
      <w:r>
        <w:rPr>
          <w:rFonts w:hint="eastAsia"/>
        </w:rPr>
        <w:br/>
      </w:r>
      <w:r>
        <w:rPr>
          <w:rFonts w:hint="eastAsia"/>
        </w:rPr>
        <w:t>　　表34：2003～2008年苏宁电器财务情况</w:t>
      </w:r>
      <w:r>
        <w:rPr>
          <w:rFonts w:hint="eastAsia"/>
        </w:rPr>
        <w:br/>
      </w:r>
      <w:r>
        <w:rPr>
          <w:rFonts w:hint="eastAsia"/>
        </w:rPr>
        <w:t>　　表35：2005～2008年华联股份财务情况</w:t>
      </w:r>
      <w:r>
        <w:rPr>
          <w:rFonts w:hint="eastAsia"/>
        </w:rPr>
        <w:br/>
      </w:r>
      <w:r>
        <w:rPr>
          <w:rFonts w:hint="eastAsia"/>
        </w:rPr>
        <w:t>　　表36：2005～2008年华联综超财务情况</w:t>
      </w:r>
      <w:r>
        <w:rPr>
          <w:rFonts w:hint="eastAsia"/>
        </w:rPr>
        <w:br/>
      </w:r>
      <w:r>
        <w:rPr>
          <w:rFonts w:hint="eastAsia"/>
        </w:rPr>
        <w:t>　　表37：2005～2009财年沃尔玛经营情况</w:t>
      </w:r>
      <w:r>
        <w:rPr>
          <w:rFonts w:hint="eastAsia"/>
        </w:rPr>
        <w:br/>
      </w:r>
      <w:r>
        <w:rPr>
          <w:rFonts w:hint="eastAsia"/>
        </w:rPr>
        <w:t>　　表38：2008年我国分行业城镇固定资产投资及其增长速度</w:t>
      </w:r>
      <w:r>
        <w:rPr>
          <w:rFonts w:hint="eastAsia"/>
        </w:rPr>
        <w:br/>
      </w:r>
      <w:r>
        <w:rPr>
          <w:rFonts w:hint="eastAsia"/>
        </w:rPr>
        <w:t>　　表39：2007年限额以上零售企业新增资产的行业分布</w:t>
      </w:r>
      <w:r>
        <w:rPr>
          <w:rFonts w:hint="eastAsia"/>
        </w:rPr>
        <w:br/>
      </w:r>
      <w:r>
        <w:rPr>
          <w:rFonts w:hint="eastAsia"/>
        </w:rPr>
        <w:t>　　表40：2004～2007年融资资金来源构成情况</w:t>
      </w:r>
      <w:r>
        <w:rPr>
          <w:rFonts w:hint="eastAsia"/>
        </w:rPr>
        <w:br/>
      </w:r>
      <w:r>
        <w:rPr>
          <w:rFonts w:hint="eastAsia"/>
        </w:rPr>
        <w:t>　　图1：1999～2008年我国社会消费品零售总额走势</w:t>
      </w:r>
      <w:r>
        <w:rPr>
          <w:rFonts w:hint="eastAsia"/>
        </w:rPr>
        <w:br/>
      </w:r>
      <w:r>
        <w:rPr>
          <w:rFonts w:hint="eastAsia"/>
        </w:rPr>
        <w:t>　　图2：2008年我国零售市场分月增长情况</w:t>
      </w:r>
      <w:r>
        <w:rPr>
          <w:rFonts w:hint="eastAsia"/>
        </w:rPr>
        <w:br/>
      </w:r>
      <w:r>
        <w:rPr>
          <w:rFonts w:hint="eastAsia"/>
        </w:rPr>
        <w:t>　　图3：2000～2008年我国城乡社会消费品零售额增长率</w:t>
      </w:r>
      <w:r>
        <w:rPr>
          <w:rFonts w:hint="eastAsia"/>
        </w:rPr>
        <w:br/>
      </w:r>
      <w:r>
        <w:rPr>
          <w:rFonts w:hint="eastAsia"/>
        </w:rPr>
        <w:t>　　图4：2003～2008年城镇居民平均消费倾向变化情况</w:t>
      </w:r>
      <w:r>
        <w:rPr>
          <w:rFonts w:hint="eastAsia"/>
        </w:rPr>
        <w:br/>
      </w:r>
      <w:r>
        <w:rPr>
          <w:rFonts w:hint="eastAsia"/>
        </w:rPr>
        <w:t>　　图5：2006～2008年我国零售业景气指数</w:t>
      </w:r>
      <w:r>
        <w:rPr>
          <w:rFonts w:hint="eastAsia"/>
        </w:rPr>
        <w:br/>
      </w:r>
      <w:r>
        <w:rPr>
          <w:rFonts w:hint="eastAsia"/>
        </w:rPr>
        <w:t>　　图6：1996～2008年我国GDP总量及增长情况</w:t>
      </w:r>
      <w:r>
        <w:rPr>
          <w:rFonts w:hint="eastAsia"/>
        </w:rPr>
        <w:br/>
      </w:r>
      <w:r>
        <w:rPr>
          <w:rFonts w:hint="eastAsia"/>
        </w:rPr>
        <w:t>　　图7：1999～2008年全国轻重工业增加值增长速度对比</w:t>
      </w:r>
      <w:r>
        <w:rPr>
          <w:rFonts w:hint="eastAsia"/>
        </w:rPr>
        <w:br/>
      </w:r>
      <w:r>
        <w:rPr>
          <w:rFonts w:hint="eastAsia"/>
        </w:rPr>
        <w:t>　　图8：1996～2008年全社会固定资产投资额及增长情况</w:t>
      </w:r>
      <w:r>
        <w:rPr>
          <w:rFonts w:hint="eastAsia"/>
        </w:rPr>
        <w:br/>
      </w:r>
      <w:r>
        <w:rPr>
          <w:rFonts w:hint="eastAsia"/>
        </w:rPr>
        <w:t>　　图9：1996～2008年社会消费品零售总额及增长情况</w:t>
      </w:r>
      <w:r>
        <w:rPr>
          <w:rFonts w:hint="eastAsia"/>
        </w:rPr>
        <w:br/>
      </w:r>
      <w:r>
        <w:rPr>
          <w:rFonts w:hint="eastAsia"/>
        </w:rPr>
        <w:t>　　图10：1996～2008年我国对外贸易总额情况</w:t>
      </w:r>
      <w:r>
        <w:rPr>
          <w:rFonts w:hint="eastAsia"/>
        </w:rPr>
        <w:br/>
      </w:r>
      <w:r>
        <w:rPr>
          <w:rFonts w:hint="eastAsia"/>
        </w:rPr>
        <w:t>　　图11：2004～2008年我国社会物流总额走势</w:t>
      </w:r>
      <w:r>
        <w:rPr>
          <w:rFonts w:hint="eastAsia"/>
        </w:rPr>
        <w:br/>
      </w:r>
      <w:r>
        <w:rPr>
          <w:rFonts w:hint="eastAsia"/>
        </w:rPr>
        <w:t>　　图12：2008年欧元区零售额同比增长情况</w:t>
      </w:r>
      <w:r>
        <w:rPr>
          <w:rFonts w:hint="eastAsia"/>
        </w:rPr>
        <w:br/>
      </w:r>
      <w:r>
        <w:rPr>
          <w:rFonts w:hint="eastAsia"/>
        </w:rPr>
        <w:t>　　图13：2008年欧元区消费者信心指数</w:t>
      </w:r>
      <w:r>
        <w:rPr>
          <w:rFonts w:hint="eastAsia"/>
        </w:rPr>
        <w:br/>
      </w:r>
      <w:r>
        <w:rPr>
          <w:rFonts w:hint="eastAsia"/>
        </w:rPr>
        <w:t>　　图14：2000～2008年日本零售额同比增长情况</w:t>
      </w:r>
      <w:r>
        <w:rPr>
          <w:rFonts w:hint="eastAsia"/>
        </w:rPr>
        <w:br/>
      </w:r>
      <w:r>
        <w:rPr>
          <w:rFonts w:hint="eastAsia"/>
        </w:rPr>
        <w:t>　　图15：2008年日本消费者信心指数</w:t>
      </w:r>
      <w:r>
        <w:rPr>
          <w:rFonts w:hint="eastAsia"/>
        </w:rPr>
        <w:br/>
      </w:r>
      <w:r>
        <w:rPr>
          <w:rFonts w:hint="eastAsia"/>
        </w:rPr>
        <w:t>　　图16：2008年美国零售额同比增长情况</w:t>
      </w:r>
      <w:r>
        <w:rPr>
          <w:rFonts w:hint="eastAsia"/>
        </w:rPr>
        <w:br/>
      </w:r>
      <w:r>
        <w:rPr>
          <w:rFonts w:hint="eastAsia"/>
        </w:rPr>
        <w:t>　　图17：2008年美国消费者信心指数</w:t>
      </w:r>
      <w:r>
        <w:rPr>
          <w:rFonts w:hint="eastAsia"/>
        </w:rPr>
        <w:br/>
      </w:r>
      <w:r>
        <w:rPr>
          <w:rFonts w:hint="eastAsia"/>
        </w:rPr>
        <w:t>　　图18：2000～2009年世界GDP年增长情况</w:t>
      </w:r>
      <w:r>
        <w:rPr>
          <w:rFonts w:hint="eastAsia"/>
        </w:rPr>
        <w:br/>
      </w:r>
      <w:r>
        <w:rPr>
          <w:rFonts w:hint="eastAsia"/>
        </w:rPr>
        <w:t>　　图19：2000～2009年世界商品和服务贸易额年增长情况</w:t>
      </w:r>
      <w:r>
        <w:rPr>
          <w:rFonts w:hint="eastAsia"/>
        </w:rPr>
        <w:br/>
      </w:r>
      <w:r>
        <w:rPr>
          <w:rFonts w:hint="eastAsia"/>
        </w:rPr>
        <w:t>　　图20：2000～2007年限额以上零售业企业法人数量变化情况</w:t>
      </w:r>
      <w:r>
        <w:rPr>
          <w:rFonts w:hint="eastAsia"/>
        </w:rPr>
        <w:br/>
      </w:r>
      <w:r>
        <w:rPr>
          <w:rFonts w:hint="eastAsia"/>
        </w:rPr>
        <w:t>　　图21：2003～2008年全国零售连锁百强销售额增长情况</w:t>
      </w:r>
      <w:r>
        <w:rPr>
          <w:rFonts w:hint="eastAsia"/>
        </w:rPr>
        <w:br/>
      </w:r>
      <w:r>
        <w:rPr>
          <w:rFonts w:hint="eastAsia"/>
        </w:rPr>
        <w:t>　　图22：2003～2007年限额以上连锁零售企业门店发展情况</w:t>
      </w:r>
      <w:r>
        <w:rPr>
          <w:rFonts w:hint="eastAsia"/>
        </w:rPr>
        <w:br/>
      </w:r>
      <w:r>
        <w:rPr>
          <w:rFonts w:hint="eastAsia"/>
        </w:rPr>
        <w:t>　　图23：2003～2007年限额以上连锁零售企业销售额情况</w:t>
      </w:r>
      <w:r>
        <w:rPr>
          <w:rFonts w:hint="eastAsia"/>
        </w:rPr>
        <w:br/>
      </w:r>
      <w:r>
        <w:rPr>
          <w:rFonts w:hint="eastAsia"/>
        </w:rPr>
        <w:t>　　图24：2000～2008年我国居民消费价格指数走势</w:t>
      </w:r>
      <w:r>
        <w:rPr>
          <w:rFonts w:hint="eastAsia"/>
        </w:rPr>
        <w:br/>
      </w:r>
      <w:r>
        <w:rPr>
          <w:rFonts w:hint="eastAsia"/>
        </w:rPr>
        <w:t>　　图25：2003～2008年我国批发零售业固定资产投资额走势</w:t>
      </w:r>
      <w:r>
        <w:rPr>
          <w:rFonts w:hint="eastAsia"/>
        </w:rPr>
        <w:br/>
      </w:r>
      <w:r>
        <w:rPr>
          <w:rFonts w:hint="eastAsia"/>
        </w:rPr>
        <w:t>　　图26：2007年我国东中西部地区零售业发展状况比较</w:t>
      </w:r>
      <w:r>
        <w:rPr>
          <w:rFonts w:hint="eastAsia"/>
        </w:rPr>
        <w:br/>
      </w:r>
      <w:r>
        <w:rPr>
          <w:rFonts w:hint="eastAsia"/>
        </w:rPr>
        <w:t>　　图27：2007年限额以上零售企业的所有制构成情况</w:t>
      </w:r>
      <w:r>
        <w:rPr>
          <w:rFonts w:hint="eastAsia"/>
        </w:rPr>
        <w:br/>
      </w:r>
      <w:r>
        <w:rPr>
          <w:rFonts w:hint="eastAsia"/>
        </w:rPr>
        <w:t>　　图28：2000～2007年亿元以上商品交易市场零售额占全社会的比重</w:t>
      </w:r>
      <w:r>
        <w:rPr>
          <w:rFonts w:hint="eastAsia"/>
        </w:rPr>
        <w:br/>
      </w:r>
      <w:r>
        <w:rPr>
          <w:rFonts w:hint="eastAsia"/>
        </w:rPr>
        <w:t>　　图29：2004～2008年外商对我国零售业的投资情况</w:t>
      </w:r>
      <w:r>
        <w:rPr>
          <w:rFonts w:hint="eastAsia"/>
        </w:rPr>
        <w:br/>
      </w:r>
      <w:r>
        <w:rPr>
          <w:rFonts w:hint="eastAsia"/>
        </w:rPr>
        <w:t>　　图30：2003～2008年外资企业销售额占全国零售连锁百强比重</w:t>
      </w:r>
      <w:r>
        <w:rPr>
          <w:rFonts w:hint="eastAsia"/>
        </w:rPr>
        <w:br/>
      </w:r>
      <w:r>
        <w:rPr>
          <w:rFonts w:hint="eastAsia"/>
        </w:rPr>
        <w:t>　　图31：1978～2008年我国社会消费品零售总额走势</w:t>
      </w:r>
      <w:r>
        <w:rPr>
          <w:rFonts w:hint="eastAsia"/>
        </w:rPr>
        <w:br/>
      </w:r>
      <w:r>
        <w:rPr>
          <w:rFonts w:hint="eastAsia"/>
        </w:rPr>
        <w:t>　　图32：1978～2008年社会消费品零售总额的城乡比较</w:t>
      </w:r>
      <w:r>
        <w:rPr>
          <w:rFonts w:hint="eastAsia"/>
        </w:rPr>
        <w:br/>
      </w:r>
      <w:r>
        <w:rPr>
          <w:rFonts w:hint="eastAsia"/>
        </w:rPr>
        <w:t>　　图33：1978～2008年农村和城镇居民恩格尔系数变化趋势</w:t>
      </w:r>
      <w:r>
        <w:rPr>
          <w:rFonts w:hint="eastAsia"/>
        </w:rPr>
        <w:br/>
      </w:r>
      <w:r>
        <w:rPr>
          <w:rFonts w:hint="eastAsia"/>
        </w:rPr>
        <w:t>　　图34：2000～2008年社会消费品零售总额的区域构成</w:t>
      </w:r>
      <w:r>
        <w:rPr>
          <w:rFonts w:hint="eastAsia"/>
        </w:rPr>
        <w:br/>
      </w:r>
      <w:r>
        <w:rPr>
          <w:rFonts w:hint="eastAsia"/>
        </w:rPr>
        <w:t>　　图35：2008年社会消费品零售总额最高的8个省份</w:t>
      </w:r>
      <w:r>
        <w:rPr>
          <w:rFonts w:hint="eastAsia"/>
        </w:rPr>
        <w:br/>
      </w:r>
      <w:r>
        <w:rPr>
          <w:rFonts w:hint="eastAsia"/>
        </w:rPr>
        <w:t>　　图36：1978～2008年社会消费品零售总额的城乡构成情况</w:t>
      </w:r>
      <w:r>
        <w:rPr>
          <w:rFonts w:hint="eastAsia"/>
        </w:rPr>
        <w:br/>
      </w:r>
      <w:r>
        <w:rPr>
          <w:rFonts w:hint="eastAsia"/>
        </w:rPr>
        <w:t>　　图37：1978～2008年城乡居民收入增长情况</w:t>
      </w:r>
      <w:r>
        <w:rPr>
          <w:rFonts w:hint="eastAsia"/>
        </w:rPr>
        <w:br/>
      </w:r>
      <w:r>
        <w:rPr>
          <w:rFonts w:hint="eastAsia"/>
        </w:rPr>
        <w:t>　　图38：1985～2008年城镇及农村人口数量</w:t>
      </w:r>
      <w:r>
        <w:rPr>
          <w:rFonts w:hint="eastAsia"/>
        </w:rPr>
        <w:br/>
      </w:r>
      <w:r>
        <w:rPr>
          <w:rFonts w:hint="eastAsia"/>
        </w:rPr>
        <w:t>　　图39：2007～2008年我国居民消费价格指数走势</w:t>
      </w:r>
      <w:r>
        <w:rPr>
          <w:rFonts w:hint="eastAsia"/>
        </w:rPr>
        <w:br/>
      </w:r>
      <w:r>
        <w:rPr>
          <w:rFonts w:hint="eastAsia"/>
        </w:rPr>
        <w:t>　　图40：2006～2008年北京市消费者信心指数</w:t>
      </w:r>
      <w:r>
        <w:rPr>
          <w:rFonts w:hint="eastAsia"/>
        </w:rPr>
        <w:br/>
      </w:r>
      <w:r>
        <w:rPr>
          <w:rFonts w:hint="eastAsia"/>
        </w:rPr>
        <w:t>　　图41：1999～2008年上海市社会消费品零售总额走势</w:t>
      </w:r>
      <w:r>
        <w:rPr>
          <w:rFonts w:hint="eastAsia"/>
        </w:rPr>
        <w:br/>
      </w:r>
      <w:r>
        <w:rPr>
          <w:rFonts w:hint="eastAsia"/>
        </w:rPr>
        <w:t>　　图42：2007年上海市社会消费零售总额按登记注册类型构成情况</w:t>
      </w:r>
      <w:r>
        <w:rPr>
          <w:rFonts w:hint="eastAsia"/>
        </w:rPr>
        <w:br/>
      </w:r>
      <w:r>
        <w:rPr>
          <w:rFonts w:hint="eastAsia"/>
        </w:rPr>
        <w:t>　　图43：1999～2008年广州市GDP总值及增速</w:t>
      </w:r>
      <w:r>
        <w:rPr>
          <w:rFonts w:hint="eastAsia"/>
        </w:rPr>
        <w:br/>
      </w:r>
      <w:r>
        <w:rPr>
          <w:rFonts w:hint="eastAsia"/>
        </w:rPr>
        <w:t>　　图44：1999～2008年广州市社会消费品零售总额走势</w:t>
      </w:r>
      <w:r>
        <w:rPr>
          <w:rFonts w:hint="eastAsia"/>
        </w:rPr>
        <w:br/>
      </w:r>
      <w:r>
        <w:rPr>
          <w:rFonts w:hint="eastAsia"/>
        </w:rPr>
        <w:t>　　图45：2001～2008年广州市社会消费品零售总额行业结构情况</w:t>
      </w:r>
      <w:r>
        <w:rPr>
          <w:rFonts w:hint="eastAsia"/>
        </w:rPr>
        <w:br/>
      </w:r>
      <w:r>
        <w:rPr>
          <w:rFonts w:hint="eastAsia"/>
        </w:rPr>
        <w:t>　　图46：1978～2008年广州市城乡居民消费价格指数走势</w:t>
      </w:r>
      <w:r>
        <w:rPr>
          <w:rFonts w:hint="eastAsia"/>
        </w:rPr>
        <w:br/>
      </w:r>
      <w:r>
        <w:rPr>
          <w:rFonts w:hint="eastAsia"/>
        </w:rPr>
        <w:t>　　图47：2000～2008年深圳市GDP总值及增速</w:t>
      </w:r>
      <w:r>
        <w:rPr>
          <w:rFonts w:hint="eastAsia"/>
        </w:rPr>
        <w:br/>
      </w:r>
      <w:r>
        <w:rPr>
          <w:rFonts w:hint="eastAsia"/>
        </w:rPr>
        <w:t>　　图48：2000～2008年深圳市社会消费品零售总额走势</w:t>
      </w:r>
      <w:r>
        <w:rPr>
          <w:rFonts w:hint="eastAsia"/>
        </w:rPr>
        <w:br/>
      </w:r>
      <w:r>
        <w:rPr>
          <w:rFonts w:hint="eastAsia"/>
        </w:rPr>
        <w:t>　　图49：2001～2008年深圳市社会消费品零售总额行业结构情况</w:t>
      </w:r>
      <w:r>
        <w:rPr>
          <w:rFonts w:hint="eastAsia"/>
        </w:rPr>
        <w:br/>
      </w:r>
      <w:r>
        <w:rPr>
          <w:rFonts w:hint="eastAsia"/>
        </w:rPr>
        <w:t>　　图50：2000～2008年武汉市GDP总值及增速</w:t>
      </w:r>
      <w:r>
        <w:rPr>
          <w:rFonts w:hint="eastAsia"/>
        </w:rPr>
        <w:br/>
      </w:r>
      <w:r>
        <w:rPr>
          <w:rFonts w:hint="eastAsia"/>
        </w:rPr>
        <w:t>　　图51：2000～2008年武汉市社会消费品零售总额走势</w:t>
      </w:r>
      <w:r>
        <w:rPr>
          <w:rFonts w:hint="eastAsia"/>
        </w:rPr>
        <w:br/>
      </w:r>
      <w:r>
        <w:rPr>
          <w:rFonts w:hint="eastAsia"/>
        </w:rPr>
        <w:t>　　图52：1999～2008年杭州市GDP总值及增速</w:t>
      </w:r>
      <w:r>
        <w:rPr>
          <w:rFonts w:hint="eastAsia"/>
        </w:rPr>
        <w:br/>
      </w:r>
      <w:r>
        <w:rPr>
          <w:rFonts w:hint="eastAsia"/>
        </w:rPr>
        <w:t>　　图53：1999～2008年杭州市社会消费品零售总额走势</w:t>
      </w:r>
      <w:r>
        <w:rPr>
          <w:rFonts w:hint="eastAsia"/>
        </w:rPr>
        <w:br/>
      </w:r>
      <w:r>
        <w:rPr>
          <w:rFonts w:hint="eastAsia"/>
        </w:rPr>
        <w:t>　　图54：1985～2008年我国城镇居民服装消费支出情况</w:t>
      </w:r>
      <w:r>
        <w:rPr>
          <w:rFonts w:hint="eastAsia"/>
        </w:rPr>
        <w:br/>
      </w:r>
      <w:r>
        <w:rPr>
          <w:rFonts w:hint="eastAsia"/>
        </w:rPr>
        <w:t>　　图55：1985～2008年我国城镇居民服装消费支出占总消费支出的比重</w:t>
      </w:r>
      <w:r>
        <w:rPr>
          <w:rFonts w:hint="eastAsia"/>
        </w:rPr>
        <w:br/>
      </w:r>
      <w:r>
        <w:rPr>
          <w:rFonts w:hint="eastAsia"/>
        </w:rPr>
        <w:t>　　图56：2008年我国化妆品市场消费结构</w:t>
      </w:r>
      <w:r>
        <w:rPr>
          <w:rFonts w:hint="eastAsia"/>
        </w:rPr>
        <w:br/>
      </w:r>
      <w:r>
        <w:rPr>
          <w:rFonts w:hint="eastAsia"/>
        </w:rPr>
        <w:t>　　图57：1990～2008年城镇居民人均消费支出与食品支出的比较</w:t>
      </w:r>
      <w:r>
        <w:rPr>
          <w:rFonts w:hint="eastAsia"/>
        </w:rPr>
        <w:br/>
      </w:r>
      <w:r>
        <w:rPr>
          <w:rFonts w:hint="eastAsia"/>
        </w:rPr>
        <w:t>　　图58：2007～2008年我国食品价格指数和消费价格指数走势</w:t>
      </w:r>
      <w:r>
        <w:rPr>
          <w:rFonts w:hint="eastAsia"/>
        </w:rPr>
        <w:br/>
      </w:r>
      <w:r>
        <w:rPr>
          <w:rFonts w:hint="eastAsia"/>
        </w:rPr>
        <w:t>　　图59：2000～2008年我国手机产量走势</w:t>
      </w:r>
      <w:r>
        <w:rPr>
          <w:rFonts w:hint="eastAsia"/>
        </w:rPr>
        <w:br/>
      </w:r>
      <w:r>
        <w:rPr>
          <w:rFonts w:hint="eastAsia"/>
        </w:rPr>
        <w:t>　　图60：2008年我国手机市场品牌关注度情况</w:t>
      </w:r>
      <w:r>
        <w:rPr>
          <w:rFonts w:hint="eastAsia"/>
        </w:rPr>
        <w:br/>
      </w:r>
      <w:r>
        <w:rPr>
          <w:rFonts w:hint="eastAsia"/>
        </w:rPr>
        <w:t>　　图61：2000～2008年农村居民家庭平均每百户的手机拥有量</w:t>
      </w:r>
      <w:r>
        <w:rPr>
          <w:rFonts w:hint="eastAsia"/>
        </w:rPr>
        <w:br/>
      </w:r>
      <w:r>
        <w:rPr>
          <w:rFonts w:hint="eastAsia"/>
        </w:rPr>
        <w:t>　　图62：2003～2008年我国连锁零售百强销售规模同比增长情况</w:t>
      </w:r>
      <w:r>
        <w:rPr>
          <w:rFonts w:hint="eastAsia"/>
        </w:rPr>
        <w:br/>
      </w:r>
      <w:r>
        <w:rPr>
          <w:rFonts w:hint="eastAsia"/>
        </w:rPr>
        <w:t>　　图63：1998～2007年限额以上零售业流动资产周转次数</w:t>
      </w:r>
      <w:r>
        <w:rPr>
          <w:rFonts w:hint="eastAsia"/>
        </w:rPr>
        <w:br/>
      </w:r>
      <w:r>
        <w:rPr>
          <w:rFonts w:hint="eastAsia"/>
        </w:rPr>
        <w:t>　　图64：1998～2007年限额以上零售业主营业务利润率</w:t>
      </w:r>
      <w:r>
        <w:rPr>
          <w:rFonts w:hint="eastAsia"/>
        </w:rPr>
        <w:br/>
      </w:r>
      <w:r>
        <w:rPr>
          <w:rFonts w:hint="eastAsia"/>
        </w:rPr>
        <w:t>　　图65：2001～2007年限额以上零售业资产负债率</w:t>
      </w:r>
      <w:r>
        <w:rPr>
          <w:rFonts w:hint="eastAsia"/>
        </w:rPr>
        <w:br/>
      </w:r>
      <w:r>
        <w:rPr>
          <w:rFonts w:hint="eastAsia"/>
        </w:rPr>
        <w:t>　　图66：2003～2008年苏宁电器收入与利润增长率走势</w:t>
      </w:r>
      <w:r>
        <w:rPr>
          <w:rFonts w:hint="eastAsia"/>
        </w:rPr>
        <w:br/>
      </w:r>
      <w:r>
        <w:rPr>
          <w:rFonts w:hint="eastAsia"/>
        </w:rPr>
        <w:t>　　图67：2001～2008年华润万家门店数量和销售额走势</w:t>
      </w:r>
      <w:r>
        <w:rPr>
          <w:rFonts w:hint="eastAsia"/>
        </w:rPr>
        <w:br/>
      </w:r>
      <w:r>
        <w:rPr>
          <w:rFonts w:hint="eastAsia"/>
        </w:rPr>
        <w:t>　　图68：2007年城镇零售业固定资产投资的资金来源情况</w:t>
      </w:r>
      <w:r>
        <w:rPr>
          <w:rFonts w:hint="eastAsia"/>
        </w:rPr>
        <w:br/>
      </w:r>
      <w:r>
        <w:rPr>
          <w:rFonts w:hint="eastAsia"/>
        </w:rPr>
        <w:t>　　图69：2007年限额以上零售业新增资产的行业分布</w:t>
      </w:r>
      <w:r>
        <w:rPr>
          <w:rFonts w:hint="eastAsia"/>
        </w:rPr>
        <w:br/>
      </w:r>
      <w:r>
        <w:rPr>
          <w:rFonts w:hint="eastAsia"/>
        </w:rPr>
        <w:t>　　图70：2007年批发和零售业固定资产投资的区域分布</w:t>
      </w:r>
      <w:r>
        <w:rPr>
          <w:rFonts w:hint="eastAsia"/>
        </w:rPr>
        <w:br/>
      </w:r>
      <w:r>
        <w:rPr>
          <w:rFonts w:hint="eastAsia"/>
        </w:rPr>
        <w:t>　　图71：2007年限额以上零售业固定资产投资的实现方式结构</w:t>
      </w:r>
      <w:r>
        <w:rPr>
          <w:rFonts w:hint="eastAsia"/>
        </w:rPr>
        <w:br/>
      </w:r>
      <w:r>
        <w:rPr>
          <w:rFonts w:hint="eastAsia"/>
        </w:rPr>
        <w:t>　　图72：2007年限额以上零售业固定资产投资的建设性质结构</w:t>
      </w:r>
      <w:r>
        <w:rPr>
          <w:rFonts w:hint="eastAsia"/>
        </w:rPr>
        <w:br/>
      </w:r>
      <w:r>
        <w:rPr>
          <w:rFonts w:hint="eastAsia"/>
        </w:rPr>
        <w:t>　　图73：2001～2008年我国零售业投资资金来源情况</w:t>
      </w:r>
      <w:r>
        <w:rPr>
          <w:rFonts w:hint="eastAsia"/>
        </w:rPr>
        <w:br/>
      </w:r>
      <w:r>
        <w:rPr>
          <w:rFonts w:hint="eastAsia"/>
        </w:rPr>
        <w:t>　　图74：2007年限额以上零售企业资产增加中债权性融资比重</w:t>
      </w:r>
      <w:r>
        <w:rPr>
          <w:rFonts w:hint="eastAsia"/>
        </w:rPr>
        <w:br/>
      </w:r>
      <w:r>
        <w:rPr>
          <w:rFonts w:hint="eastAsia"/>
        </w:rPr>
        <w:t>　　图75：1999～2008年我国消费者信心指数走势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94b721e45439c" w:history="1">
        <w:r>
          <w:rPr>
            <w:rStyle w:val="Hyperlink"/>
          </w:rPr>
          <w:t>2009年零售业年度报告</w:t>
        </w:r>
      </w:hyperlink>
      <w:r>
        <w:rPr>
          <w:color w:val="C00000"/>
        </w:rPr>
        <w:t>》，报告编号：</w:t>
      </w:r>
      <w:r>
        <w:rPr>
          <w:rFonts w:hint="eastAsia"/>
          <w:color w:val="C00000"/>
        </w:rPr>
        <w:t>030299A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94b721e45439c" w:history="1">
        <w:r>
          <w:rPr>
            <w:rStyle w:val="Hyperlink"/>
          </w:rPr>
          <w:t>https://www.20087.com/2010-01/R_2009nianlingshouyenianduBaoGao.html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bdbeaafb14f05" w:history="1">
      <w:r>
        <w:rPr>
          <w:rStyle w:val="Hyperlink"/>
        </w:rPr>
        <w:t>2009年零售业年度报告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lingshouyenianduBaoGao.html" TargetMode="External" Id="R91294b721e45439c" /></Relationships>
</file>

<file path=word/_rels/header2.xml.rels>&#65279;<?xml version="1.0" encoding="utf-8"?><Relationships xmlns="http://schemas.openxmlformats.org/package/2006/relationships"><Relationship Type="http://schemas.openxmlformats.org/officeDocument/2006/relationships/hyperlink" Target="https://www.20087.com/2010-01/R_2009nianlingshouyenianduBaoGao.html" TargetMode="External" Id="R559bdbeaafb1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2010-01-10T02:12:00Z</dcterms:created>
  <dcterms:modified xsi:type="dcterms:W3CDTF">2010-01-10T03:12:00Z</dcterms:modified>
  <dc:subject>2009年零售业年度报告</dc:subject>
  <dc:title>2009年零售业年度报告</dc:title>
  <cp:keywords>2009年零售业年度报告</cp:keywords>
  <dc:description>2009年零售业年度报告</dc:description>
</cp:coreProperties>
</file>