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6cf98f9bc4714" w:history="1">
              <w:r>
                <w:rPr>
                  <w:rStyle w:val="Hyperlink"/>
                </w:rPr>
                <w:t>2009-2010年中国建筑设计行业形势及发展趋势预测报告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6cf98f9bc4714" w:history="1">
              <w:r>
                <w:rPr>
                  <w:rStyle w:val="Hyperlink"/>
                </w:rPr>
                <w:t>2009-2010年中国建筑设计行业形势及发展趋势预测报告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03107A6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16cf98f9bc4714" w:history="1">
                <w:r>
                  <w:rPr>
                    <w:rStyle w:val="Hyperlink"/>
                  </w:rPr>
                  <w:t>https://www.20087.com/2010-01/R_2009_2010jianzhushejixingshijifazhan297BaoGao.html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716cf98f9bc4714" w:history="1">
        <w:r>
          <w:rPr>
            <w:rStyle w:val="Hyperlink"/>
          </w:rPr>
          <w:t>2009-2010年中国建筑设计行业形势及发展趋势预测报告</w:t>
        </w:r>
      </w:hyperlink>
      <w:r>
        <w:rPr>
          <w:rFonts w:hint="eastAsia"/>
        </w:rPr>
        <w:t>》旨在为有意投资建筑设计行业的投资者服务，报告对建筑设计行业2008年运行情况进行了详尽的描述和分析，并对行业以后的运行情况进行了预测。本报告完成于2008年12月，共10多万字，100多页，71个图表，分十二章。报告的主要观点有：</w:t>
      </w:r>
      <w:r>
        <w:rPr>
          <w:rFonts w:hint="eastAsia"/>
        </w:rPr>
        <w:br/>
      </w:r>
      <w:r>
        <w:rPr>
          <w:rFonts w:hint="eastAsia"/>
        </w:rPr>
        <w:t>　　我国建筑设计产业的快速发展发展到了举世瞩目的地步，据统计，目前中国每年建筑市场的设计费用在80至480亿元之间。设计行业又具备创业便利的特点，在巨大的市场行情和全行业对速度的追求的背景之下，各种类型和规模的设计院、设计公司和工作室之间，行业竞争和合作同时并存，项目合作、设计分包是经常的操作手段。专业化生产逐渐形成雏形，不同类型的公司各有所长，承担不同的任务，都能找到恰当的生存空间。每个公司必须专注于自己擅长的领域，从而使市场产生细分，或按项目类型横向划分，或按项目进度竖向切分，各个细分专业的互相合作，则形成了较为完善的商业模式。传统设计院、民营事物所、工作室，各有所长，互有合作与竞争，当它们聚集在一起，就产生了地域品牌效应，因此从某种程度上说他们存在着互相依存的关系。</w:t>
      </w:r>
      <w:r>
        <w:rPr>
          <w:rFonts w:hint="eastAsia"/>
        </w:rPr>
        <w:br/>
      </w:r>
      <w:r>
        <w:rPr>
          <w:rFonts w:hint="eastAsia"/>
        </w:rPr>
        <w:t>　　进入2008年9月以来，美国金融市场风云再起，雷曼兄弟控股公司破产、美洲银行收购美林集团、AIG集团陷入危机，强烈震撼了美国金融市场，并在国际金融市场掀起滔天巨浪，旷日持久的美国次贷危机转化为严峻的世纪性金融危机。由于这场金融危机仍处于持续发展中，金融市场瞬息万变，危机将走向何方并止于何处巨大的不确定性笼罩全球。同样，这场危机的影响范围和影响程度仍是未解之谜。</w:t>
      </w:r>
      <w:r>
        <w:rPr>
          <w:rFonts w:hint="eastAsia"/>
        </w:rPr>
        <w:br/>
      </w:r>
      <w:r>
        <w:rPr>
          <w:rFonts w:hint="eastAsia"/>
        </w:rPr>
        <w:t>　　从宏观环境来看，目前正值中国建筑设计产业大变革、大发展的时代，在当前金融危机的局势下认识局势掌控方向，对建筑设计产业所受到的影响和未来的发展态势予以翔实的剖析，无论是对于中国建筑设计产业的长远发展，还是对建筑设计产业在具体工作中的突破都具有积极的指导作用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建筑设计产业概述</w:t>
      </w:r>
      <w:r>
        <w:rPr>
          <w:rFonts w:hint="eastAsia"/>
        </w:rPr>
        <w:br/>
      </w:r>
      <w:r>
        <w:rPr>
          <w:rFonts w:hint="eastAsia"/>
        </w:rPr>
        <w:t>　　第一节 定义</w:t>
      </w:r>
      <w:r>
        <w:rPr>
          <w:rFonts w:hint="eastAsia"/>
        </w:rPr>
        <w:br/>
      </w:r>
      <w:r>
        <w:rPr>
          <w:rFonts w:hint="eastAsia"/>
        </w:rPr>
        <w:t>　　第二节 行业发展概述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2008年宏观环境发展情况</w:t>
      </w:r>
      <w:r>
        <w:rPr>
          <w:rFonts w:hint="eastAsia"/>
        </w:rPr>
        <w:br/>
      </w:r>
      <w:r>
        <w:rPr>
          <w:rFonts w:hint="eastAsia"/>
        </w:rPr>
        <w:t>　　第一节 2008年国际经济环境分析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四、金砖三国</w:t>
      </w:r>
      <w:r>
        <w:rPr>
          <w:rFonts w:hint="eastAsia"/>
        </w:rPr>
        <w:br/>
      </w:r>
      <w:r>
        <w:rPr>
          <w:rFonts w:hint="eastAsia"/>
        </w:rPr>
        <w:t>　　第二节 2008年中国宏观经济发展环境分析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一、综合</w:t>
      </w:r>
      <w:r>
        <w:rPr>
          <w:rFonts w:hint="eastAsia"/>
        </w:rPr>
        <w:br/>
      </w:r>
      <w:r>
        <w:rPr>
          <w:rFonts w:hint="eastAsia"/>
        </w:rPr>
        <w:t>　　　　二、农业</w:t>
      </w:r>
      <w:r>
        <w:rPr>
          <w:rFonts w:hint="eastAsia"/>
        </w:rPr>
        <w:br/>
      </w:r>
      <w:r>
        <w:rPr>
          <w:rFonts w:hint="eastAsia"/>
        </w:rPr>
        <w:t>　　　　三、工业和建筑业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五、国内贸易</w:t>
      </w:r>
      <w:r>
        <w:rPr>
          <w:rFonts w:hint="eastAsia"/>
        </w:rPr>
        <w:br/>
      </w:r>
      <w:r>
        <w:rPr>
          <w:rFonts w:hint="eastAsia"/>
        </w:rPr>
        <w:t>　　　　六、对外经济</w:t>
      </w:r>
      <w:r>
        <w:rPr>
          <w:rFonts w:hint="eastAsia"/>
        </w:rPr>
        <w:br/>
      </w:r>
      <w:r>
        <w:rPr>
          <w:rFonts w:hint="eastAsia"/>
        </w:rPr>
        <w:t>　　第三节 2009年全球宏观经济形式展望</w:t>
      </w:r>
      <w:r>
        <w:rPr>
          <w:rFonts w:hint="eastAsia"/>
        </w:rPr>
        <w:br/>
      </w:r>
      <w:r>
        <w:rPr>
          <w:rFonts w:hint="eastAsia"/>
        </w:rPr>
        <w:t>　　第四节 2009年中国宏观经济形势展望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我国建筑设计行业改革与发展综述</w:t>
      </w:r>
      <w:r>
        <w:rPr>
          <w:rFonts w:hint="eastAsia"/>
        </w:rPr>
        <w:br/>
      </w:r>
      <w:r>
        <w:rPr>
          <w:rFonts w:hint="eastAsia"/>
        </w:rPr>
        <w:t>　　第一节 行业市场的突出变化和趋势</w:t>
      </w:r>
      <w:r>
        <w:rPr>
          <w:rFonts w:hint="eastAsia"/>
        </w:rPr>
        <w:br/>
      </w:r>
      <w:r>
        <w:rPr>
          <w:rFonts w:hint="eastAsia"/>
        </w:rPr>
        <w:t>　　　　一、竞争主体的多元化趋势</w:t>
      </w:r>
      <w:r>
        <w:rPr>
          <w:rFonts w:hint="eastAsia"/>
        </w:rPr>
        <w:br/>
      </w:r>
      <w:r>
        <w:rPr>
          <w:rFonts w:hint="eastAsia"/>
        </w:rPr>
        <w:t>　　　　二、市场需求的多样化趋势</w:t>
      </w:r>
      <w:r>
        <w:rPr>
          <w:rFonts w:hint="eastAsia"/>
        </w:rPr>
        <w:br/>
      </w:r>
      <w:r>
        <w:rPr>
          <w:rFonts w:hint="eastAsia"/>
        </w:rPr>
        <w:t>　　　　三、市场发展的一体化趋势</w:t>
      </w:r>
      <w:r>
        <w:rPr>
          <w:rFonts w:hint="eastAsia"/>
        </w:rPr>
        <w:br/>
      </w:r>
      <w:r>
        <w:rPr>
          <w:rFonts w:hint="eastAsia"/>
        </w:rPr>
        <w:t>　　第二节 体制改革出现了多元取向</w:t>
      </w:r>
      <w:r>
        <w:rPr>
          <w:rFonts w:hint="eastAsia"/>
        </w:rPr>
        <w:br/>
      </w:r>
      <w:r>
        <w:rPr>
          <w:rFonts w:hint="eastAsia"/>
        </w:rPr>
        <w:t>　　　　一、全员持股向要素持股转向</w:t>
      </w:r>
      <w:r>
        <w:rPr>
          <w:rFonts w:hint="eastAsia"/>
        </w:rPr>
        <w:br/>
      </w:r>
      <w:r>
        <w:rPr>
          <w:rFonts w:hint="eastAsia"/>
        </w:rPr>
        <w:t>　　　　二、混合型所有制成为新选项</w:t>
      </w:r>
      <w:r>
        <w:rPr>
          <w:rFonts w:hint="eastAsia"/>
        </w:rPr>
        <w:br/>
      </w:r>
      <w:r>
        <w:rPr>
          <w:rFonts w:hint="eastAsia"/>
        </w:rPr>
        <w:t>　　　　三、企业并购成为改制新途径</w:t>
      </w:r>
      <w:r>
        <w:rPr>
          <w:rFonts w:hint="eastAsia"/>
        </w:rPr>
        <w:br/>
      </w:r>
      <w:r>
        <w:rPr>
          <w:rFonts w:hint="eastAsia"/>
        </w:rPr>
        <w:t>　　　　四、专家控股成为一种新模式</w:t>
      </w:r>
      <w:r>
        <w:rPr>
          <w:rFonts w:hint="eastAsia"/>
        </w:rPr>
        <w:br/>
      </w:r>
      <w:r>
        <w:rPr>
          <w:rFonts w:hint="eastAsia"/>
        </w:rPr>
        <w:t>　　第三节 战略发展的多元化趋势</w:t>
      </w:r>
      <w:r>
        <w:rPr>
          <w:rFonts w:hint="eastAsia"/>
        </w:rPr>
        <w:br/>
      </w:r>
      <w:r>
        <w:rPr>
          <w:rFonts w:hint="eastAsia"/>
        </w:rPr>
        <w:t>　　　　一、设计专业化的发展模式</w:t>
      </w:r>
      <w:r>
        <w:rPr>
          <w:rFonts w:hint="eastAsia"/>
        </w:rPr>
        <w:br/>
      </w:r>
      <w:r>
        <w:rPr>
          <w:rFonts w:hint="eastAsia"/>
        </w:rPr>
        <w:t>　　　　二、相关多元化的发展模式</w:t>
      </w:r>
      <w:r>
        <w:rPr>
          <w:rFonts w:hint="eastAsia"/>
        </w:rPr>
        <w:br/>
      </w:r>
      <w:r>
        <w:rPr>
          <w:rFonts w:hint="eastAsia"/>
        </w:rPr>
        <w:t>　　　　三、市场全域化的发展模式</w:t>
      </w:r>
      <w:r>
        <w:rPr>
          <w:rFonts w:hint="eastAsia"/>
        </w:rPr>
        <w:br/>
      </w:r>
      <w:r>
        <w:rPr>
          <w:rFonts w:hint="eastAsia"/>
        </w:rPr>
        <w:t>　　第四节 值得关注的新经济增长点</w:t>
      </w:r>
      <w:r>
        <w:rPr>
          <w:rFonts w:hint="eastAsia"/>
        </w:rPr>
        <w:br/>
      </w:r>
      <w:r>
        <w:rPr>
          <w:rFonts w:hint="eastAsia"/>
        </w:rPr>
        <w:t>　　　　一、投资咨询——枯木逢春</w:t>
      </w:r>
      <w:r>
        <w:rPr>
          <w:rFonts w:hint="eastAsia"/>
        </w:rPr>
        <w:br/>
      </w:r>
      <w:r>
        <w:rPr>
          <w:rFonts w:hint="eastAsia"/>
        </w:rPr>
        <w:t>　　　　二、环境设计——新枝吐绿</w:t>
      </w:r>
      <w:r>
        <w:rPr>
          <w:rFonts w:hint="eastAsia"/>
        </w:rPr>
        <w:br/>
      </w:r>
      <w:r>
        <w:rPr>
          <w:rFonts w:hint="eastAsia"/>
        </w:rPr>
        <w:t>　　　　三、项目管理——生机重现</w:t>
      </w:r>
      <w:r>
        <w:rPr>
          <w:rFonts w:hint="eastAsia"/>
        </w:rPr>
        <w:br/>
      </w:r>
      <w:r>
        <w:rPr>
          <w:rFonts w:hint="eastAsia"/>
        </w:rPr>
        <w:t>　　第五节 信息化成为行业新发展的制高点</w:t>
      </w:r>
      <w:r>
        <w:rPr>
          <w:rFonts w:hint="eastAsia"/>
        </w:rPr>
        <w:br/>
      </w:r>
      <w:r>
        <w:rPr>
          <w:rFonts w:hint="eastAsia"/>
        </w:rPr>
        <w:t>　　　　一、信息化把工程技术发展提升到一个新的高度</w:t>
      </w:r>
      <w:r>
        <w:rPr>
          <w:rFonts w:hint="eastAsia"/>
        </w:rPr>
        <w:br/>
      </w:r>
      <w:r>
        <w:rPr>
          <w:rFonts w:hint="eastAsia"/>
        </w:rPr>
        <w:t>　　　　二、信息化为设计组织管理提供了新的平台</w:t>
      </w:r>
      <w:r>
        <w:rPr>
          <w:rFonts w:hint="eastAsia"/>
        </w:rPr>
        <w:br/>
      </w:r>
      <w:r>
        <w:rPr>
          <w:rFonts w:hint="eastAsia"/>
        </w:rPr>
        <w:t>　　　　三、信息化给集约化企业管理创造了必要的条件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2008年中国建筑设计行业大事记</w:t>
      </w:r>
      <w:r>
        <w:rPr>
          <w:rFonts w:hint="eastAsia"/>
        </w:rPr>
        <w:br/>
      </w:r>
      <w:r>
        <w:rPr>
          <w:rFonts w:hint="eastAsia"/>
        </w:rPr>
        <w:t>　　第一节 法规与管理</w:t>
      </w:r>
      <w:r>
        <w:rPr>
          <w:rFonts w:hint="eastAsia"/>
        </w:rPr>
        <w:br/>
      </w:r>
      <w:r>
        <w:rPr>
          <w:rFonts w:hint="eastAsia"/>
        </w:rPr>
        <w:t>　　第二节 企业与单位</w:t>
      </w:r>
      <w:r>
        <w:rPr>
          <w:rFonts w:hint="eastAsia"/>
        </w:rPr>
        <w:br/>
      </w:r>
      <w:r>
        <w:rPr>
          <w:rFonts w:hint="eastAsia"/>
        </w:rPr>
        <w:t>　　第三节 新建成作品</w:t>
      </w:r>
      <w:r>
        <w:rPr>
          <w:rFonts w:hint="eastAsia"/>
        </w:rPr>
        <w:br/>
      </w:r>
      <w:r>
        <w:rPr>
          <w:rFonts w:hint="eastAsia"/>
        </w:rPr>
        <w:t>　　第四节 方案与竞赛</w:t>
      </w:r>
      <w:r>
        <w:rPr>
          <w:rFonts w:hint="eastAsia"/>
        </w:rPr>
        <w:br/>
      </w:r>
      <w:r>
        <w:rPr>
          <w:rFonts w:hint="eastAsia"/>
        </w:rPr>
        <w:t>　　第五节 建成作品奖</w:t>
      </w:r>
      <w:r>
        <w:rPr>
          <w:rFonts w:hint="eastAsia"/>
        </w:rPr>
        <w:br/>
      </w:r>
      <w:r>
        <w:rPr>
          <w:rFonts w:hint="eastAsia"/>
        </w:rPr>
        <w:t>　　第六节 人物与教育</w:t>
      </w:r>
      <w:r>
        <w:rPr>
          <w:rFonts w:hint="eastAsia"/>
        </w:rPr>
        <w:br/>
      </w:r>
      <w:r>
        <w:rPr>
          <w:rFonts w:hint="eastAsia"/>
        </w:rPr>
        <w:t>　　第七节 学术研讨会</w:t>
      </w:r>
      <w:r>
        <w:rPr>
          <w:rFonts w:hint="eastAsia"/>
        </w:rPr>
        <w:br/>
      </w:r>
      <w:r>
        <w:rPr>
          <w:rFonts w:hint="eastAsia"/>
        </w:rPr>
        <w:t>　　第八节 行业展览会</w:t>
      </w:r>
      <w:r>
        <w:rPr>
          <w:rFonts w:hint="eastAsia"/>
        </w:rPr>
        <w:br/>
      </w:r>
      <w:r>
        <w:rPr>
          <w:rFonts w:hint="eastAsia"/>
        </w:rPr>
        <w:t>　　第九节 图书与报刊</w:t>
      </w:r>
      <w:r>
        <w:rPr>
          <w:rFonts w:hint="eastAsia"/>
        </w:rPr>
        <w:br/>
      </w:r>
      <w:r>
        <w:rPr>
          <w:rFonts w:hint="eastAsia"/>
        </w:rPr>
        <w:t>　　第十节 其他重要事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园林建筑设计现状和发展趋势</w:t>
      </w:r>
      <w:r>
        <w:rPr>
          <w:rFonts w:hint="eastAsia"/>
        </w:rPr>
        <w:br/>
      </w:r>
      <w:r>
        <w:rPr>
          <w:rFonts w:hint="eastAsia"/>
        </w:rPr>
        <w:t>　　第一节 园林建筑的作用</w:t>
      </w:r>
      <w:r>
        <w:rPr>
          <w:rFonts w:hint="eastAsia"/>
        </w:rPr>
        <w:br/>
      </w:r>
      <w:r>
        <w:rPr>
          <w:rFonts w:hint="eastAsia"/>
        </w:rPr>
        <w:t>　　第二节 园林建筑的设计原则</w:t>
      </w:r>
      <w:r>
        <w:rPr>
          <w:rFonts w:hint="eastAsia"/>
        </w:rPr>
        <w:br/>
      </w:r>
      <w:r>
        <w:rPr>
          <w:rFonts w:hint="eastAsia"/>
        </w:rPr>
        <w:t>　　第三节 当前园林建筑设计的误区</w:t>
      </w:r>
      <w:r>
        <w:rPr>
          <w:rFonts w:hint="eastAsia"/>
        </w:rPr>
        <w:br/>
      </w:r>
      <w:r>
        <w:rPr>
          <w:rFonts w:hint="eastAsia"/>
        </w:rPr>
        <w:t>　　第四节 园林建筑设计的改进对策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工业建筑设计的现状与发展</w:t>
      </w:r>
      <w:r>
        <w:rPr>
          <w:rFonts w:hint="eastAsia"/>
        </w:rPr>
        <w:br/>
      </w:r>
      <w:r>
        <w:rPr>
          <w:rFonts w:hint="eastAsia"/>
        </w:rPr>
        <w:t>　　第一节 国内工业建筑的现状</w:t>
      </w:r>
      <w:r>
        <w:rPr>
          <w:rFonts w:hint="eastAsia"/>
        </w:rPr>
        <w:br/>
      </w:r>
      <w:r>
        <w:rPr>
          <w:rFonts w:hint="eastAsia"/>
        </w:rPr>
        <w:t>　　　　一、一批新兴的经济技术开发区和工业小区拔地而起</w:t>
      </w:r>
      <w:r>
        <w:rPr>
          <w:rFonts w:hint="eastAsia"/>
        </w:rPr>
        <w:br/>
      </w:r>
      <w:r>
        <w:rPr>
          <w:rFonts w:hint="eastAsia"/>
        </w:rPr>
        <w:t>　　　　二、旧城工业区进行技术改造，迁建开发</w:t>
      </w:r>
      <w:r>
        <w:rPr>
          <w:rFonts w:hint="eastAsia"/>
        </w:rPr>
        <w:br/>
      </w:r>
      <w:r>
        <w:rPr>
          <w:rFonts w:hint="eastAsia"/>
        </w:rPr>
        <w:t>　　　　三、新建高科技的工业建筑蓬勃发展</w:t>
      </w:r>
      <w:r>
        <w:rPr>
          <w:rFonts w:hint="eastAsia"/>
        </w:rPr>
        <w:br/>
      </w:r>
      <w:r>
        <w:rPr>
          <w:rFonts w:hint="eastAsia"/>
        </w:rPr>
        <w:t>　　第二节 国（境）外工业建筑概况</w:t>
      </w:r>
      <w:r>
        <w:rPr>
          <w:rFonts w:hint="eastAsia"/>
        </w:rPr>
        <w:br/>
      </w:r>
      <w:r>
        <w:rPr>
          <w:rFonts w:hint="eastAsia"/>
        </w:rPr>
        <w:t>　　　　一、节约土地，重视环境保护</w:t>
      </w:r>
      <w:r>
        <w:rPr>
          <w:rFonts w:hint="eastAsia"/>
        </w:rPr>
        <w:br/>
      </w:r>
      <w:r>
        <w:rPr>
          <w:rFonts w:hint="eastAsia"/>
        </w:rPr>
        <w:t>　　　　二、根据生产特点，满足灵活性、通用性的要求</w:t>
      </w:r>
      <w:r>
        <w:rPr>
          <w:rFonts w:hint="eastAsia"/>
        </w:rPr>
        <w:br/>
      </w:r>
      <w:r>
        <w:rPr>
          <w:rFonts w:hint="eastAsia"/>
        </w:rPr>
        <w:t>　　　　三、科技园、工业园的兴起，形成不同功能建筑的交叉</w:t>
      </w:r>
      <w:r>
        <w:rPr>
          <w:rFonts w:hint="eastAsia"/>
        </w:rPr>
        <w:br/>
      </w:r>
      <w:r>
        <w:rPr>
          <w:rFonts w:hint="eastAsia"/>
        </w:rPr>
        <w:t>　　　　四、旧工厂的更新改造提到重要位置</w:t>
      </w:r>
      <w:r>
        <w:rPr>
          <w:rFonts w:hint="eastAsia"/>
        </w:rPr>
        <w:br/>
      </w:r>
      <w:r>
        <w:rPr>
          <w:rFonts w:hint="eastAsia"/>
        </w:rPr>
        <w:t>　　　　五、以生产厂商为主体的工业化建筑体系不断发展，日趋完善，实现了标准化、定型化、多样化</w:t>
      </w:r>
      <w:r>
        <w:rPr>
          <w:rFonts w:hint="eastAsia"/>
        </w:rPr>
        <w:br/>
      </w:r>
      <w:r>
        <w:rPr>
          <w:rFonts w:hint="eastAsia"/>
        </w:rPr>
        <w:t>　　　　六、重视工业建筑艺术创作，发挥建筑师的作用</w:t>
      </w:r>
      <w:r>
        <w:rPr>
          <w:rFonts w:hint="eastAsia"/>
        </w:rPr>
        <w:br/>
      </w:r>
      <w:r>
        <w:rPr>
          <w:rFonts w:hint="eastAsia"/>
        </w:rPr>
        <w:t>　　　　七、在工业建筑中运用人类工程学（Ergonomics）</w:t>
      </w:r>
      <w:r>
        <w:rPr>
          <w:rFonts w:hint="eastAsia"/>
        </w:rPr>
        <w:br/>
      </w:r>
      <w:r>
        <w:rPr>
          <w:rFonts w:hint="eastAsia"/>
        </w:rPr>
        <w:t>　　第三节 国内外工业建筑的差距</w:t>
      </w:r>
      <w:r>
        <w:rPr>
          <w:rFonts w:hint="eastAsia"/>
        </w:rPr>
        <w:br/>
      </w:r>
      <w:r>
        <w:rPr>
          <w:rFonts w:hint="eastAsia"/>
        </w:rPr>
        <w:t>　　　　一、观念上的差距</w:t>
      </w:r>
      <w:r>
        <w:rPr>
          <w:rFonts w:hint="eastAsia"/>
        </w:rPr>
        <w:br/>
      </w:r>
      <w:r>
        <w:rPr>
          <w:rFonts w:hint="eastAsia"/>
        </w:rPr>
        <w:t>　　　　二、体制上的差距</w:t>
      </w:r>
      <w:r>
        <w:rPr>
          <w:rFonts w:hint="eastAsia"/>
        </w:rPr>
        <w:br/>
      </w:r>
      <w:r>
        <w:rPr>
          <w:rFonts w:hint="eastAsia"/>
        </w:rPr>
        <w:t>　　　　三、理论上的差距</w:t>
      </w:r>
      <w:r>
        <w:rPr>
          <w:rFonts w:hint="eastAsia"/>
        </w:rPr>
        <w:br/>
      </w:r>
      <w:r>
        <w:rPr>
          <w:rFonts w:hint="eastAsia"/>
        </w:rPr>
        <w:t>　　　　四、技术上的差距</w:t>
      </w:r>
      <w:r>
        <w:rPr>
          <w:rFonts w:hint="eastAsia"/>
        </w:rPr>
        <w:br/>
      </w:r>
      <w:r>
        <w:rPr>
          <w:rFonts w:hint="eastAsia"/>
        </w:rPr>
        <w:t>　　　　五、教育的差距</w:t>
      </w:r>
      <w:r>
        <w:rPr>
          <w:rFonts w:hint="eastAsia"/>
        </w:rPr>
        <w:br/>
      </w:r>
      <w:r>
        <w:rPr>
          <w:rFonts w:hint="eastAsia"/>
        </w:rPr>
        <w:t>　　　　六、方法上的差距</w:t>
      </w:r>
      <w:r>
        <w:rPr>
          <w:rFonts w:hint="eastAsia"/>
        </w:rPr>
        <w:br/>
      </w:r>
      <w:r>
        <w:rPr>
          <w:rFonts w:hint="eastAsia"/>
        </w:rPr>
        <w:t>　　第四节 对今后我国工业建筑发展的展望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展场设计中企业形象的规划</w:t>
      </w:r>
      <w:r>
        <w:rPr>
          <w:rFonts w:hint="eastAsia"/>
        </w:rPr>
        <w:br/>
      </w:r>
      <w:r>
        <w:rPr>
          <w:rFonts w:hint="eastAsia"/>
        </w:rPr>
        <w:t>　　第一节 展示设计的本质与特性</w:t>
      </w:r>
      <w:r>
        <w:rPr>
          <w:rFonts w:hint="eastAsia"/>
        </w:rPr>
        <w:br/>
      </w:r>
      <w:r>
        <w:rPr>
          <w:rFonts w:hint="eastAsia"/>
        </w:rPr>
        <w:t>　　第二节 展示设计中企业形象的建立</w:t>
      </w:r>
      <w:r>
        <w:rPr>
          <w:rFonts w:hint="eastAsia"/>
        </w:rPr>
        <w:br/>
      </w:r>
      <w:r>
        <w:rPr>
          <w:rFonts w:hint="eastAsia"/>
        </w:rPr>
        <w:t>　　　　一、元素形象型</w:t>
      </w:r>
      <w:r>
        <w:rPr>
          <w:rFonts w:hint="eastAsia"/>
        </w:rPr>
        <w:br/>
      </w:r>
      <w:r>
        <w:rPr>
          <w:rFonts w:hint="eastAsia"/>
        </w:rPr>
        <w:t>　　　　二、理念形象型</w:t>
      </w:r>
      <w:r>
        <w:rPr>
          <w:rFonts w:hint="eastAsia"/>
        </w:rPr>
        <w:br/>
      </w:r>
      <w:r>
        <w:rPr>
          <w:rFonts w:hint="eastAsia"/>
        </w:rPr>
        <w:t>　　第三节 展场设计发展前景分析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现代化商场设计分析</w:t>
      </w:r>
      <w:r>
        <w:rPr>
          <w:rFonts w:hint="eastAsia"/>
        </w:rPr>
        <w:br/>
      </w:r>
      <w:r>
        <w:rPr>
          <w:rFonts w:hint="eastAsia"/>
        </w:rPr>
        <w:t>　　第一节 现代化商场的特征</w:t>
      </w:r>
      <w:r>
        <w:rPr>
          <w:rFonts w:hint="eastAsia"/>
        </w:rPr>
        <w:br/>
      </w:r>
      <w:r>
        <w:rPr>
          <w:rFonts w:hint="eastAsia"/>
        </w:rPr>
        <w:t>　　第二节 构建商场空间格局新秩序</w:t>
      </w:r>
      <w:r>
        <w:rPr>
          <w:rFonts w:hint="eastAsia"/>
        </w:rPr>
        <w:br/>
      </w:r>
      <w:r>
        <w:rPr>
          <w:rFonts w:hint="eastAsia"/>
        </w:rPr>
        <w:t>　　　　一、商场空间格局的构成模式</w:t>
      </w:r>
      <w:r>
        <w:rPr>
          <w:rFonts w:hint="eastAsia"/>
        </w:rPr>
        <w:br/>
      </w:r>
      <w:r>
        <w:rPr>
          <w:rFonts w:hint="eastAsia"/>
        </w:rPr>
        <w:t>　　　　二、商场空间格局的表现形态</w:t>
      </w:r>
      <w:r>
        <w:rPr>
          <w:rFonts w:hint="eastAsia"/>
        </w:rPr>
        <w:br/>
      </w:r>
      <w:r>
        <w:rPr>
          <w:rFonts w:hint="eastAsia"/>
        </w:rPr>
        <w:t>　　第三节 重视商场建筑的文化性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室内空间设计</w:t>
      </w:r>
      <w:r>
        <w:rPr>
          <w:rFonts w:hint="eastAsia"/>
        </w:rPr>
        <w:br/>
      </w:r>
      <w:r>
        <w:rPr>
          <w:rFonts w:hint="eastAsia"/>
        </w:rPr>
        <w:t>　　第一节 室内空间设计</w:t>
      </w:r>
      <w:r>
        <w:rPr>
          <w:rFonts w:hint="eastAsia"/>
        </w:rPr>
        <w:br/>
      </w:r>
      <w:r>
        <w:rPr>
          <w:rFonts w:hint="eastAsia"/>
        </w:rPr>
        <w:t>　　　　一、界面的要求和功能特点</w:t>
      </w:r>
      <w:r>
        <w:rPr>
          <w:rFonts w:hint="eastAsia"/>
        </w:rPr>
        <w:br/>
      </w:r>
      <w:r>
        <w:rPr>
          <w:rFonts w:hint="eastAsia"/>
        </w:rPr>
        <w:t>　　　　二、室内空间构成</w:t>
      </w:r>
      <w:r>
        <w:rPr>
          <w:rFonts w:hint="eastAsia"/>
        </w:rPr>
        <w:br/>
      </w:r>
      <w:r>
        <w:rPr>
          <w:rFonts w:hint="eastAsia"/>
        </w:rPr>
        <w:t>　　第二节 室内空间形态给人的感受</w:t>
      </w:r>
      <w:r>
        <w:rPr>
          <w:rFonts w:hint="eastAsia"/>
        </w:rPr>
        <w:br/>
      </w:r>
      <w:r>
        <w:rPr>
          <w:rFonts w:hint="eastAsia"/>
        </w:rPr>
        <w:t>　　　　一、室内空间界面给人的感受</w:t>
      </w:r>
      <w:r>
        <w:rPr>
          <w:rFonts w:hint="eastAsia"/>
        </w:rPr>
        <w:br/>
      </w:r>
      <w:r>
        <w:rPr>
          <w:rFonts w:hint="eastAsia"/>
        </w:rPr>
        <w:t>　　　　二、室内空间形态给人的感受</w:t>
      </w:r>
      <w:r>
        <w:rPr>
          <w:rFonts w:hint="eastAsia"/>
        </w:rPr>
        <w:br/>
      </w:r>
      <w:r>
        <w:rPr>
          <w:rFonts w:hint="eastAsia"/>
        </w:rPr>
        <w:t>　　第三节 室内空间的类型</w:t>
      </w:r>
      <w:r>
        <w:rPr>
          <w:rFonts w:hint="eastAsia"/>
        </w:rPr>
        <w:br/>
      </w:r>
      <w:r>
        <w:rPr>
          <w:rFonts w:hint="eastAsia"/>
        </w:rPr>
        <w:t>　　　　一、开敞与封闭空间</w:t>
      </w:r>
      <w:r>
        <w:rPr>
          <w:rFonts w:hint="eastAsia"/>
        </w:rPr>
        <w:br/>
      </w:r>
      <w:r>
        <w:rPr>
          <w:rFonts w:hint="eastAsia"/>
        </w:rPr>
        <w:t>　　　　二、动态与静态空间</w:t>
      </w:r>
      <w:r>
        <w:rPr>
          <w:rFonts w:hint="eastAsia"/>
        </w:rPr>
        <w:br/>
      </w:r>
      <w:r>
        <w:rPr>
          <w:rFonts w:hint="eastAsia"/>
        </w:rPr>
        <w:t>　　　　三、虚拟与虚幻空间</w:t>
      </w:r>
      <w:r>
        <w:rPr>
          <w:rFonts w:hint="eastAsia"/>
        </w:rPr>
        <w:br/>
      </w:r>
      <w:r>
        <w:rPr>
          <w:rFonts w:hint="eastAsia"/>
        </w:rPr>
        <w:t>　　　　四、凹入与外凸空间</w:t>
      </w:r>
      <w:r>
        <w:rPr>
          <w:rFonts w:hint="eastAsia"/>
        </w:rPr>
        <w:br/>
      </w:r>
      <w:r>
        <w:rPr>
          <w:rFonts w:hint="eastAsia"/>
        </w:rPr>
        <w:t>　　　　五、地台与下沉空间</w:t>
      </w:r>
      <w:r>
        <w:rPr>
          <w:rFonts w:hint="eastAsia"/>
        </w:rPr>
        <w:br/>
      </w:r>
      <w:r>
        <w:rPr>
          <w:rFonts w:hint="eastAsia"/>
        </w:rPr>
        <w:t>　　　　六、共享空间</w:t>
      </w:r>
      <w:r>
        <w:rPr>
          <w:rFonts w:hint="eastAsia"/>
        </w:rPr>
        <w:br/>
      </w:r>
      <w:r>
        <w:rPr>
          <w:rFonts w:hint="eastAsia"/>
        </w:rPr>
        <w:t>　　　　七、母子空间</w:t>
      </w:r>
      <w:r>
        <w:rPr>
          <w:rFonts w:hint="eastAsia"/>
        </w:rPr>
        <w:br/>
      </w:r>
      <w:r>
        <w:rPr>
          <w:rFonts w:hint="eastAsia"/>
        </w:rPr>
        <w:t>　　　　八、交错穿插空间</w:t>
      </w:r>
      <w:r>
        <w:rPr>
          <w:rFonts w:hint="eastAsia"/>
        </w:rPr>
        <w:br/>
      </w:r>
      <w:r>
        <w:rPr>
          <w:rFonts w:hint="eastAsia"/>
        </w:rPr>
        <w:t>　　　　九、灰空间</w:t>
      </w:r>
      <w:r>
        <w:rPr>
          <w:rFonts w:hint="eastAsia"/>
        </w:rPr>
        <w:br/>
      </w:r>
      <w:r>
        <w:rPr>
          <w:rFonts w:hint="eastAsia"/>
        </w:rPr>
        <w:t>　　第四节 室内空间的划分</w:t>
      </w:r>
      <w:r>
        <w:rPr>
          <w:rFonts w:hint="eastAsia"/>
        </w:rPr>
        <w:br/>
      </w:r>
      <w:r>
        <w:rPr>
          <w:rFonts w:hint="eastAsia"/>
        </w:rPr>
        <w:t>　　第五节 室内空间序列</w:t>
      </w:r>
      <w:r>
        <w:rPr>
          <w:rFonts w:hint="eastAsia"/>
        </w:rPr>
        <w:br/>
      </w:r>
      <w:r>
        <w:rPr>
          <w:rFonts w:hint="eastAsia"/>
        </w:rPr>
        <w:t>　　　　一、序列全过程</w:t>
      </w:r>
      <w:r>
        <w:rPr>
          <w:rFonts w:hint="eastAsia"/>
        </w:rPr>
        <w:br/>
      </w:r>
      <w:r>
        <w:rPr>
          <w:rFonts w:hint="eastAsia"/>
        </w:rPr>
        <w:t>　　　　二、不同类型建筑对序列的要求</w:t>
      </w:r>
      <w:r>
        <w:rPr>
          <w:rFonts w:hint="eastAsia"/>
        </w:rPr>
        <w:br/>
      </w:r>
      <w:r>
        <w:rPr>
          <w:rFonts w:hint="eastAsia"/>
        </w:rPr>
        <w:t>　　　　三、空间序列的设计手法</w:t>
      </w:r>
      <w:r>
        <w:rPr>
          <w:rFonts w:hint="eastAsia"/>
        </w:rPr>
        <w:br/>
      </w:r>
      <w:r>
        <w:rPr>
          <w:rFonts w:hint="eastAsia"/>
        </w:rPr>
        <w:t>　　第六节 室内空间构图</w:t>
      </w:r>
      <w:r>
        <w:rPr>
          <w:rFonts w:hint="eastAsia"/>
        </w:rPr>
        <w:br/>
      </w:r>
      <w:r>
        <w:rPr>
          <w:rFonts w:hint="eastAsia"/>
        </w:rPr>
        <w:t>　　　　一、构图要素</w:t>
      </w:r>
      <w:r>
        <w:rPr>
          <w:rFonts w:hint="eastAsia"/>
        </w:rPr>
        <w:br/>
      </w:r>
      <w:r>
        <w:rPr>
          <w:rFonts w:hint="eastAsia"/>
        </w:rPr>
        <w:t>　　　　二、构图的基本法则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建筑设计发展趋势</w:t>
      </w:r>
      <w:r>
        <w:rPr>
          <w:rFonts w:hint="eastAsia"/>
        </w:rPr>
        <w:br/>
      </w:r>
      <w:r>
        <w:rPr>
          <w:rFonts w:hint="eastAsia"/>
        </w:rPr>
        <w:t>　　第一节 浅谈我国生态建筑设计的研究现状及对策</w:t>
      </w:r>
      <w:r>
        <w:rPr>
          <w:rFonts w:hint="eastAsia"/>
        </w:rPr>
        <w:br/>
      </w:r>
      <w:r>
        <w:rPr>
          <w:rFonts w:hint="eastAsia"/>
        </w:rPr>
        <w:t>　　　　一、我国生态建筑设计的研究现状</w:t>
      </w:r>
      <w:r>
        <w:rPr>
          <w:rFonts w:hint="eastAsia"/>
        </w:rPr>
        <w:br/>
      </w:r>
      <w:r>
        <w:rPr>
          <w:rFonts w:hint="eastAsia"/>
        </w:rPr>
        <w:t>　　　　二、我国生态建筑发展存在的问题</w:t>
      </w:r>
      <w:r>
        <w:rPr>
          <w:rFonts w:hint="eastAsia"/>
        </w:rPr>
        <w:br/>
      </w:r>
      <w:r>
        <w:rPr>
          <w:rFonts w:hint="eastAsia"/>
        </w:rPr>
        <w:t>　　　　三、我国生态建筑设计的发展思路与对策</w:t>
      </w:r>
      <w:r>
        <w:rPr>
          <w:rFonts w:hint="eastAsia"/>
        </w:rPr>
        <w:br/>
      </w:r>
      <w:r>
        <w:rPr>
          <w:rFonts w:hint="eastAsia"/>
        </w:rPr>
        <w:t>　　第二节 论智能建筑设计的现状与未来</w:t>
      </w:r>
      <w:r>
        <w:rPr>
          <w:rFonts w:hint="eastAsia"/>
        </w:rPr>
        <w:br/>
      </w:r>
      <w:r>
        <w:rPr>
          <w:rFonts w:hint="eastAsia"/>
        </w:rPr>
        <w:t>　　　　一、智能建筑设计发展的三个阶段</w:t>
      </w:r>
      <w:r>
        <w:rPr>
          <w:rFonts w:hint="eastAsia"/>
        </w:rPr>
        <w:br/>
      </w:r>
      <w:r>
        <w:rPr>
          <w:rFonts w:hint="eastAsia"/>
        </w:rPr>
        <w:t>　　　　二、智能建筑设计发展展望</w:t>
      </w:r>
      <w:r>
        <w:rPr>
          <w:rFonts w:hint="eastAsia"/>
        </w:rPr>
        <w:br/>
      </w:r>
      <w:r>
        <w:rPr>
          <w:rFonts w:hint="eastAsia"/>
        </w:rPr>
        <w:t>　　第三节 综述节能建筑设计的现状与发展方向</w:t>
      </w:r>
      <w:r>
        <w:rPr>
          <w:rFonts w:hint="eastAsia"/>
        </w:rPr>
        <w:br/>
      </w:r>
      <w:r>
        <w:rPr>
          <w:rFonts w:hint="eastAsia"/>
        </w:rPr>
        <w:t>　　　　一、节能建筑的相关概念</w:t>
      </w:r>
      <w:r>
        <w:rPr>
          <w:rFonts w:hint="eastAsia"/>
        </w:rPr>
        <w:br/>
      </w:r>
      <w:r>
        <w:rPr>
          <w:rFonts w:hint="eastAsia"/>
        </w:rPr>
        <w:t>　　　　二、节能建筑的现状</w:t>
      </w:r>
      <w:r>
        <w:rPr>
          <w:rFonts w:hint="eastAsia"/>
        </w:rPr>
        <w:br/>
      </w:r>
      <w:r>
        <w:rPr>
          <w:rFonts w:hint="eastAsia"/>
        </w:rPr>
        <w:t>　　　　三、节能建筑推广所存在问题</w:t>
      </w:r>
      <w:r>
        <w:rPr>
          <w:rFonts w:hint="eastAsia"/>
        </w:rPr>
        <w:br/>
      </w:r>
      <w:r>
        <w:rPr>
          <w:rFonts w:hint="eastAsia"/>
        </w:rPr>
        <w:t>　　　　四、节能建筑设计的相关条件</w:t>
      </w:r>
      <w:r>
        <w:rPr>
          <w:rFonts w:hint="eastAsia"/>
        </w:rPr>
        <w:br/>
      </w:r>
      <w:r>
        <w:rPr>
          <w:rFonts w:hint="eastAsia"/>
        </w:rPr>
        <w:t>　　第四节 建筑设计是建筑节能的关键</w:t>
      </w:r>
      <w:r>
        <w:rPr>
          <w:rFonts w:hint="eastAsia"/>
        </w:rPr>
        <w:br/>
      </w:r>
      <w:r>
        <w:rPr>
          <w:rFonts w:hint="eastAsia"/>
        </w:rPr>
        <w:t>　　　　一、设计是建筑节能第一关</w:t>
      </w:r>
      <w:r>
        <w:rPr>
          <w:rFonts w:hint="eastAsia"/>
        </w:rPr>
        <w:br/>
      </w:r>
      <w:r>
        <w:rPr>
          <w:rFonts w:hint="eastAsia"/>
        </w:rPr>
        <w:t>　　　　二、节能设计先从规划入手</w:t>
      </w:r>
      <w:r>
        <w:rPr>
          <w:rFonts w:hint="eastAsia"/>
        </w:rPr>
        <w:br/>
      </w:r>
      <w:r>
        <w:rPr>
          <w:rFonts w:hint="eastAsia"/>
        </w:rPr>
        <w:t>　　　　三、围护结构是建筑节能的重点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建筑设计相关技术分析</w:t>
      </w:r>
      <w:r>
        <w:rPr>
          <w:rFonts w:hint="eastAsia"/>
        </w:rPr>
        <w:br/>
      </w:r>
      <w:r>
        <w:rPr>
          <w:rFonts w:hint="eastAsia"/>
        </w:rPr>
        <w:t>　　第一节 建筑设计中CAD 技术应用现状与发展研究</w:t>
      </w:r>
      <w:r>
        <w:rPr>
          <w:rFonts w:hint="eastAsia"/>
        </w:rPr>
        <w:br/>
      </w:r>
      <w:r>
        <w:rPr>
          <w:rFonts w:hint="eastAsia"/>
        </w:rPr>
        <w:t>　　　　一、建筑设计中计算机利用方式的变迁</w:t>
      </w:r>
      <w:r>
        <w:rPr>
          <w:rFonts w:hint="eastAsia"/>
        </w:rPr>
        <w:br/>
      </w:r>
      <w:r>
        <w:rPr>
          <w:rFonts w:hint="eastAsia"/>
        </w:rPr>
        <w:t>　　　　二、建筑设计中CAD 技术利用的多种形态</w:t>
      </w:r>
      <w:r>
        <w:rPr>
          <w:rFonts w:hint="eastAsia"/>
        </w:rPr>
        <w:br/>
      </w:r>
      <w:r>
        <w:rPr>
          <w:rFonts w:hint="eastAsia"/>
        </w:rPr>
        <w:t>　　　　三、存在的问题</w:t>
      </w:r>
      <w:r>
        <w:rPr>
          <w:rFonts w:hint="eastAsia"/>
        </w:rPr>
        <w:br/>
      </w:r>
      <w:r>
        <w:rPr>
          <w:rFonts w:hint="eastAsia"/>
        </w:rPr>
        <w:t>　　　　四、展望</w:t>
      </w:r>
      <w:r>
        <w:rPr>
          <w:rFonts w:hint="eastAsia"/>
        </w:rPr>
        <w:br/>
      </w:r>
      <w:r>
        <w:rPr>
          <w:rFonts w:hint="eastAsia"/>
        </w:rPr>
        <w:t>　　第二节 虚拟现实技术在建筑设计中的应用</w:t>
      </w:r>
      <w:r>
        <w:rPr>
          <w:rFonts w:hint="eastAsia"/>
        </w:rPr>
        <w:br/>
      </w:r>
      <w:r>
        <w:rPr>
          <w:rFonts w:hint="eastAsia"/>
        </w:rPr>
        <w:t>　　第三节 建筑的经济性在建筑设计理念中的应用</w:t>
      </w:r>
      <w:r>
        <w:rPr>
          <w:rFonts w:hint="eastAsia"/>
        </w:rPr>
        <w:br/>
      </w:r>
      <w:r>
        <w:rPr>
          <w:rFonts w:hint="eastAsia"/>
        </w:rPr>
        <w:t>　　　　一、当前建筑设计中的经济性问题</w:t>
      </w:r>
      <w:r>
        <w:rPr>
          <w:rFonts w:hint="eastAsia"/>
        </w:rPr>
        <w:br/>
      </w:r>
      <w:r>
        <w:rPr>
          <w:rFonts w:hint="eastAsia"/>
        </w:rPr>
        <w:t>　　　　二、建筑设计经济性理念的建立</w:t>
      </w:r>
      <w:r>
        <w:rPr>
          <w:rFonts w:hint="eastAsia"/>
        </w:rPr>
        <w:br/>
      </w:r>
      <w:r>
        <w:rPr>
          <w:rFonts w:hint="eastAsia"/>
        </w:rPr>
        <w:t>　　　　三、建筑设计经济性原则的构成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我国建筑设计行业发展前景及投资分析</w:t>
      </w:r>
      <w:r>
        <w:rPr>
          <w:rFonts w:hint="eastAsia"/>
        </w:rPr>
        <w:br/>
      </w:r>
      <w:r>
        <w:rPr>
          <w:rFonts w:hint="eastAsia"/>
        </w:rPr>
        <w:t>　　第一节 建筑设计企业08展望</w:t>
      </w:r>
      <w:r>
        <w:rPr>
          <w:rFonts w:hint="eastAsia"/>
        </w:rPr>
        <w:br/>
      </w:r>
      <w:r>
        <w:rPr>
          <w:rFonts w:hint="eastAsia"/>
        </w:rPr>
        <w:t>　　第二节 洋设计在中国建筑市场屡屡得手本土设计遭遇寒流</w:t>
      </w:r>
      <w:r>
        <w:rPr>
          <w:rFonts w:hint="eastAsia"/>
        </w:rPr>
        <w:br/>
      </w:r>
      <w:r>
        <w:rPr>
          <w:rFonts w:hint="eastAsia"/>
        </w:rPr>
        <w:t>　　第三节 建筑设计行业面对入世挑战的应对策略</w:t>
      </w:r>
      <w:r>
        <w:rPr>
          <w:rFonts w:hint="eastAsia"/>
        </w:rPr>
        <w:br/>
      </w:r>
      <w:r>
        <w:rPr>
          <w:rFonts w:hint="eastAsia"/>
        </w:rPr>
        <w:t>　　　　一、WTO关于工程服务业的有关内容</w:t>
      </w:r>
      <w:r>
        <w:rPr>
          <w:rFonts w:hint="eastAsia"/>
        </w:rPr>
        <w:br/>
      </w:r>
      <w:r>
        <w:rPr>
          <w:rFonts w:hint="eastAsia"/>
        </w:rPr>
        <w:t>　　　　二、我国建筑设计行业面临的挑战和差距</w:t>
      </w:r>
      <w:r>
        <w:rPr>
          <w:rFonts w:hint="eastAsia"/>
        </w:rPr>
        <w:br/>
      </w:r>
      <w:r>
        <w:rPr>
          <w:rFonts w:hint="eastAsia"/>
        </w:rPr>
        <w:t>　　　　三、把握机遇，迎接挑战</w:t>
      </w:r>
      <w:r>
        <w:rPr>
          <w:rFonts w:hint="eastAsia"/>
        </w:rPr>
        <w:br/>
      </w:r>
      <w:r>
        <w:rPr>
          <w:rFonts w:hint="eastAsia"/>
        </w:rPr>
        <w:t>　　第四节 中⋅智林⋅建筑设计产业投资分析</w:t>
      </w:r>
      <w:r>
        <w:rPr>
          <w:rFonts w:hint="eastAsia"/>
        </w:rPr>
        <w:br/>
      </w:r>
      <w:r>
        <w:rPr>
          <w:rFonts w:hint="eastAsia"/>
        </w:rPr>
        <w:t>　　　　一、建筑形式的发展方向</w:t>
      </w:r>
      <w:r>
        <w:rPr>
          <w:rFonts w:hint="eastAsia"/>
        </w:rPr>
        <w:br/>
      </w:r>
      <w:r>
        <w:rPr>
          <w:rFonts w:hint="eastAsia"/>
        </w:rPr>
        <w:t>　　　　二、建筑设计过程的变化</w:t>
      </w:r>
      <w:r>
        <w:rPr>
          <w:rFonts w:hint="eastAsia"/>
        </w:rPr>
        <w:br/>
      </w:r>
      <w:r>
        <w:rPr>
          <w:rFonts w:hint="eastAsia"/>
        </w:rPr>
        <w:t>　　　　三、建筑设计风格的发展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表2.1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表2.2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表2.3 2008年1-11月规模以上工业企业实现利润及其增长速度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表2.4 2008年我国城镇固定资产投资及其增长速度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表2.5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表2.6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表2.7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表2.8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表2.9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表2.10 2008年对主要国家和地区货物进出口额及其增长速度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表2.11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表2.12 2008年分季度美国部分经济指标比较</w:t>
      </w:r>
      <w:r>
        <w:rPr>
          <w:rFonts w:hint="eastAsia"/>
        </w:rPr>
        <w:br/>
      </w:r>
      <w:r>
        <w:rPr>
          <w:rFonts w:hint="eastAsia"/>
        </w:rPr>
        <w:t>　　表2.13 2008年分季度日本部分经济指标比较</w:t>
      </w:r>
      <w:r>
        <w:rPr>
          <w:rFonts w:hint="eastAsia"/>
        </w:rPr>
        <w:br/>
      </w:r>
      <w:r>
        <w:rPr>
          <w:rFonts w:hint="eastAsia"/>
        </w:rPr>
        <w:t>　　表2.14 2008年分季度欧元区部分经济指标比较</w:t>
      </w:r>
      <w:r>
        <w:rPr>
          <w:rFonts w:hint="eastAsia"/>
        </w:rPr>
        <w:br/>
      </w:r>
      <w:r>
        <w:rPr>
          <w:rFonts w:hint="eastAsia"/>
        </w:rPr>
        <w:t>　　表2.15 2008年5-12月美国、欧元区、日本CPI</w:t>
      </w:r>
      <w:r>
        <w:rPr>
          <w:rFonts w:hint="eastAsia"/>
        </w:rPr>
        <w:br/>
      </w:r>
      <w:r>
        <w:rPr>
          <w:rFonts w:hint="eastAsia"/>
        </w:rPr>
        <w:t>　　表2.16 2008年12月加拿大、韩国、美国、日本再度纷纷降息</w:t>
      </w:r>
      <w:r>
        <w:rPr>
          <w:rFonts w:hint="eastAsia"/>
        </w:rPr>
        <w:br/>
      </w:r>
      <w:r>
        <w:rPr>
          <w:rFonts w:hint="eastAsia"/>
        </w:rPr>
        <w:t>　　表2.17 2009年中国主要宏观经济增长指标预测</w:t>
      </w:r>
      <w:r>
        <w:rPr>
          <w:rFonts w:hint="eastAsia"/>
        </w:rPr>
        <w:br/>
      </w:r>
      <w:r>
        <w:rPr>
          <w:rFonts w:hint="eastAsia"/>
        </w:rPr>
        <w:t>　　图2.1美国国民生产总值（GDP）年增长率变化趋势</w:t>
      </w:r>
      <w:r>
        <w:rPr>
          <w:rFonts w:hint="eastAsia"/>
        </w:rPr>
        <w:br/>
      </w:r>
      <w:r>
        <w:rPr>
          <w:rFonts w:hint="eastAsia"/>
        </w:rPr>
        <w:t>　　图2.2美国工业生产增长率2007年7月-2008年11月变化趋势</w:t>
      </w:r>
      <w:r>
        <w:rPr>
          <w:rFonts w:hint="eastAsia"/>
        </w:rPr>
        <w:br/>
      </w:r>
      <w:r>
        <w:rPr>
          <w:rFonts w:hint="eastAsia"/>
        </w:rPr>
        <w:t>　　图2.3美国对外贸易逆差年增长率变化趋势</w:t>
      </w:r>
      <w:r>
        <w:rPr>
          <w:rFonts w:hint="eastAsia"/>
        </w:rPr>
        <w:br/>
      </w:r>
      <w:r>
        <w:rPr>
          <w:rFonts w:hint="eastAsia"/>
        </w:rPr>
        <w:t>　　图2.4美国2007年以来失业率变动趋势</w:t>
      </w:r>
      <w:r>
        <w:rPr>
          <w:rFonts w:hint="eastAsia"/>
        </w:rPr>
        <w:br/>
      </w:r>
      <w:r>
        <w:rPr>
          <w:rFonts w:hint="eastAsia"/>
        </w:rPr>
        <w:t>　　图2.5 2007年7月-2008年11月美国PPI、CPI变化趋势</w:t>
      </w:r>
      <w:r>
        <w:rPr>
          <w:rFonts w:hint="eastAsia"/>
        </w:rPr>
        <w:br/>
      </w:r>
      <w:r>
        <w:rPr>
          <w:rFonts w:hint="eastAsia"/>
        </w:rPr>
        <w:t>　　图2.6 2007年7月-2008年12月美国联邦资金利率变化趋势</w:t>
      </w:r>
      <w:r>
        <w:rPr>
          <w:rFonts w:hint="eastAsia"/>
        </w:rPr>
        <w:br/>
      </w:r>
      <w:r>
        <w:rPr>
          <w:rFonts w:hint="eastAsia"/>
        </w:rPr>
        <w:t>　　图2.7美元指数近十年走势</w:t>
      </w:r>
      <w:r>
        <w:rPr>
          <w:rFonts w:hint="eastAsia"/>
        </w:rPr>
        <w:br/>
      </w:r>
      <w:r>
        <w:rPr>
          <w:rFonts w:hint="eastAsia"/>
        </w:rPr>
        <w:t>　　图2.8美国股票市场S&amp;P500指数近五年走势</w:t>
      </w:r>
      <w:r>
        <w:rPr>
          <w:rFonts w:hint="eastAsia"/>
        </w:rPr>
        <w:br/>
      </w:r>
      <w:r>
        <w:rPr>
          <w:rFonts w:hint="eastAsia"/>
        </w:rPr>
        <w:t>　　图2.9 CRB综合期货指数2008年走势</w:t>
      </w:r>
      <w:r>
        <w:rPr>
          <w:rFonts w:hint="eastAsia"/>
        </w:rPr>
        <w:br/>
      </w:r>
      <w:r>
        <w:rPr>
          <w:rFonts w:hint="eastAsia"/>
        </w:rPr>
        <w:t>　　图2.10波罗的海综合运费指数（BDI）2008年走势</w:t>
      </w:r>
      <w:r>
        <w:rPr>
          <w:rFonts w:hint="eastAsia"/>
        </w:rPr>
        <w:br/>
      </w:r>
      <w:r>
        <w:rPr>
          <w:rFonts w:hint="eastAsia"/>
        </w:rPr>
        <w:t>　　图2.11欧盟三国国民生产总值（GDP）年增长率变化趋势</w:t>
      </w:r>
      <w:r>
        <w:rPr>
          <w:rFonts w:hint="eastAsia"/>
        </w:rPr>
        <w:br/>
      </w:r>
      <w:r>
        <w:rPr>
          <w:rFonts w:hint="eastAsia"/>
        </w:rPr>
        <w:t>　　图2.12 2007年7月-2008年10月德、法两国工业生产增长率变化趋势</w:t>
      </w:r>
      <w:r>
        <w:rPr>
          <w:rFonts w:hint="eastAsia"/>
        </w:rPr>
        <w:br/>
      </w:r>
      <w:r>
        <w:rPr>
          <w:rFonts w:hint="eastAsia"/>
        </w:rPr>
        <w:t>　　图2.13 2007年7月-2008年11月德国PPI、CPI变化趋势</w:t>
      </w:r>
      <w:r>
        <w:rPr>
          <w:rFonts w:hint="eastAsia"/>
        </w:rPr>
        <w:br/>
      </w:r>
      <w:r>
        <w:rPr>
          <w:rFonts w:hint="eastAsia"/>
        </w:rPr>
        <w:t>　　图2.14 2007年7月-2008年11月日本进出口贸易额变化</w:t>
      </w:r>
      <w:r>
        <w:rPr>
          <w:rFonts w:hint="eastAsia"/>
        </w:rPr>
        <w:br/>
      </w:r>
      <w:r>
        <w:rPr>
          <w:rFonts w:hint="eastAsia"/>
        </w:rPr>
        <w:t>　　图2.15 2007年7月-2008年11月美元/日元汇率走势</w:t>
      </w:r>
      <w:r>
        <w:rPr>
          <w:rFonts w:hint="eastAsia"/>
        </w:rPr>
        <w:br/>
      </w:r>
      <w:r>
        <w:rPr>
          <w:rFonts w:hint="eastAsia"/>
        </w:rPr>
        <w:t>　　图2.16 2007年7月-2008年11月日本PPI、CPI变化趋势</w:t>
      </w:r>
      <w:r>
        <w:rPr>
          <w:rFonts w:hint="eastAsia"/>
        </w:rPr>
        <w:br/>
      </w:r>
      <w:r>
        <w:rPr>
          <w:rFonts w:hint="eastAsia"/>
        </w:rPr>
        <w:t>　　图2.18 印度孟买指数走势（2005年5月-2008年4月）</w:t>
      </w:r>
      <w:r>
        <w:rPr>
          <w:rFonts w:hint="eastAsia"/>
        </w:rPr>
        <w:br/>
      </w:r>
      <w:r>
        <w:rPr>
          <w:rFonts w:hint="eastAsia"/>
        </w:rPr>
        <w:t>　　图2.19 2008年俄罗斯股市基准指数RTS走势图</w:t>
      </w:r>
      <w:r>
        <w:rPr>
          <w:rFonts w:hint="eastAsia"/>
        </w:rPr>
        <w:br/>
      </w:r>
      <w:r>
        <w:rPr>
          <w:rFonts w:hint="eastAsia"/>
        </w:rPr>
        <w:t>　　图2.20 2008年俄罗斯卢布对美元走势图</w:t>
      </w:r>
      <w:r>
        <w:rPr>
          <w:rFonts w:hint="eastAsia"/>
        </w:rPr>
        <w:br/>
      </w:r>
      <w:r>
        <w:rPr>
          <w:rFonts w:hint="eastAsia"/>
        </w:rPr>
        <w:t>　　图2.21 2003-2008年国内生产总值及其增长速度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图2.22 2003-2008年我国居民消费价格涨跌幅度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图2.23 2003-2008年我国国家外汇储备</w:t>
      </w:r>
      <w:r>
        <w:rPr>
          <w:rFonts w:hint="eastAsia"/>
        </w:rPr>
        <w:br/>
      </w:r>
      <w:r>
        <w:rPr>
          <w:rFonts w:hint="eastAsia"/>
        </w:rPr>
        <w:t>　　图2.24 2003-2008年税收收入及其增长速度</w:t>
      </w:r>
      <w:r>
        <w:rPr>
          <w:rFonts w:hint="eastAsia"/>
        </w:rPr>
        <w:br/>
      </w:r>
      <w:r>
        <w:rPr>
          <w:rFonts w:hint="eastAsia"/>
        </w:rPr>
        <w:t>　　图2.27 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图2.29 2004-2008年社会消费品零售总额及其增长速度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图2.30 我国城镇居民消费结构朝多元化方向发展</w:t>
      </w:r>
      <w:r>
        <w:rPr>
          <w:rFonts w:hint="eastAsia"/>
        </w:rPr>
        <w:br/>
      </w:r>
      <w:r>
        <w:rPr>
          <w:rFonts w:hint="eastAsia"/>
        </w:rPr>
        <w:t>　　图2.31 中日韩三国城镇居民消费结构对比</w:t>
      </w:r>
      <w:r>
        <w:rPr>
          <w:rFonts w:hint="eastAsia"/>
        </w:rPr>
        <w:br/>
      </w:r>
      <w:r>
        <w:rPr>
          <w:rFonts w:hint="eastAsia"/>
        </w:rPr>
        <w:t>　　图2.32 2004-2008年货物进出口总额及其增长速度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图2.33 1980-2010年世界经济、先进经济体、新兴和发展中经济体增长比较</w:t>
      </w:r>
      <w:r>
        <w:rPr>
          <w:rFonts w:hint="eastAsia"/>
        </w:rPr>
        <w:br/>
      </w:r>
      <w:r>
        <w:rPr>
          <w:rFonts w:hint="eastAsia"/>
        </w:rPr>
        <w:t>　　图2.34 1980-2010年美国、日本、欧元区经济增长比较</w:t>
      </w:r>
      <w:r>
        <w:rPr>
          <w:rFonts w:hint="eastAsia"/>
        </w:rPr>
        <w:br/>
      </w:r>
      <w:r>
        <w:rPr>
          <w:rFonts w:hint="eastAsia"/>
        </w:rPr>
        <w:t>　　图2.36 2007年8月-2008年12月中价国际现货、期货价格指数走势</w:t>
      </w:r>
      <w:r>
        <w:rPr>
          <w:rFonts w:hint="eastAsia"/>
        </w:rPr>
        <w:br/>
      </w:r>
      <w:r>
        <w:rPr>
          <w:rFonts w:hint="eastAsia"/>
        </w:rPr>
        <w:t>　　图7.1 可口可乐（Coca-cola）展位</w:t>
      </w:r>
      <w:r>
        <w:rPr>
          <w:rFonts w:hint="eastAsia"/>
        </w:rPr>
        <w:br/>
      </w:r>
      <w:r>
        <w:rPr>
          <w:rFonts w:hint="eastAsia"/>
        </w:rPr>
        <w:t>　　图7.2 松下（Panasonic）展位</w:t>
      </w:r>
      <w:r>
        <w:rPr>
          <w:rFonts w:hint="eastAsia"/>
        </w:rPr>
        <w:br/>
      </w:r>
      <w:r>
        <w:rPr>
          <w:rFonts w:hint="eastAsia"/>
        </w:rPr>
        <w:t>　　图7.3 索尼（SONY）展位</w:t>
      </w:r>
      <w:r>
        <w:rPr>
          <w:rFonts w:hint="eastAsia"/>
        </w:rPr>
        <w:br/>
      </w:r>
      <w:r>
        <w:rPr>
          <w:rFonts w:hint="eastAsia"/>
        </w:rPr>
        <w:t>　　图7.4 爱立信（ERICSSON）展位</w:t>
      </w:r>
      <w:r>
        <w:rPr>
          <w:rFonts w:hint="eastAsia"/>
        </w:rPr>
        <w:br/>
      </w:r>
      <w:r>
        <w:rPr>
          <w:rFonts w:hint="eastAsia"/>
        </w:rPr>
        <w:t>　　图11.1 日本政法大学的建筑图形设计课程作业</w:t>
      </w:r>
      <w:r>
        <w:rPr>
          <w:rFonts w:hint="eastAsia"/>
        </w:rPr>
        <w:br/>
      </w:r>
      <w:r>
        <w:rPr>
          <w:rFonts w:hint="eastAsia"/>
        </w:rPr>
        <w:t>　　图11.2 北京国家体育场模型</w:t>
      </w:r>
      <w:r>
        <w:rPr>
          <w:rFonts w:hint="eastAsia"/>
        </w:rPr>
        <w:br/>
      </w:r>
      <w:r>
        <w:rPr>
          <w:rFonts w:hint="eastAsia"/>
        </w:rPr>
        <w:t>　　图11.3 对伦敦泰勒美术馆人流的模拟与实测</w:t>
      </w:r>
      <w:r>
        <w:rPr>
          <w:rFonts w:hint="eastAsia"/>
        </w:rPr>
        <w:br/>
      </w:r>
      <w:r>
        <w:rPr>
          <w:rFonts w:hint="eastAsia"/>
        </w:rPr>
        <w:t>　　图11.4 Schuytgraaf住宅小区的计算生成结果</w:t>
      </w:r>
      <w:r>
        <w:rPr>
          <w:rFonts w:hint="eastAsia"/>
        </w:rPr>
        <w:br/>
      </w:r>
      <w:r>
        <w:rPr>
          <w:rFonts w:hint="eastAsia"/>
        </w:rPr>
        <w:t>　　图11.5 住宅的计算生成结果以及实施方案</w:t>
      </w:r>
      <w:r>
        <w:rPr>
          <w:rFonts w:hint="eastAsia"/>
        </w:rPr>
        <w:br/>
      </w:r>
      <w:r>
        <w:rPr>
          <w:rFonts w:hint="eastAsia"/>
        </w:rPr>
        <w:t>　　图12.1 发达国家和地区政府对工程咨询业的间接管理模式</w:t>
      </w:r>
      <w:r>
        <w:rPr>
          <w:rFonts w:hint="eastAsia"/>
        </w:rPr>
        <w:br/>
      </w:r>
      <w:r>
        <w:rPr>
          <w:rFonts w:hint="eastAsia"/>
        </w:rPr>
        <w:t>　　图12.2 我国建筑行业的法律、法规体系</w:t>
      </w:r>
      <w:r>
        <w:rPr>
          <w:rFonts w:hint="eastAsia"/>
        </w:rPr>
        <w:br/>
      </w:r>
      <w:r>
        <w:rPr>
          <w:rFonts w:hint="eastAsia"/>
        </w:rPr>
        <w:t>　　图12.3 发达国家和地区建筑业（含工程咨询业）管理的法规体系</w:t>
      </w:r>
      <w:r>
        <w:rPr>
          <w:rFonts w:hint="eastAsia"/>
        </w:rPr>
        <w:br/>
      </w:r>
      <w:r>
        <w:rPr>
          <w:rFonts w:hint="eastAsia"/>
        </w:rPr>
        <w:t>　　图12.4 发达国家和地区工程咨询业的市场运行机制</w:t>
      </w:r>
      <w:r>
        <w:rPr>
          <w:rFonts w:hint="eastAsia"/>
        </w:rPr>
        <w:br/>
      </w:r>
      <w:r>
        <w:rPr>
          <w:rFonts w:hint="eastAsia"/>
        </w:rPr>
        <w:t>　　图12.5 工程项目建设总承包（即“设计-建造交钥匙”）方式</w:t>
      </w:r>
      <w:r>
        <w:rPr>
          <w:rFonts w:hint="eastAsia"/>
        </w:rPr>
        <w:br/>
      </w:r>
      <w:r>
        <w:rPr>
          <w:rFonts w:hint="eastAsia"/>
        </w:rPr>
        <w:t>　　图12.6 工程咨询业管理的国际惯例</w:t>
      </w:r>
      <w:r>
        <w:rPr>
          <w:rFonts w:hint="eastAsia"/>
        </w:rPr>
        <w:br/>
      </w:r>
      <w:r>
        <w:rPr>
          <w:rFonts w:hint="eastAsia"/>
        </w:rPr>
        <w:t>　　图12.7 我国设计行业体制的改革方向</w:t>
      </w:r>
      <w:r>
        <w:rPr>
          <w:rFonts w:hint="eastAsia"/>
        </w:rPr>
        <w:br/>
      </w:r>
      <w:r>
        <w:rPr>
          <w:rFonts w:hint="eastAsia"/>
        </w:rPr>
        <w:t>　　图12.8 健全市场运行机制的主要措施</w:t>
      </w:r>
      <w:r>
        <w:rPr>
          <w:rFonts w:hint="eastAsia"/>
        </w:rPr>
        <w:br/>
      </w:r>
      <w:r>
        <w:rPr>
          <w:rFonts w:hint="eastAsia"/>
        </w:rPr>
        <w:t>　　图12.9 改革行业管理体制的主要措施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6cf98f9bc4714" w:history="1">
        <w:r>
          <w:rPr>
            <w:rStyle w:val="Hyperlink"/>
          </w:rPr>
          <w:t>2009-2010年中国建筑设计行业形势及发展趋势预测报告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03107A6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16cf98f9bc4714" w:history="1">
        <w:r>
          <w:rPr>
            <w:rStyle w:val="Hyperlink"/>
          </w:rPr>
          <w:t>https://www.20087.com/2010-01/R_2009_2010jianzhushejixingshijifazhan297BaoGao.html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993a28555147b2" w:history="1">
      <w:r>
        <w:rPr>
          <w:rStyle w:val="Hyperlink"/>
        </w:rPr>
        <w:t>2009-2010年中国建筑设计行业形势及发展趋势预测报告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0jianzhushejixingshijifazhan297BaoGao.html" TargetMode="External" Id="R0716cf98f9bc47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0jianzhushejixingshijifazhan297BaoGao.html" TargetMode="External" Id="Rec993a28555147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2010-01-27T00:44:00Z</dcterms:created>
  <dcterms:modified xsi:type="dcterms:W3CDTF">2010-01-27T01:44:00Z</dcterms:modified>
  <dc:subject>2009-2010年中国建筑设计行业形势及发展趋势预测报告</dc:subject>
  <dc:title>2009-2010年中国建筑设计行业形势及发展趋势预测报告</dc:title>
  <cp:keywords>2009-2010年中国建筑设计行业形势及发展趋势预测报告</cp:keywords>
  <dc:description>2009-2010年中国建筑设计行业形势及发展趋势预测报告</dc:description>
</cp:coreProperties>
</file>