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c2ae3a744bd4" w:history="1">
              <w:r>
                <w:rPr>
                  <w:rStyle w:val="Hyperlink"/>
                </w:rPr>
                <w:t>2009-2010年中国ABS树脂市场调研分析报告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c2ae3a744bd4" w:history="1">
              <w:r>
                <w:rPr>
                  <w:rStyle w:val="Hyperlink"/>
                </w:rPr>
                <w:t>2009-2010年中国ABS树脂市场调研分析报告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c2ae3a744bd4" w:history="1">
                <w:r>
                  <w:rPr>
                    <w:rStyle w:val="Hyperlink"/>
                  </w:rPr>
                  <w:t>https://www.20087.com/2010-01/R_2009_2010shuzhishichangdiaoyanfenxiBaoGao.html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ABS树脂产业基础分析</w:t>
      </w:r>
      <w:r>
        <w:rPr>
          <w:rFonts w:hint="eastAsia"/>
        </w:rPr>
        <w:br/>
      </w:r>
      <w:r>
        <w:rPr>
          <w:rFonts w:hint="eastAsia"/>
        </w:rPr>
        <w:t>　　第一节 ABS树脂简介</w:t>
      </w:r>
      <w:r>
        <w:rPr>
          <w:rFonts w:hint="eastAsia"/>
        </w:rPr>
        <w:br/>
      </w:r>
      <w:r>
        <w:rPr>
          <w:rFonts w:hint="eastAsia"/>
        </w:rPr>
        <w:t>　　　　一 ABS树脂定义</w:t>
      </w:r>
      <w:r>
        <w:rPr>
          <w:rFonts w:hint="eastAsia"/>
        </w:rPr>
        <w:br/>
      </w:r>
      <w:r>
        <w:rPr>
          <w:rFonts w:hint="eastAsia"/>
        </w:rPr>
        <w:t>　　　　二 ABS树脂应用</w:t>
      </w:r>
      <w:r>
        <w:rPr>
          <w:rFonts w:hint="eastAsia"/>
        </w:rPr>
        <w:br/>
      </w:r>
      <w:r>
        <w:rPr>
          <w:rFonts w:hint="eastAsia"/>
        </w:rPr>
        <w:t>　　第二节 ABS树脂生产技术</w:t>
      </w:r>
      <w:r>
        <w:rPr>
          <w:rFonts w:hint="eastAsia"/>
        </w:rPr>
        <w:br/>
      </w:r>
      <w:r>
        <w:rPr>
          <w:rFonts w:hint="eastAsia"/>
        </w:rPr>
        <w:t>　　　　一 乳液接枝—本体SAN掺混生产技术</w:t>
      </w:r>
      <w:r>
        <w:rPr>
          <w:rFonts w:hint="eastAsia"/>
        </w:rPr>
        <w:br/>
      </w:r>
      <w:r>
        <w:rPr>
          <w:rFonts w:hint="eastAsia"/>
        </w:rPr>
        <w:t>　　　　二 连续本体聚合法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全球ABS产业发展现状</w:t>
      </w:r>
      <w:r>
        <w:rPr>
          <w:rFonts w:hint="eastAsia"/>
        </w:rPr>
        <w:br/>
      </w:r>
      <w:r>
        <w:rPr>
          <w:rFonts w:hint="eastAsia"/>
        </w:rPr>
        <w:t>　　第一节 全球生产能力</w:t>
      </w:r>
      <w:r>
        <w:rPr>
          <w:rFonts w:hint="eastAsia"/>
        </w:rPr>
        <w:br/>
      </w:r>
      <w:r>
        <w:rPr>
          <w:rFonts w:hint="eastAsia"/>
        </w:rPr>
        <w:t>　　　　一 全球ABS产能现状</w:t>
      </w:r>
      <w:r>
        <w:rPr>
          <w:rFonts w:hint="eastAsia"/>
        </w:rPr>
        <w:br/>
      </w:r>
      <w:r>
        <w:rPr>
          <w:rFonts w:hint="eastAsia"/>
        </w:rPr>
        <w:t>　　　　二 全球ABS产能扩建</w:t>
      </w:r>
      <w:r>
        <w:rPr>
          <w:rFonts w:hint="eastAsia"/>
        </w:rPr>
        <w:br/>
      </w:r>
      <w:r>
        <w:rPr>
          <w:rFonts w:hint="eastAsia"/>
        </w:rPr>
        <w:t>　　第二节 全球ABS消费</w:t>
      </w:r>
      <w:r>
        <w:rPr>
          <w:rFonts w:hint="eastAsia"/>
        </w:rPr>
        <w:br/>
      </w:r>
      <w:r>
        <w:rPr>
          <w:rFonts w:hint="eastAsia"/>
        </w:rPr>
        <w:t>　　　　一 全球ABS消费规模</w:t>
      </w:r>
      <w:r>
        <w:rPr>
          <w:rFonts w:hint="eastAsia"/>
        </w:rPr>
        <w:br/>
      </w:r>
      <w:r>
        <w:rPr>
          <w:rFonts w:hint="eastAsia"/>
        </w:rPr>
        <w:t>　　　　二 全球ABS消费结构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我国ABS产业发展现状</w:t>
      </w:r>
      <w:r>
        <w:rPr>
          <w:rFonts w:hint="eastAsia"/>
        </w:rPr>
        <w:br/>
      </w:r>
      <w:r>
        <w:rPr>
          <w:rFonts w:hint="eastAsia"/>
        </w:rPr>
        <w:t>　　第一节 2008年生产分析</w:t>
      </w:r>
      <w:r>
        <w:rPr>
          <w:rFonts w:hint="eastAsia"/>
        </w:rPr>
        <w:br/>
      </w:r>
      <w:r>
        <w:rPr>
          <w:rFonts w:hint="eastAsia"/>
        </w:rPr>
        <w:t>　　　　一 2008-2009年国内产能</w:t>
      </w:r>
      <w:r>
        <w:rPr>
          <w:rFonts w:hint="eastAsia"/>
        </w:rPr>
        <w:br/>
      </w:r>
      <w:r>
        <w:rPr>
          <w:rFonts w:hint="eastAsia"/>
        </w:rPr>
        <w:t>　　　　二 与拟建生产能力</w:t>
      </w:r>
      <w:r>
        <w:rPr>
          <w:rFonts w:hint="eastAsia"/>
        </w:rPr>
        <w:br/>
      </w:r>
      <w:r>
        <w:rPr>
          <w:rFonts w:hint="eastAsia"/>
        </w:rPr>
        <w:t>　　第二节 2008年消费分析</w:t>
      </w:r>
      <w:r>
        <w:rPr>
          <w:rFonts w:hint="eastAsia"/>
        </w:rPr>
        <w:br/>
      </w:r>
      <w:r>
        <w:rPr>
          <w:rFonts w:hint="eastAsia"/>
        </w:rPr>
        <w:t>　　　　一 2008年表观消费量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t>　　第三节 2008年进出口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第四节 供需关系趋势预测</w:t>
      </w:r>
      <w:r>
        <w:rPr>
          <w:rFonts w:hint="eastAsia"/>
        </w:rPr>
        <w:br/>
      </w:r>
      <w:r>
        <w:rPr>
          <w:rFonts w:hint="eastAsia"/>
        </w:rPr>
        <w:t>　　第五节 2008-2009年价格</w:t>
      </w:r>
      <w:r>
        <w:rPr>
          <w:rFonts w:hint="eastAsia"/>
        </w:rPr>
        <w:br/>
      </w:r>
      <w:r>
        <w:rPr>
          <w:rFonts w:hint="eastAsia"/>
        </w:rPr>
        <w:t>　　　　一 2008年ABS月度价格</w:t>
      </w:r>
      <w:r>
        <w:rPr>
          <w:rFonts w:hint="eastAsia"/>
        </w:rPr>
        <w:br/>
      </w:r>
      <w:r>
        <w:rPr>
          <w:rFonts w:hint="eastAsia"/>
        </w:rPr>
        <w:t>　　　　二 2009年ABS月度价格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2008-2009年企业动态分析</w:t>
      </w:r>
      <w:r>
        <w:rPr>
          <w:rFonts w:hint="eastAsia"/>
        </w:rPr>
        <w:br/>
      </w:r>
      <w:r>
        <w:rPr>
          <w:rFonts w:hint="eastAsia"/>
        </w:rPr>
        <w:t>　　第一节 宁波台塑化纤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第二节 镇江奇美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第三节 LG甬兴化工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第四节 吉林石化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第五节 中⋅智⋅林⋅　镇江国亨化学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图表 1 ABS树脂工业生产技术综合评价一览表</w:t>
      </w:r>
      <w:r>
        <w:rPr>
          <w:rFonts w:hint="eastAsia"/>
        </w:rPr>
        <w:br/>
      </w:r>
      <w:r>
        <w:rPr>
          <w:rFonts w:hint="eastAsia"/>
        </w:rPr>
        <w:t>　　图表 2 乳液接枝—本体SAN掺混工艺流程图</w:t>
      </w:r>
      <w:r>
        <w:rPr>
          <w:rFonts w:hint="eastAsia"/>
        </w:rPr>
        <w:br/>
      </w:r>
      <w:r>
        <w:rPr>
          <w:rFonts w:hint="eastAsia"/>
        </w:rPr>
        <w:t>　　图表 3 2007年世界十大ABS树脂生产企业及生产能力一览表</w:t>
      </w:r>
      <w:r>
        <w:rPr>
          <w:rFonts w:hint="eastAsia"/>
        </w:rPr>
        <w:br/>
      </w:r>
      <w:r>
        <w:rPr>
          <w:rFonts w:hint="eastAsia"/>
        </w:rPr>
        <w:t>　　图表 4 2008—2011年世界ABS树脂改扩建计划一览表</w:t>
      </w:r>
      <w:r>
        <w:rPr>
          <w:rFonts w:hint="eastAsia"/>
        </w:rPr>
        <w:br/>
      </w:r>
      <w:r>
        <w:rPr>
          <w:rFonts w:hint="eastAsia"/>
        </w:rPr>
        <w:t>　　图表 5 2007年世界ABS树脂、SAN树脂生产和消费状况一览表</w:t>
      </w:r>
      <w:r>
        <w:rPr>
          <w:rFonts w:hint="eastAsia"/>
        </w:rPr>
        <w:br/>
      </w:r>
      <w:r>
        <w:rPr>
          <w:rFonts w:hint="eastAsia"/>
        </w:rPr>
        <w:t>　　图表 6　2008年我国ABS树脂生产企业一览表</w:t>
      </w:r>
      <w:r>
        <w:rPr>
          <w:rFonts w:hint="eastAsia"/>
        </w:rPr>
        <w:br/>
      </w:r>
      <w:r>
        <w:rPr>
          <w:rFonts w:hint="eastAsia"/>
        </w:rPr>
        <w:t>　　图表 7 2010-2013年我国在建和拟建ABS装置建设一览表</w:t>
      </w:r>
      <w:r>
        <w:rPr>
          <w:rFonts w:hint="eastAsia"/>
        </w:rPr>
        <w:br/>
      </w:r>
      <w:r>
        <w:rPr>
          <w:rFonts w:hint="eastAsia"/>
        </w:rPr>
        <w:t>　　图表 8 2009年11月ABS树脂产量</w:t>
      </w:r>
      <w:r>
        <w:rPr>
          <w:rFonts w:hint="eastAsia"/>
        </w:rPr>
        <w:br/>
      </w:r>
      <w:r>
        <w:rPr>
          <w:rFonts w:hint="eastAsia"/>
        </w:rPr>
        <w:t>　　图表 9 2009年09月ABS树脂产量</w:t>
      </w:r>
      <w:r>
        <w:rPr>
          <w:rFonts w:hint="eastAsia"/>
        </w:rPr>
        <w:br/>
      </w:r>
      <w:r>
        <w:rPr>
          <w:rFonts w:hint="eastAsia"/>
        </w:rPr>
        <w:t>　　图表 10 2009年10月ABS树脂产量</w:t>
      </w:r>
      <w:r>
        <w:rPr>
          <w:rFonts w:hint="eastAsia"/>
        </w:rPr>
        <w:br/>
      </w:r>
      <w:r>
        <w:rPr>
          <w:rFonts w:hint="eastAsia"/>
        </w:rPr>
        <w:t>　　图表 11 2009年06月ABS树脂产量</w:t>
      </w:r>
      <w:r>
        <w:rPr>
          <w:rFonts w:hint="eastAsia"/>
        </w:rPr>
        <w:br/>
      </w:r>
      <w:r>
        <w:rPr>
          <w:rFonts w:hint="eastAsia"/>
        </w:rPr>
        <w:t>　　图表 12 2000—2008年我国ABS树脂生产能力一览表</w:t>
      </w:r>
      <w:r>
        <w:rPr>
          <w:rFonts w:hint="eastAsia"/>
        </w:rPr>
        <w:br/>
      </w:r>
      <w:r>
        <w:rPr>
          <w:rFonts w:hint="eastAsia"/>
        </w:rPr>
        <w:t>　　图表 13 2000—2008年我国ABS树脂产量一览表</w:t>
      </w:r>
      <w:r>
        <w:rPr>
          <w:rFonts w:hint="eastAsia"/>
        </w:rPr>
        <w:br/>
      </w:r>
      <w:r>
        <w:rPr>
          <w:rFonts w:hint="eastAsia"/>
        </w:rPr>
        <w:t>　　图表 14 2000—2008年我国ABS树脂表观消费量一览表</w:t>
      </w:r>
      <w:r>
        <w:rPr>
          <w:rFonts w:hint="eastAsia"/>
        </w:rPr>
        <w:br/>
      </w:r>
      <w:r>
        <w:rPr>
          <w:rFonts w:hint="eastAsia"/>
        </w:rPr>
        <w:t>　　图表 15 2000—2008年我国ABS树脂进口量一览表</w:t>
      </w:r>
      <w:r>
        <w:rPr>
          <w:rFonts w:hint="eastAsia"/>
        </w:rPr>
        <w:br/>
      </w:r>
      <w:r>
        <w:rPr>
          <w:rFonts w:hint="eastAsia"/>
        </w:rPr>
        <w:t>　　图表 16 2000—2008年我国ABS树脂出口量一览表</w:t>
      </w:r>
      <w:r>
        <w:rPr>
          <w:rFonts w:hint="eastAsia"/>
        </w:rPr>
        <w:br/>
      </w:r>
      <w:r>
        <w:rPr>
          <w:rFonts w:hint="eastAsia"/>
        </w:rPr>
        <w:t>　　图表 17　2008年我国ABS树脂消费结构一览表</w:t>
      </w:r>
      <w:r>
        <w:rPr>
          <w:rFonts w:hint="eastAsia"/>
        </w:rPr>
        <w:br/>
      </w:r>
      <w:r>
        <w:rPr>
          <w:rFonts w:hint="eastAsia"/>
        </w:rPr>
        <w:t>　　图表 18　　2009年11月ABS海关数据（按贸易方式）统计</w:t>
      </w:r>
      <w:r>
        <w:rPr>
          <w:rFonts w:hint="eastAsia"/>
        </w:rPr>
        <w:br/>
      </w:r>
      <w:r>
        <w:rPr>
          <w:rFonts w:hint="eastAsia"/>
        </w:rPr>
        <w:t>　　图表 19 2009年11月ABS海关数据（按海关）统计</w:t>
      </w:r>
      <w:r>
        <w:rPr>
          <w:rFonts w:hint="eastAsia"/>
        </w:rPr>
        <w:br/>
      </w:r>
      <w:r>
        <w:rPr>
          <w:rFonts w:hint="eastAsia"/>
        </w:rPr>
        <w:t>　　图表 20 2009年11月ABS海关数据（按产销国）统计</w:t>
      </w:r>
      <w:r>
        <w:rPr>
          <w:rFonts w:hint="eastAsia"/>
        </w:rPr>
        <w:br/>
      </w:r>
      <w:r>
        <w:rPr>
          <w:rFonts w:hint="eastAsia"/>
        </w:rPr>
        <w:t>　　图表 21 我国ABS树脂供需预测一览表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c2ae3a744bd4" w:history="1">
        <w:r>
          <w:rPr>
            <w:rStyle w:val="Hyperlink"/>
          </w:rPr>
          <w:t>2009-2010年中国ABS树脂市场调研分析报告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c2ae3a744bd4" w:history="1">
        <w:r>
          <w:rPr>
            <w:rStyle w:val="Hyperlink"/>
          </w:rPr>
          <w:t>https://www.20087.com/2010-01/R_2009_2010shuzhishichangdiaoyanfenxiBaoGao.html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热点：abs和树脂的区别、ABS树脂对人体有害吗、ABS树脂的性能与用途、ABS树脂是食品级吗、abs和树脂哪个档次高、ABS树脂是塑料吗、ABS树脂是塑料吗、ABS树脂餐具安全吗、pvc是树脂吗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54bb1b9f14861" w:history="1">
      <w:r>
        <w:rPr>
          <w:rStyle w:val="Hyperlink"/>
        </w:rPr>
        <w:t>2009-2010年中国ABS树脂市场调研分析报告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shuzhishichangdiaoyanfenxiBaoGao.html" TargetMode="External" Id="R7444c2ae3a74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shuzhishichangdiaoyanfenxiBaoGao.html" TargetMode="External" Id="Rc3354bb1b9f1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2010-01-21T04:52:00Z</dcterms:created>
  <dcterms:modified xsi:type="dcterms:W3CDTF">2010-01-21T05:52:00Z</dcterms:modified>
  <dc:subject>2009-2010年中国ABS树脂市场调研分析报告</dc:subject>
  <dc:title>2009-2010年中国ABS树脂市场调研分析报告</dc:title>
  <cp:keywords>2009-2010年中国ABS树脂市场调研分析报告</cp:keywords>
  <dc:description>2009-2010年中国ABS树脂市场调研分析报告</dc:description>
</cp:coreProperties>
</file>