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acf4007074f34" w:history="1">
              <w:r>
                <w:rPr>
                  <w:rStyle w:val="Hyperlink"/>
                </w:rPr>
                <w:t>2009-2012年中国公路客运市场深度分析报告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acf4007074f34" w:history="1">
              <w:r>
                <w:rPr>
                  <w:rStyle w:val="Hyperlink"/>
                </w:rPr>
                <w:t>2009-2012年中国公路客运市场深度分析报告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acf4007074f34" w:history="1">
                <w:r>
                  <w:rPr>
                    <w:rStyle w:val="Hyperlink"/>
                  </w:rPr>
                  <w:t>https://www.20087.com/2010-01/R_2009_2012gonglukeyunshichangshendufeBaoGao.html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公路运输行业基础概述</w:t>
      </w:r>
      <w:r>
        <w:rPr>
          <w:rFonts w:hint="eastAsia"/>
        </w:rPr>
        <w:br/>
      </w:r>
      <w:r>
        <w:rPr>
          <w:rFonts w:hint="eastAsia"/>
        </w:rPr>
        <w:t>　　第一节 行业定义与分类</w:t>
      </w:r>
      <w:r>
        <w:rPr>
          <w:rFonts w:hint="eastAsia"/>
        </w:rPr>
        <w:br/>
      </w:r>
      <w:r>
        <w:rPr>
          <w:rFonts w:hint="eastAsia"/>
        </w:rPr>
        <w:t>　　　　一 行业研究范围</w:t>
      </w:r>
      <w:r>
        <w:rPr>
          <w:rFonts w:hint="eastAsia"/>
        </w:rPr>
        <w:br/>
      </w:r>
      <w:r>
        <w:rPr>
          <w:rFonts w:hint="eastAsia"/>
        </w:rPr>
        <w:t>　　　　二 行业业务分类</w:t>
      </w:r>
      <w:r>
        <w:rPr>
          <w:rFonts w:hint="eastAsia"/>
        </w:rPr>
        <w:br/>
      </w:r>
      <w:r>
        <w:rPr>
          <w:rFonts w:hint="eastAsia"/>
        </w:rPr>
        <w:t>　　　　三 公路运输特征</w:t>
      </w:r>
      <w:r>
        <w:rPr>
          <w:rFonts w:hint="eastAsia"/>
        </w:rPr>
        <w:br/>
      </w:r>
      <w:r>
        <w:rPr>
          <w:rFonts w:hint="eastAsia"/>
        </w:rPr>
        <w:t>　　　　四 公路运输优势分</w:t>
      </w:r>
      <w:r>
        <w:rPr>
          <w:rFonts w:hint="eastAsia"/>
        </w:rPr>
        <w:br/>
      </w:r>
      <w:r>
        <w:rPr>
          <w:rFonts w:hint="eastAsia"/>
        </w:rPr>
        <w:t>　　第二节 运输行业地位及作用</w:t>
      </w:r>
      <w:r>
        <w:rPr>
          <w:rFonts w:hint="eastAsia"/>
        </w:rPr>
        <w:br/>
      </w:r>
      <w:r>
        <w:rPr>
          <w:rFonts w:hint="eastAsia"/>
        </w:rPr>
        <w:t>　　　　一 交通运输与经济发展</w:t>
      </w:r>
      <w:r>
        <w:rPr>
          <w:rFonts w:hint="eastAsia"/>
        </w:rPr>
        <w:br/>
      </w:r>
      <w:r>
        <w:rPr>
          <w:rFonts w:hint="eastAsia"/>
        </w:rPr>
        <w:t>　　　　二 交通运输与生产</w:t>
      </w:r>
      <w:r>
        <w:rPr>
          <w:rFonts w:hint="eastAsia"/>
        </w:rPr>
        <w:br/>
      </w:r>
      <w:r>
        <w:rPr>
          <w:rFonts w:hint="eastAsia"/>
        </w:rPr>
        <w:t>　　　　三 交通运输与产品分销</w:t>
      </w:r>
      <w:r>
        <w:rPr>
          <w:rFonts w:hint="eastAsia"/>
        </w:rPr>
        <w:br/>
      </w:r>
      <w:r>
        <w:rPr>
          <w:rFonts w:hint="eastAsia"/>
        </w:rPr>
        <w:t>　　　　四 交通运输与商品、土地价格</w:t>
      </w:r>
      <w:r>
        <w:rPr>
          <w:rFonts w:hint="eastAsia"/>
        </w:rPr>
        <w:br/>
      </w:r>
      <w:r>
        <w:rPr>
          <w:rFonts w:hint="eastAsia"/>
        </w:rPr>
        <w:t>　　　　五 交通运输与企业物流整合</w:t>
      </w:r>
      <w:r>
        <w:rPr>
          <w:rFonts w:hint="eastAsia"/>
        </w:rPr>
        <w:br/>
      </w:r>
      <w:r>
        <w:rPr>
          <w:rFonts w:hint="eastAsia"/>
        </w:rPr>
        <w:t>　　　　六 运输与居民流动</w:t>
      </w:r>
      <w:r>
        <w:rPr>
          <w:rFonts w:hint="eastAsia"/>
        </w:rPr>
        <w:br/>
      </w:r>
      <w:r>
        <w:rPr>
          <w:rFonts w:hint="eastAsia"/>
        </w:rPr>
        <w:t>　　第三节 公路运输行业基本特点</w:t>
      </w:r>
      <w:r>
        <w:rPr>
          <w:rFonts w:hint="eastAsia"/>
        </w:rPr>
        <w:br/>
      </w:r>
      <w:r>
        <w:rPr>
          <w:rFonts w:hint="eastAsia"/>
        </w:rPr>
        <w:t>　　　　一 运输业基础特点</w:t>
      </w:r>
      <w:r>
        <w:rPr>
          <w:rFonts w:hint="eastAsia"/>
        </w:rPr>
        <w:br/>
      </w:r>
      <w:r>
        <w:rPr>
          <w:rFonts w:hint="eastAsia"/>
        </w:rPr>
        <w:t>　　　　二 旅客运输基础特点</w:t>
      </w:r>
      <w:r>
        <w:rPr>
          <w:rFonts w:hint="eastAsia"/>
        </w:rPr>
        <w:br/>
      </w:r>
      <w:r>
        <w:rPr>
          <w:rFonts w:hint="eastAsia"/>
        </w:rPr>
        <w:t>　　　　三 货物运输的基本特点</w:t>
      </w:r>
      <w:r>
        <w:rPr>
          <w:rFonts w:hint="eastAsia"/>
        </w:rPr>
        <w:br/>
      </w:r>
      <w:r>
        <w:rPr>
          <w:rFonts w:hint="eastAsia"/>
        </w:rPr>
        <w:t>　　第四节 公路客运货运市场分析</w:t>
      </w:r>
      <w:r>
        <w:rPr>
          <w:rFonts w:hint="eastAsia"/>
        </w:rPr>
        <w:br/>
      </w:r>
      <w:r>
        <w:rPr>
          <w:rFonts w:hint="eastAsia"/>
        </w:rPr>
        <w:t>　　　　一 中国公路客运业发展分析</w:t>
      </w:r>
      <w:r>
        <w:rPr>
          <w:rFonts w:hint="eastAsia"/>
        </w:rPr>
        <w:br/>
      </w:r>
      <w:r>
        <w:rPr>
          <w:rFonts w:hint="eastAsia"/>
        </w:rPr>
        <w:t>　　　　二 中国公路货运业发展分析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2009-2010年公路客运市场特征</w:t>
      </w:r>
      <w:r>
        <w:rPr>
          <w:rFonts w:hint="eastAsia"/>
        </w:rPr>
        <w:br/>
      </w:r>
      <w:r>
        <w:rPr>
          <w:rFonts w:hint="eastAsia"/>
        </w:rPr>
        <w:t>　　第一节 汽车运输行业基本情况</w:t>
      </w:r>
      <w:r>
        <w:rPr>
          <w:rFonts w:hint="eastAsia"/>
        </w:rPr>
        <w:br/>
      </w:r>
      <w:r>
        <w:rPr>
          <w:rFonts w:hint="eastAsia"/>
        </w:rPr>
        <w:t>　　　　一 行业基本情况概述</w:t>
      </w:r>
      <w:r>
        <w:rPr>
          <w:rFonts w:hint="eastAsia"/>
        </w:rPr>
        <w:br/>
      </w:r>
      <w:r>
        <w:rPr>
          <w:rFonts w:hint="eastAsia"/>
        </w:rPr>
        <w:t>　　　　二 行业竞争格局和市场化程度</w:t>
      </w:r>
      <w:r>
        <w:rPr>
          <w:rFonts w:hint="eastAsia"/>
        </w:rPr>
        <w:br/>
      </w:r>
      <w:r>
        <w:rPr>
          <w:rFonts w:hint="eastAsia"/>
        </w:rPr>
        <w:t>　　　　三 行业内主要企业及其份额</w:t>
      </w:r>
      <w:r>
        <w:rPr>
          <w:rFonts w:hint="eastAsia"/>
        </w:rPr>
        <w:br/>
      </w:r>
      <w:r>
        <w:rPr>
          <w:rFonts w:hint="eastAsia"/>
        </w:rPr>
        <w:t>　　　　四 行业进入壁垒分析</w:t>
      </w:r>
      <w:r>
        <w:rPr>
          <w:rFonts w:hint="eastAsia"/>
        </w:rPr>
        <w:br/>
      </w:r>
      <w:r>
        <w:rPr>
          <w:rFonts w:hint="eastAsia"/>
        </w:rPr>
        <w:t>　　　　五 行业利润水平的变动趋势</w:t>
      </w:r>
      <w:r>
        <w:rPr>
          <w:rFonts w:hint="eastAsia"/>
        </w:rPr>
        <w:br/>
      </w:r>
      <w:r>
        <w:rPr>
          <w:rFonts w:hint="eastAsia"/>
        </w:rPr>
        <w:t>　　　　六 行业技术水平分析</w:t>
      </w:r>
      <w:r>
        <w:rPr>
          <w:rFonts w:hint="eastAsia"/>
        </w:rPr>
        <w:br/>
      </w:r>
      <w:r>
        <w:rPr>
          <w:rFonts w:hint="eastAsia"/>
        </w:rPr>
        <w:t>　　　　七 行业特有经营模式</w:t>
      </w:r>
      <w:r>
        <w:rPr>
          <w:rFonts w:hint="eastAsia"/>
        </w:rPr>
        <w:br/>
      </w:r>
      <w:r>
        <w:rPr>
          <w:rFonts w:hint="eastAsia"/>
        </w:rPr>
        <w:t>　　　　八 行业的周期性和季节性</w:t>
      </w:r>
      <w:r>
        <w:rPr>
          <w:rFonts w:hint="eastAsia"/>
        </w:rPr>
        <w:br/>
      </w:r>
      <w:r>
        <w:rPr>
          <w:rFonts w:hint="eastAsia"/>
        </w:rPr>
        <w:t>　　　　九 行业上下游关联性</w:t>
      </w:r>
      <w:r>
        <w:rPr>
          <w:rFonts w:hint="eastAsia"/>
        </w:rPr>
        <w:br/>
      </w:r>
      <w:r>
        <w:rPr>
          <w:rFonts w:hint="eastAsia"/>
        </w:rPr>
        <w:t>　　第二节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行业相关产业政策</w:t>
      </w:r>
      <w:r>
        <w:rPr>
          <w:rFonts w:hint="eastAsia"/>
        </w:rPr>
        <w:br/>
      </w:r>
      <w:r>
        <w:rPr>
          <w:rFonts w:hint="eastAsia"/>
        </w:rPr>
        <w:t>　　　　三 与客运站点设置相关政策</w:t>
      </w:r>
      <w:r>
        <w:rPr>
          <w:rFonts w:hint="eastAsia"/>
        </w:rPr>
        <w:br/>
      </w:r>
      <w:r>
        <w:rPr>
          <w:rFonts w:hint="eastAsia"/>
        </w:rPr>
        <w:t>　　　　四 与客运线路设置相关政策</w:t>
      </w:r>
      <w:r>
        <w:rPr>
          <w:rFonts w:hint="eastAsia"/>
        </w:rPr>
        <w:br/>
      </w:r>
      <w:r>
        <w:rPr>
          <w:rFonts w:hint="eastAsia"/>
        </w:rPr>
        <w:t>　　第三节 影响行业发展的因素</w:t>
      </w:r>
      <w:r>
        <w:rPr>
          <w:rFonts w:hint="eastAsia"/>
        </w:rPr>
        <w:br/>
      </w:r>
      <w:r>
        <w:rPr>
          <w:rFonts w:hint="eastAsia"/>
        </w:rPr>
        <w:t>　　　　一 产业政策</w:t>
      </w:r>
      <w:r>
        <w:rPr>
          <w:rFonts w:hint="eastAsia"/>
        </w:rPr>
        <w:br/>
      </w:r>
      <w:r>
        <w:rPr>
          <w:rFonts w:hint="eastAsia"/>
        </w:rPr>
        <w:t>　　　　二 服务替代</w:t>
      </w:r>
      <w:r>
        <w:rPr>
          <w:rFonts w:hint="eastAsia"/>
        </w:rPr>
        <w:br/>
      </w:r>
      <w:r>
        <w:rPr>
          <w:rFonts w:hint="eastAsia"/>
        </w:rPr>
        <w:t>　　　　三 消费趋向与购买力水平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2008-2009年公路运输现状分析</w:t>
      </w:r>
      <w:r>
        <w:rPr>
          <w:rFonts w:hint="eastAsia"/>
        </w:rPr>
        <w:br/>
      </w:r>
      <w:r>
        <w:rPr>
          <w:rFonts w:hint="eastAsia"/>
        </w:rPr>
        <w:t>　　第一节 2003-2009年公路客运</w:t>
      </w:r>
      <w:r>
        <w:rPr>
          <w:rFonts w:hint="eastAsia"/>
        </w:rPr>
        <w:br/>
      </w:r>
      <w:r>
        <w:rPr>
          <w:rFonts w:hint="eastAsia"/>
        </w:rPr>
        <w:t>　　　　一 2003-2009年公路客运量</w:t>
      </w:r>
      <w:r>
        <w:rPr>
          <w:rFonts w:hint="eastAsia"/>
        </w:rPr>
        <w:br/>
      </w:r>
      <w:r>
        <w:rPr>
          <w:rFonts w:hint="eastAsia"/>
        </w:rPr>
        <w:t>　　　　二 2003-2009年公路旅客周转量</w:t>
      </w:r>
      <w:r>
        <w:rPr>
          <w:rFonts w:hint="eastAsia"/>
        </w:rPr>
        <w:br/>
      </w:r>
      <w:r>
        <w:rPr>
          <w:rFonts w:hint="eastAsia"/>
        </w:rPr>
        <w:t>　　第二节 2003-2009年公路货运</w:t>
      </w:r>
      <w:r>
        <w:rPr>
          <w:rFonts w:hint="eastAsia"/>
        </w:rPr>
        <w:br/>
      </w:r>
      <w:r>
        <w:rPr>
          <w:rFonts w:hint="eastAsia"/>
        </w:rPr>
        <w:t>　　　　一 2003-2009年公路货运量</w:t>
      </w:r>
      <w:r>
        <w:rPr>
          <w:rFonts w:hint="eastAsia"/>
        </w:rPr>
        <w:br/>
      </w:r>
      <w:r>
        <w:rPr>
          <w:rFonts w:hint="eastAsia"/>
        </w:rPr>
        <w:t>　　　　二 2003-2009年公路货物周转量</w:t>
      </w:r>
      <w:r>
        <w:rPr>
          <w:rFonts w:hint="eastAsia"/>
        </w:rPr>
        <w:br/>
      </w:r>
      <w:r>
        <w:rPr>
          <w:rFonts w:hint="eastAsia"/>
        </w:rPr>
        <w:t>　　第三节 2010年运输市场预测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2009-2010年宏观经济及投资</w:t>
      </w:r>
      <w:r>
        <w:rPr>
          <w:rFonts w:hint="eastAsia"/>
        </w:rPr>
        <w:br/>
      </w:r>
      <w:r>
        <w:rPr>
          <w:rFonts w:hint="eastAsia"/>
        </w:rPr>
        <w:t>　　第一节 2008-2010年宏观环境</w:t>
      </w:r>
      <w:r>
        <w:rPr>
          <w:rFonts w:hint="eastAsia"/>
        </w:rPr>
        <w:br/>
      </w:r>
      <w:r>
        <w:rPr>
          <w:rFonts w:hint="eastAsia"/>
        </w:rPr>
        <w:t>　　　　一 2008年宏观经济形势</w:t>
      </w:r>
      <w:r>
        <w:rPr>
          <w:rFonts w:hint="eastAsia"/>
        </w:rPr>
        <w:br/>
      </w:r>
      <w:r>
        <w:rPr>
          <w:rFonts w:hint="eastAsia"/>
        </w:rPr>
        <w:t>　　　　二 2009-2010年经济分析</w:t>
      </w:r>
      <w:r>
        <w:rPr>
          <w:rFonts w:hint="eastAsia"/>
        </w:rPr>
        <w:br/>
      </w:r>
      <w:r>
        <w:rPr>
          <w:rFonts w:hint="eastAsia"/>
        </w:rPr>
        <w:t>　　第二节 2008-2010年资产投资</w:t>
      </w:r>
      <w:r>
        <w:rPr>
          <w:rFonts w:hint="eastAsia"/>
        </w:rPr>
        <w:br/>
      </w:r>
      <w:r>
        <w:rPr>
          <w:rFonts w:hint="eastAsia"/>
        </w:rPr>
        <w:t>　　　　一 2009-2010年固定资产投资</w:t>
      </w:r>
      <w:r>
        <w:rPr>
          <w:rFonts w:hint="eastAsia"/>
        </w:rPr>
        <w:br/>
      </w:r>
      <w:r>
        <w:rPr>
          <w:rFonts w:hint="eastAsia"/>
        </w:rPr>
        <w:t>　　　　二 2009-2010年交通建设投资</w:t>
      </w:r>
      <w:r>
        <w:rPr>
          <w:rFonts w:hint="eastAsia"/>
        </w:rPr>
        <w:br/>
      </w:r>
      <w:r>
        <w:rPr>
          <w:rFonts w:hint="eastAsia"/>
        </w:rPr>
        <w:t>　　　　三 2009-2010年道路建设投资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重点市场-高速客运分析</w:t>
      </w:r>
      <w:r>
        <w:rPr>
          <w:rFonts w:hint="eastAsia"/>
        </w:rPr>
        <w:br/>
      </w:r>
      <w:r>
        <w:rPr>
          <w:rFonts w:hint="eastAsia"/>
        </w:rPr>
        <w:t>　　第一节 高速公路客运的主要特点</w:t>
      </w:r>
      <w:r>
        <w:rPr>
          <w:rFonts w:hint="eastAsia"/>
        </w:rPr>
        <w:br/>
      </w:r>
      <w:r>
        <w:rPr>
          <w:rFonts w:hint="eastAsia"/>
        </w:rPr>
        <w:t>　　　　一 速度快、时间省，安全保障好</w:t>
      </w:r>
      <w:r>
        <w:rPr>
          <w:rFonts w:hint="eastAsia"/>
        </w:rPr>
        <w:br/>
      </w:r>
      <w:r>
        <w:rPr>
          <w:rFonts w:hint="eastAsia"/>
        </w:rPr>
        <w:t>　　　　二 旅客层次高，对服务要求高</w:t>
      </w:r>
      <w:r>
        <w:rPr>
          <w:rFonts w:hint="eastAsia"/>
        </w:rPr>
        <w:br/>
      </w:r>
      <w:r>
        <w:rPr>
          <w:rFonts w:hint="eastAsia"/>
        </w:rPr>
        <w:t>　　　　三 投放大、产出高</w:t>
      </w:r>
      <w:r>
        <w:rPr>
          <w:rFonts w:hint="eastAsia"/>
        </w:rPr>
        <w:br/>
      </w:r>
      <w:r>
        <w:rPr>
          <w:rFonts w:hint="eastAsia"/>
        </w:rPr>
        <w:t>　　　　四 要与集约化、统一调度的经营方式相适应</w:t>
      </w:r>
      <w:r>
        <w:rPr>
          <w:rFonts w:hint="eastAsia"/>
        </w:rPr>
        <w:br/>
      </w:r>
      <w:r>
        <w:rPr>
          <w:rFonts w:hint="eastAsia"/>
        </w:rPr>
        <w:t>　　第二节 高速公路客运机遇及问题</w:t>
      </w:r>
      <w:r>
        <w:rPr>
          <w:rFonts w:hint="eastAsia"/>
        </w:rPr>
        <w:br/>
      </w:r>
      <w:r>
        <w:rPr>
          <w:rFonts w:hint="eastAsia"/>
        </w:rPr>
        <w:t>　　　　一 高速公路客运机遇分析</w:t>
      </w:r>
      <w:r>
        <w:rPr>
          <w:rFonts w:hint="eastAsia"/>
        </w:rPr>
        <w:br/>
      </w:r>
      <w:r>
        <w:rPr>
          <w:rFonts w:hint="eastAsia"/>
        </w:rPr>
        <w:t>　　　　二 高速公路客运问题分析</w:t>
      </w:r>
      <w:r>
        <w:rPr>
          <w:rFonts w:hint="eastAsia"/>
        </w:rPr>
        <w:br/>
      </w:r>
      <w:r>
        <w:rPr>
          <w:rFonts w:hint="eastAsia"/>
        </w:rPr>
        <w:t>　　第三节 高速客运盈利规模分析</w:t>
      </w:r>
      <w:r>
        <w:rPr>
          <w:rFonts w:hint="eastAsia"/>
        </w:rPr>
        <w:br/>
      </w:r>
      <w:r>
        <w:rPr>
          <w:rFonts w:hint="eastAsia"/>
        </w:rPr>
        <w:t>　　　　一 高速客运的赢利性和竞争状况</w:t>
      </w:r>
      <w:r>
        <w:rPr>
          <w:rFonts w:hint="eastAsia"/>
        </w:rPr>
        <w:br/>
      </w:r>
      <w:r>
        <w:rPr>
          <w:rFonts w:hint="eastAsia"/>
        </w:rPr>
        <w:t>　　　　二 高速客运面临的主要威胁</w:t>
      </w:r>
      <w:r>
        <w:rPr>
          <w:rFonts w:hint="eastAsia"/>
        </w:rPr>
        <w:br/>
      </w:r>
      <w:r>
        <w:rPr>
          <w:rFonts w:hint="eastAsia"/>
        </w:rPr>
        <w:t>　　　　三 高速客运的发展趋势</w:t>
      </w:r>
      <w:r>
        <w:rPr>
          <w:rFonts w:hint="eastAsia"/>
        </w:rPr>
        <w:br/>
      </w:r>
      <w:r>
        <w:rPr>
          <w:rFonts w:hint="eastAsia"/>
        </w:rPr>
        <w:t>　　第四节 江西长运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企业财务运行分析</w:t>
      </w:r>
      <w:r>
        <w:rPr>
          <w:rFonts w:hint="eastAsia"/>
        </w:rPr>
        <w:br/>
      </w:r>
      <w:r>
        <w:rPr>
          <w:rFonts w:hint="eastAsia"/>
        </w:rPr>
        <w:t>　　　　三 公路客运业务盈利分析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2010年公路运输投资特性分析</w:t>
      </w:r>
      <w:r>
        <w:rPr>
          <w:rFonts w:hint="eastAsia"/>
        </w:rPr>
        <w:br/>
      </w:r>
      <w:r>
        <w:rPr>
          <w:rFonts w:hint="eastAsia"/>
        </w:rPr>
        <w:t>　　第一节 行业进入壁垒</w:t>
      </w:r>
      <w:r>
        <w:rPr>
          <w:rFonts w:hint="eastAsia"/>
        </w:rPr>
        <w:br/>
      </w:r>
      <w:r>
        <w:rPr>
          <w:rFonts w:hint="eastAsia"/>
        </w:rPr>
        <w:t>　　　　一、道路旅客运输企业资质及其经营范围</w:t>
      </w:r>
      <w:r>
        <w:rPr>
          <w:rFonts w:hint="eastAsia"/>
        </w:rPr>
        <w:br/>
      </w:r>
      <w:r>
        <w:rPr>
          <w:rFonts w:hint="eastAsia"/>
        </w:rPr>
        <w:t>　　　　二、道路货物运输企业经营资质及其经营范围</w:t>
      </w:r>
      <w:r>
        <w:rPr>
          <w:rFonts w:hint="eastAsia"/>
        </w:rPr>
        <w:br/>
      </w:r>
      <w:r>
        <w:rPr>
          <w:rFonts w:hint="eastAsia"/>
        </w:rPr>
        <w:t>　　第二节 行业盈利状况评估</w:t>
      </w:r>
      <w:r>
        <w:rPr>
          <w:rFonts w:hint="eastAsia"/>
        </w:rPr>
        <w:br/>
      </w:r>
      <w:r>
        <w:rPr>
          <w:rFonts w:hint="eastAsia"/>
        </w:rPr>
        <w:t>　　　　一、中国公路运输行业的主要竞争者</w:t>
      </w:r>
      <w:r>
        <w:rPr>
          <w:rFonts w:hint="eastAsia"/>
        </w:rPr>
        <w:br/>
      </w:r>
      <w:r>
        <w:rPr>
          <w:rFonts w:hint="eastAsia"/>
        </w:rPr>
        <w:t>　　　　二、竞争状况</w:t>
      </w:r>
      <w:r>
        <w:rPr>
          <w:rFonts w:hint="eastAsia"/>
        </w:rPr>
        <w:br/>
      </w:r>
      <w:r>
        <w:rPr>
          <w:rFonts w:hint="eastAsia"/>
        </w:rPr>
        <w:t>　　　　三、收益情况</w:t>
      </w:r>
      <w:r>
        <w:rPr>
          <w:rFonts w:hint="eastAsia"/>
        </w:rPr>
        <w:br/>
      </w:r>
      <w:r>
        <w:rPr>
          <w:rFonts w:hint="eastAsia"/>
        </w:rPr>
        <w:t>　　第三节 公路运输行业内竞争</w:t>
      </w:r>
      <w:r>
        <w:rPr>
          <w:rFonts w:hint="eastAsia"/>
        </w:rPr>
        <w:br/>
      </w:r>
      <w:r>
        <w:rPr>
          <w:rFonts w:hint="eastAsia"/>
        </w:rPr>
        <w:t>　　　　一、竞争格局分析</w:t>
      </w:r>
      <w:r>
        <w:rPr>
          <w:rFonts w:hint="eastAsia"/>
        </w:rPr>
        <w:br/>
      </w:r>
      <w:r>
        <w:rPr>
          <w:rFonts w:hint="eastAsia"/>
        </w:rPr>
        <w:t>　　　　二、竞争趋势走向</w:t>
      </w:r>
      <w:r>
        <w:rPr>
          <w:rFonts w:hint="eastAsia"/>
        </w:rPr>
        <w:br/>
      </w:r>
      <w:r>
        <w:rPr>
          <w:rFonts w:hint="eastAsia"/>
        </w:rPr>
        <w:t>　　第四节 中智:林:－投资机会风险构成</w:t>
      </w:r>
      <w:r>
        <w:rPr>
          <w:rFonts w:hint="eastAsia"/>
        </w:rPr>
        <w:br/>
      </w:r>
      <w:r>
        <w:rPr>
          <w:rFonts w:hint="eastAsia"/>
        </w:rPr>
        <w:t>　　　　一 促进公路运输发展的有利因素</w:t>
      </w:r>
      <w:r>
        <w:rPr>
          <w:rFonts w:hint="eastAsia"/>
        </w:rPr>
        <w:br/>
      </w:r>
      <w:r>
        <w:rPr>
          <w:rFonts w:hint="eastAsia"/>
        </w:rPr>
        <w:t>　　　　二 有碍公路运输发展的不利因素</w:t>
      </w:r>
      <w:r>
        <w:rPr>
          <w:rFonts w:hint="eastAsia"/>
        </w:rPr>
        <w:br/>
      </w:r>
      <w:r>
        <w:rPr>
          <w:rFonts w:hint="eastAsia"/>
        </w:rPr>
        <w:t>　　　　三 当前公路运输企业面临的主要威胁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acf4007074f34" w:history="1">
        <w:r>
          <w:rPr>
            <w:rStyle w:val="Hyperlink"/>
          </w:rPr>
          <w:t>2009-2012年中国公路客运市场深度分析报告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acf4007074f34" w:history="1">
        <w:r>
          <w:rPr>
            <w:rStyle w:val="Hyperlink"/>
          </w:rPr>
          <w:t>https://www.20087.com/2010-01/R_2009_2012gonglukeyunshichangshendufeBaoGao.html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租车是公路客运吗、公路客运车辆载客超过额定乘员,公安机关交通管理部门、客运业务包括哪些、公路客运车辆超载将受到何种惩罚、道路旅客运输是指什么、公路客运车辆超载、公路客运汽车是指哪些车、公路客运超过额定成员如何处罚、客运行业还能撑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5f9732fa4475a" w:history="1">
      <w:r>
        <w:rPr>
          <w:rStyle w:val="Hyperlink"/>
        </w:rPr>
        <w:t>2009-2012年中国公路客运市场深度分析报告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2gonglukeyunshichangshendufeBaoGao.html" TargetMode="External" Id="Rafaacf400707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2gonglukeyunshichangshendufeBaoGao.html" TargetMode="External" Id="R39e5f9732fa4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2010-01-05T04:44:00Z</dcterms:created>
  <dcterms:modified xsi:type="dcterms:W3CDTF">2010-01-05T05:44:00Z</dcterms:modified>
  <dc:subject>2009-2012年中国公路客运市场深度分析报告</dc:subject>
  <dc:title>2009-2012年中国公路客运市场深度分析报告</dc:title>
  <cp:keywords>2009-2012年中国公路客运市场深度分析报告</cp:keywords>
  <dc:description>2009-2012年中国公路客运市场深度分析报告</dc:description>
</cp:coreProperties>
</file>