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211cb372e4f81" w:history="1">
              <w:r>
                <w:rPr>
                  <w:rStyle w:val="Hyperlink"/>
                </w:rPr>
                <w:t>2009-2014年中国医疗复健设备市场分析预测与产业投资建议分析报告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211cb372e4f81" w:history="1">
              <w:r>
                <w:rPr>
                  <w:rStyle w:val="Hyperlink"/>
                </w:rPr>
                <w:t>2009-2014年中国医疗复健设备市场分析预测与产业投资建议分析报告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2211cb372e4f81" w:history="1">
                <w:r>
                  <w:rPr>
                    <w:rStyle w:val="Hyperlink"/>
                  </w:rPr>
                  <w:t>https://www.20087.com/2010-01/R_2009_2014yiliaofujianshebeishichangfBaoGao.html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复健设备是康复医学的重要组成部分，用于帮助患者恢复身体功能和生活质量。目前，医疗复健设备正朝着更加个性化、智能化和便携化方向发展，包括采用虚拟现实、机器人技术和生物反馈系统，以提供更加精准和有效的康复训练。</w:t>
      </w:r>
      <w:r>
        <w:rPr>
          <w:rFonts w:hint="eastAsia"/>
        </w:rPr>
        <w:br/>
      </w:r>
      <w:r>
        <w:rPr>
          <w:rFonts w:hint="eastAsia"/>
        </w:rPr>
        <w:t>　　未来医疗复健设备的发展将更加注重融合科技和人性化设计。科技融合方面，通过集成人工智能、物联网和大数据分析，医疗复健设备将能够提供定制化的康复计划和实时的健康监测，实现远程康复和家庭康复的普及。人性化设计方面，设备将更加注重患者体验和情感支持，如采用更舒适的材料和更直观的用户界面，以及提供心理辅导和社交互动功能，以促进患者的心理健康和社交融入。此外，随着人口老龄化的加剧，针对老年患者的复健设备将成为研发重点，包括提高设备的安全性和易用性，以及开发针对常见老年疾病（如阿尔茨海默病和关节炎）的专用复健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医疗复健设备产品概述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医疗复健设备行业环境分析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我国医疗复健设备行业政策环境分析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我国医疗复健设备行业技术环境分析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一、我国医疗复健设备技术发展概况</w:t>
      </w:r>
      <w:r>
        <w:rPr>
          <w:rFonts w:hint="eastAsia"/>
        </w:rPr>
        <w:br/>
      </w:r>
      <w:r>
        <w:rPr>
          <w:rFonts w:hint="eastAsia"/>
        </w:rPr>
        <w:t>　　　　二、我国医疗复健设备行业技术发展趋势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中国医疗复健设备市场分析</w:t>
      </w:r>
      <w:r>
        <w:rPr>
          <w:rFonts w:hint="eastAsia"/>
        </w:rPr>
        <w:br/>
      </w:r>
      <w:r>
        <w:rPr>
          <w:rFonts w:hint="eastAsia"/>
        </w:rPr>
        <w:t>　　第一节 医疗复健设备市场现状分析及预测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一、2006-2009年1-10月我国医疗复健设备市场规模分析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二、2009-2014年我国医疗复健设备市场规模预测</w:t>
      </w:r>
      <w:r>
        <w:rPr>
          <w:rFonts w:hint="eastAsia"/>
        </w:rPr>
        <w:br/>
      </w:r>
      <w:r>
        <w:rPr>
          <w:rFonts w:hint="eastAsia"/>
        </w:rPr>
        <w:t>　　第二节 医疗复健设备产品产量分析及预测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一、2006-2009年1-10月我国医疗复健设备产量分析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二、2009-2014年我国医疗复健设备产量预测</w:t>
      </w:r>
      <w:r>
        <w:rPr>
          <w:rFonts w:hint="eastAsia"/>
        </w:rPr>
        <w:br/>
      </w:r>
      <w:r>
        <w:rPr>
          <w:rFonts w:hint="eastAsia"/>
        </w:rPr>
        <w:t>　　第三节 医疗复健设备市场需求分析及预测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一、2006-2009年1-10月我国医疗复健设备市场需求分析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二、2009-2014年我国医疗复健设备市场需求预测</w:t>
      </w:r>
      <w:r>
        <w:rPr>
          <w:rFonts w:hint="eastAsia"/>
        </w:rPr>
        <w:br/>
      </w:r>
      <w:r>
        <w:rPr>
          <w:rFonts w:hint="eastAsia"/>
        </w:rPr>
        <w:t>　　第四节 医疗复健设备价格趋势分析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一、2006-2009年1-10月我国医疗复健设备市场价格分析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二、2009-2014年我国医疗复健设备市场价格预测</w:t>
      </w:r>
      <w:r>
        <w:rPr>
          <w:rFonts w:hint="eastAsia"/>
        </w:rPr>
        <w:br/>
      </w:r>
      <w:r>
        <w:rPr>
          <w:rFonts w:hint="eastAsia"/>
        </w:rPr>
        <w:t>　　第五节 医疗复健设备进出口数据分析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一、2006-2009年1-10月我国医疗复健设备进出口数据分析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二、2009-2014年国内医疗复健设备产品未来进出口情况预测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医疗复健设备主要生产厂商介绍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医疗复健设备行业竞争格局分析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2008-2009年中国医疗复健设备行业集中度分析</w:t>
      </w:r>
      <w:r>
        <w:rPr>
          <w:rFonts w:hint="eastAsia"/>
        </w:rPr>
        <w:br/>
      </w:r>
      <w:r>
        <w:rPr>
          <w:rFonts w:hint="eastAsia"/>
        </w:rPr>
        <w:t>　　第二节 医疗复健设备国内外SWOT分析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2009-2014年中国医疗复健设备行业竞争格局预测分析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2009-2014年我国医疗复健设备行业投资价值与投资策略分析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2009-2014年中国医疗复健设备行业SWOT模型分析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2009-2014年中国医疗复健设备行业投资价值分析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2009-2014年中国医疗复健设备投资风险预警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中⋅智林：2009-2014年中国医疗复健设备行业投资策略分析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211cb372e4f81" w:history="1">
        <w:r>
          <w:rPr>
            <w:rStyle w:val="Hyperlink"/>
          </w:rPr>
          <w:t>2009-2014年中国医疗复健设备市场分析预测与产业投资建议分析报告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2211cb372e4f81" w:history="1">
        <w:r>
          <w:rPr>
            <w:rStyle w:val="Hyperlink"/>
          </w:rPr>
          <w:t>https://www.20087.com/2010-01/R_2009_2014yiliaofujianshebeishichangfBaoGao.html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513c03d4c4cec" w:history="1">
      <w:r>
        <w:rPr>
          <w:rStyle w:val="Hyperlink"/>
        </w:rPr>
        <w:t>2009-2014年中国医疗复健设备市场分析预测与产业投资建议分析报告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yiliaofujianshebeishichangfBaoGao.html" TargetMode="External" Id="R562211cb372e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yiliaofujianshebeishichangfBaoGao.html" TargetMode="External" Id="R302513c03d4c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2010-01-26T07:47:00Z</dcterms:created>
  <dcterms:modified xsi:type="dcterms:W3CDTF">2010-01-26T08:47:00Z</dcterms:modified>
  <dc:subject>2009-2014年中国医疗复健设备市场分析预测与产业投资建议分析报告</dc:subject>
  <dc:title>2009-2014年中国医疗复健设备市场分析预测与产业投资建议分析报告</dc:title>
  <cp:keywords>2009-2014年中国医疗复健设备市场分析预测与产业投资建议分析报告</cp:keywords>
  <dc:description>2009-2014年中国医疗复健设备市场分析预测与产业投资建议分析报告</dc:description>
</cp:coreProperties>
</file>