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bd73bcef4230" w:history="1">
              <w:r>
                <w:rPr>
                  <w:rStyle w:val="Hyperlink"/>
                </w:rPr>
                <w:t>中国薄膜行业发展调研及市场前景预测报告（2025-2031年）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bd73bcef4230" w:history="1">
              <w:r>
                <w:rPr>
                  <w:rStyle w:val="Hyperlink"/>
                </w:rPr>
                <w:t>中国薄膜行业发展调研及市场前景预测报告（2025-2031年）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3bd73bcef4230" w:history="1">
                <w:r>
                  <w:rPr>
                    <w:rStyle w:val="Hyperlink"/>
                  </w:rPr>
                  <w:t>https://www.20087.com/2010-01/R_2009_2014baomoshichangfenxiyuceyuchaBaoGao.html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是一种多功能材料，在包装、农业、电子等多个领域有着广泛的应用。目前，薄膜种类繁多，包括塑料薄膜、金属薄膜等。随着技术的进步，薄膜的性能不断提升，如透明度、阻隔性、耐热性等。此外，随着环保要求的提高，生物降解薄膜等新型薄膜材料逐渐受到关注。同时，为了满足不同应用场景的需求，薄膜也在不断创新，如引入抗菌、自修复等功能。</w:t>
      </w:r>
      <w:r>
        <w:rPr>
          <w:rFonts w:hint="eastAsia"/>
        </w:rPr>
        <w:br/>
      </w:r>
      <w:r>
        <w:rPr>
          <w:rFonts w:hint="eastAsia"/>
        </w:rPr>
        <w:t>　　未来，薄膜的发展将更加注重功能化和可持续性。一方面，通过新材料的研发，开发出具有特殊功能的薄膜，如智能调光薄膜、电磁屏蔽薄膜等，以满足特定领域的应用需求。另一方面，随着可持续发展理念的深化，薄膜将更加注重环保性能，采用可降解材料或循环利用技术，减少对环境的影响。此外，随着物联网技术的发展，薄膜将集成更多智能化功能，如集成传感器以实现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3bd73bcef4230" w:history="1">
        <w:r>
          <w:rPr>
            <w:rStyle w:val="Hyperlink"/>
          </w:rPr>
          <w:t>中国薄膜行业发展调研及市场前景预测报告（2025-2031年）</w:t>
        </w:r>
      </w:hyperlink>
      <w:r>
        <w:rPr>
          <w:rFonts w:hint="eastAsia"/>
        </w:rPr>
        <w:t>》结合薄膜行业市场的发展现状，依托行业权威数据资源和长期市场监测数据库，系统分析了薄膜行业的市场规模、供需状况、竞争格局及主要企业经营情况，并对薄膜行业未来发展进行了科学预测。报告旨在帮助投资者准确把握薄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薄膜行业概述</w:t>
      </w:r>
      <w:r>
        <w:rPr>
          <w:rFonts w:hint="eastAsia"/>
        </w:rPr>
        <w:br/>
      </w:r>
      <w:r>
        <w:rPr>
          <w:rFonts w:hint="eastAsia"/>
        </w:rPr>
        <w:t>　　第一节 薄膜行业定义</w:t>
      </w:r>
      <w:r>
        <w:rPr>
          <w:rFonts w:hint="eastAsia"/>
        </w:rPr>
        <w:br/>
      </w:r>
      <w:r>
        <w:rPr>
          <w:rFonts w:hint="eastAsia"/>
        </w:rPr>
        <w:t>　　第二节 薄膜产品用途</w:t>
      </w:r>
      <w:r>
        <w:rPr>
          <w:rFonts w:hint="eastAsia"/>
        </w:rPr>
        <w:br/>
      </w:r>
      <w:r>
        <w:rPr>
          <w:rFonts w:hint="eastAsia"/>
        </w:rPr>
        <w:t>　　第三节 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2024-2025年薄膜行业发展环境分析</w:t>
      </w:r>
      <w:r>
        <w:rPr>
          <w:rFonts w:hint="eastAsia"/>
        </w:rPr>
        <w:br/>
      </w:r>
      <w:r>
        <w:rPr>
          <w:rFonts w:hint="eastAsia"/>
        </w:rPr>
        <w:t>　　第一节 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2024-2025年薄膜行业技术环境分析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一、中国薄膜技术发展概况</w:t>
      </w:r>
      <w:r>
        <w:rPr>
          <w:rFonts w:hint="eastAsia"/>
        </w:rPr>
        <w:br/>
      </w:r>
      <w:r>
        <w:rPr>
          <w:rFonts w:hint="eastAsia"/>
        </w:rPr>
        <w:t>　　　　二、中国薄膜产品工艺特点、流程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三、中国薄膜行业技术发展趋势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中国薄膜行业市场分析</w:t>
      </w:r>
      <w:r>
        <w:rPr>
          <w:rFonts w:hint="eastAsia"/>
        </w:rPr>
        <w:br/>
      </w:r>
      <w:r>
        <w:rPr>
          <w:rFonts w:hint="eastAsia"/>
        </w:rPr>
        <w:t>　　第一节 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二、2025-2031年中国薄膜市场规模预测</w:t>
      </w:r>
      <w:r>
        <w:rPr>
          <w:rFonts w:hint="eastAsia"/>
        </w:rPr>
        <w:br/>
      </w:r>
      <w:r>
        <w:rPr>
          <w:rFonts w:hint="eastAsia"/>
        </w:rPr>
        <w:t>　　第二节 薄膜行业产品产量分析及预测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二、2025-2031年中国薄膜行业产量预测</w:t>
      </w:r>
      <w:r>
        <w:rPr>
          <w:rFonts w:hint="eastAsia"/>
        </w:rPr>
        <w:br/>
      </w:r>
      <w:r>
        <w:rPr>
          <w:rFonts w:hint="eastAsia"/>
        </w:rPr>
        <w:t>　　第三节 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二、2025-2031年中国薄膜市场需求预测分析</w:t>
      </w:r>
      <w:r>
        <w:rPr>
          <w:rFonts w:hint="eastAsia"/>
        </w:rPr>
        <w:br/>
      </w:r>
      <w:r>
        <w:rPr>
          <w:rFonts w:hint="eastAsia"/>
        </w:rPr>
        <w:t>　　第四节 薄膜行业市场价格趋势分析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二、2025-2031年中国薄膜市场价格预测</w:t>
      </w:r>
      <w:r>
        <w:rPr>
          <w:rFonts w:hint="eastAsia"/>
        </w:rPr>
        <w:br/>
      </w:r>
      <w:r>
        <w:rPr>
          <w:rFonts w:hint="eastAsia"/>
        </w:rPr>
        <w:t>　　第五节 薄膜进出口数据分析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二、2025-2031年国内薄膜产品未来进出口情况预测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2025年薄膜行业地区分布</w:t>
      </w:r>
      <w:r>
        <w:rPr>
          <w:rFonts w:hint="eastAsia"/>
        </w:rPr>
        <w:br/>
      </w:r>
      <w:r>
        <w:rPr>
          <w:rFonts w:hint="eastAsia"/>
        </w:rPr>
        <w:t>　　第二节 **地区薄膜市场规模分析</w:t>
      </w:r>
      <w:r>
        <w:rPr>
          <w:rFonts w:hint="eastAsia"/>
        </w:rPr>
        <w:br/>
      </w:r>
      <w:r>
        <w:rPr>
          <w:rFonts w:hint="eastAsia"/>
        </w:rPr>
        <w:t>　　第三节 **地区薄膜市场规模分析</w:t>
      </w:r>
      <w:r>
        <w:rPr>
          <w:rFonts w:hint="eastAsia"/>
        </w:rPr>
        <w:br/>
      </w:r>
      <w:r>
        <w:rPr>
          <w:rFonts w:hint="eastAsia"/>
        </w:rPr>
        <w:t>　　第四节 **地区薄膜市场规模分析</w:t>
      </w:r>
      <w:r>
        <w:rPr>
          <w:rFonts w:hint="eastAsia"/>
        </w:rPr>
        <w:br/>
      </w:r>
      <w:r>
        <w:rPr>
          <w:rFonts w:hint="eastAsia"/>
        </w:rPr>
        <w:t>　　第五节 **地区薄膜市场规模分析</w:t>
      </w:r>
      <w:r>
        <w:rPr>
          <w:rFonts w:hint="eastAsia"/>
        </w:rPr>
        <w:br/>
      </w:r>
      <w:r>
        <w:rPr>
          <w:rFonts w:hint="eastAsia"/>
        </w:rPr>
        <w:t>　　第六节 **地区薄膜市场规模分析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薄膜产业链上下游调研分析</w:t>
      </w:r>
      <w:r>
        <w:rPr>
          <w:rFonts w:hint="eastAsia"/>
        </w:rPr>
        <w:br/>
      </w:r>
      <w:r>
        <w:rPr>
          <w:rFonts w:hint="eastAsia"/>
        </w:rPr>
        <w:t>　　第一节 薄膜产业链上游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2025年中国薄膜行业集中度分析</w:t>
      </w:r>
      <w:r>
        <w:rPr>
          <w:rFonts w:hint="eastAsia"/>
        </w:rPr>
        <w:br/>
      </w:r>
      <w:r>
        <w:rPr>
          <w:rFonts w:hint="eastAsia"/>
        </w:rPr>
        <w:t>　　第二节 薄膜行业SWOT分析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2025-2031年中国薄膜行业竞争格局预测分析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业内专家对中国薄膜行业投资的建议及观点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薄膜行业投资机遇分析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二、薄膜企业在危机中的竞争优势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薄膜行业投资建议分析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薄膜行业应对策略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　薄膜行业的市场重点客户战略实施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薄膜行业类别</w:t>
      </w:r>
      <w:r>
        <w:rPr>
          <w:rFonts w:hint="eastAsia"/>
        </w:rPr>
        <w:br/>
      </w:r>
      <w:r>
        <w:rPr>
          <w:rFonts w:hint="eastAsia"/>
        </w:rPr>
        <w:t>　　图表 薄膜行业产业链调研</w:t>
      </w:r>
      <w:r>
        <w:rPr>
          <w:rFonts w:hint="eastAsia"/>
        </w:rPr>
        <w:br/>
      </w:r>
      <w:r>
        <w:rPr>
          <w:rFonts w:hint="eastAsia"/>
        </w:rPr>
        <w:t>　　图表 薄膜行业现状</w:t>
      </w:r>
      <w:r>
        <w:rPr>
          <w:rFonts w:hint="eastAsia"/>
        </w:rPr>
        <w:br/>
      </w:r>
      <w:r>
        <w:rPr>
          <w:rFonts w:hint="eastAsia"/>
        </w:rPr>
        <w:t>　　图表 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2019-2024年中国薄膜行业产量统计</w:t>
      </w:r>
      <w:r>
        <w:rPr>
          <w:rFonts w:hint="eastAsia"/>
        </w:rPr>
        <w:br/>
      </w:r>
      <w:r>
        <w:rPr>
          <w:rFonts w:hint="eastAsia"/>
        </w:rPr>
        <w:t>　　图表 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2019-2024年中国薄膜市场需求量</w:t>
      </w:r>
      <w:r>
        <w:rPr>
          <w:rFonts w:hint="eastAsia"/>
        </w:rPr>
        <w:br/>
      </w:r>
      <w:r>
        <w:rPr>
          <w:rFonts w:hint="eastAsia"/>
        </w:rPr>
        <w:t>　　图表 2025年中国薄膜行业需求区域调研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2019-2024年中国薄膜行情</w:t>
      </w:r>
      <w:r>
        <w:rPr>
          <w:rFonts w:hint="eastAsia"/>
        </w:rPr>
        <w:br/>
      </w:r>
      <w:r>
        <w:rPr>
          <w:rFonts w:hint="eastAsia"/>
        </w:rPr>
        <w:t>　　图表 2019-2024年中国薄膜价格走势图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**地区薄膜市场规模</w:t>
      </w:r>
      <w:r>
        <w:rPr>
          <w:rFonts w:hint="eastAsia"/>
        </w:rPr>
        <w:br/>
      </w:r>
      <w:r>
        <w:rPr>
          <w:rFonts w:hint="eastAsia"/>
        </w:rPr>
        <w:t>　　图表 **地区薄膜行业市场需求</w:t>
      </w:r>
      <w:r>
        <w:rPr>
          <w:rFonts w:hint="eastAsia"/>
        </w:rPr>
        <w:br/>
      </w:r>
      <w:r>
        <w:rPr>
          <w:rFonts w:hint="eastAsia"/>
        </w:rPr>
        <w:t>　　图表 **地区薄膜市场调研</w:t>
      </w:r>
      <w:r>
        <w:rPr>
          <w:rFonts w:hint="eastAsia"/>
        </w:rPr>
        <w:br/>
      </w:r>
      <w:r>
        <w:rPr>
          <w:rFonts w:hint="eastAsia"/>
        </w:rPr>
        <w:t>　　图表 **地区薄膜行业市场需求分析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**地区薄膜市场规模</w:t>
      </w:r>
      <w:r>
        <w:rPr>
          <w:rFonts w:hint="eastAsia"/>
        </w:rPr>
        <w:br/>
      </w:r>
      <w:r>
        <w:rPr>
          <w:rFonts w:hint="eastAsia"/>
        </w:rPr>
        <w:t>　　图表 **地区薄膜行业市场需求</w:t>
      </w:r>
      <w:r>
        <w:rPr>
          <w:rFonts w:hint="eastAsia"/>
        </w:rPr>
        <w:br/>
      </w:r>
      <w:r>
        <w:rPr>
          <w:rFonts w:hint="eastAsia"/>
        </w:rPr>
        <w:t>　　图表 **地区薄膜市场调研</w:t>
      </w:r>
      <w:r>
        <w:rPr>
          <w:rFonts w:hint="eastAsia"/>
        </w:rPr>
        <w:br/>
      </w:r>
      <w:r>
        <w:rPr>
          <w:rFonts w:hint="eastAsia"/>
        </w:rPr>
        <w:t>　　图表 **地区薄膜行业市场需求分析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薄膜行业竞争对手分析</w:t>
      </w:r>
      <w:r>
        <w:rPr>
          <w:rFonts w:hint="eastAsia"/>
        </w:rPr>
        <w:br/>
      </w:r>
      <w:r>
        <w:rPr>
          <w:rFonts w:hint="eastAsia"/>
        </w:rPr>
        <w:t>　　图表 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2025-2031年中国薄膜行业市场规模预测</w:t>
      </w:r>
      <w:r>
        <w:rPr>
          <w:rFonts w:hint="eastAsia"/>
        </w:rPr>
        <w:br/>
      </w:r>
      <w:r>
        <w:rPr>
          <w:rFonts w:hint="eastAsia"/>
        </w:rPr>
        <w:t>　　图表 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bd73bcef4230" w:history="1">
        <w:r>
          <w:rPr>
            <w:rStyle w:val="Hyperlink"/>
          </w:rPr>
          <w:t>中国薄膜行业发展调研及市场前景预测报告（2025-2031年）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3bd73bcef4230" w:history="1">
        <w:r>
          <w:rPr>
            <w:rStyle w:val="Hyperlink"/>
          </w:rPr>
          <w:t>https://www.20087.com/2010-01/R_2009_2014baomoshichangfenxiyuceyuchaBaoGao.html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热点：薄膜温室大棚、薄膜电容、薄膜开关、薄膜干涉、薄膜的拼音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6668a4c3348cf" w:history="1">
      <w:r>
        <w:rPr>
          <w:rStyle w:val="Hyperlink"/>
        </w:rPr>
        <w:t>中国薄膜行业发展调研及市场前景预测报告（2025-2031年）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aomoshichangfenxiyuceyuchaBaoGao.html" TargetMode="External" Id="R30a3bd73bcef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aomoshichangfenxiyuceyuchaBaoGao.html" TargetMode="External" Id="R9686668a4c33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2024-11-28T02:34:00Z</dcterms:created>
  <dcterms:modified xsi:type="dcterms:W3CDTF">2024-11-28T03:34:00Z</dcterms:modified>
  <dc:subject>中国薄膜行业发展调研及市场前景预测报告（2025-2031年）</dc:subject>
  <dc:title>中国薄膜行业发展调研及市场前景预测报告（2025-2031年）</dc:title>
  <cp:keywords>中国薄膜行业发展调研及市场前景预测报告（2025-2031年）</cp:keywords>
  <dc:description>中国薄膜行业发展调研及市场前景预测报告（2025-2031年）</dc:description>
</cp:coreProperties>
</file>