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bf46765f4351" w:history="1">
              <w:r>
                <w:rPr>
                  <w:rStyle w:val="Hyperlink"/>
                </w:rPr>
                <w:t>2010年染料制造市场研究及投资前景分析预测报告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bf46765f4351" w:history="1">
              <w:r>
                <w:rPr>
                  <w:rStyle w:val="Hyperlink"/>
                </w:rPr>
                <w:t>2010年染料制造市场研究及投资前景分析预测报告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8bf46765f4351" w:history="1">
                <w:r>
                  <w:rPr>
                    <w:rStyle w:val="Hyperlink"/>
                  </w:rPr>
                  <w:t>https://www.20087.com/2010-01/R_2010nianranliaozhizaoshichangyanjiujBaoGao.html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中国染料制造行业发展状况分析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中国染料制造行业基本特征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三、染料制造行业特性分析</w:t>
      </w:r>
      <w:r>
        <w:rPr>
          <w:rFonts w:hint="eastAsia"/>
        </w:rPr>
        <w:br/>
      </w:r>
      <w:r>
        <w:rPr>
          <w:rFonts w:hint="eastAsia"/>
        </w:rPr>
        <w:t>　　第二节 中国染料制造行业发展环境分析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三、染料制造行业相关政策及影响分析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四、染料业技术发展现状及趋势分析</w:t>
      </w:r>
      <w:r>
        <w:rPr>
          <w:rFonts w:hint="eastAsia"/>
        </w:rPr>
        <w:br/>
      </w:r>
      <w:r>
        <w:rPr>
          <w:rFonts w:hint="eastAsia"/>
        </w:rPr>
        <w:t>　　第三节 金融危机对中国染料制造行业影响及企业发展策略</w:t>
      </w:r>
      <w:r>
        <w:rPr>
          <w:rFonts w:hint="eastAsia"/>
        </w:rPr>
        <w:br/>
      </w:r>
      <w:r>
        <w:rPr>
          <w:rFonts w:hint="eastAsia"/>
        </w:rPr>
        <w:t>　　第四节 2009年中国染料制造行业重要资讯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2008-2009年中国染料制造行业经济运行情况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2008-2009年中国染料制造行业发展基本情况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一、中国染料制造行业发展现状分析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二、中国染料制造行业市场特点分析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三、中国染料制造行业技术发展状况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中国染料制造行业存在问题及发展对策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三、不同所有制划分企业数量分析</w:t>
      </w:r>
      <w:r>
        <w:rPr>
          <w:rFonts w:hint="eastAsia"/>
        </w:rPr>
        <w:br/>
      </w:r>
      <w:r>
        <w:rPr>
          <w:rFonts w:hint="eastAsia"/>
        </w:rPr>
        <w:t>　　第四节 2003-2009年中国染料制造行业从业人数分析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2009年中国染料制造行业出口交货值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2008-2009年中国染料制造行业生产状况分析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2006-2009年中国染料制造行业工业总产值分析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四、2009年中国染料制造行业工业总产值地区分布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2003-2009年中国染料制造行业产成品分析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四、2009年中国染料制造行业产成品地区分布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2008-2009年中国染料制造行业销售状况分析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2003-2009年中国染料制造行业销售收入分析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2009年中国染料制造行业产品销售集中度分析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2008-2009年中国染料制造行业成本费用分析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2003-2009年中国染料制造行业产品销售成本分析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2003-2009年中国染料制造行业销售费用分析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2008-2009年中国染料制造行业资产负债状况分析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2003-2009年中国染料制造行业总资产状况分析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2003-2009年中国染料制造行业流动资产总额分析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2003-2009年中国染料制造行业固定资产状况分析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2003-2009年中国染料制造行业负债状况分析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2003-2009年中国染料制造行业资产负债率分析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2003-2009年中国染料制造行业资产营运能力分析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二、2003-2009年中国染料制造行业流动资产周转率分析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三、2003-2009年中国染料制造行业应收账款周转率分析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2003-2009年中国染料制造行业利润总额分析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一、2003-2009年中国染料制造行业利润总额分析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2003-2009年中国染料制造行业成本费用利润率分析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2003-2009年中国染料制造行业销售利润率分析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2003-2009年中国染料制造行业资产收益率分析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2003-2009年中国染料制造行业销售增长率</w:t>
      </w:r>
      <w:r>
        <w:rPr>
          <w:rFonts w:hint="eastAsia"/>
        </w:rPr>
        <w:br/>
      </w:r>
      <w:r>
        <w:rPr>
          <w:rFonts w:hint="eastAsia"/>
        </w:rPr>
        <w:t>　　第二节 2003-2009年中国染料制造行业利润增长率</w:t>
      </w:r>
      <w:r>
        <w:rPr>
          <w:rFonts w:hint="eastAsia"/>
        </w:rPr>
        <w:br/>
      </w:r>
      <w:r>
        <w:rPr>
          <w:rFonts w:hint="eastAsia"/>
        </w:rPr>
        <w:t>　　第三节 2003-2009年中国染料制造行业资产增长率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中国染料制造行业竞争对手分析</w:t>
      </w:r>
      <w:r>
        <w:rPr>
          <w:rFonts w:hint="eastAsia"/>
        </w:rPr>
        <w:br/>
      </w:r>
      <w:r>
        <w:rPr>
          <w:rFonts w:hint="eastAsia"/>
        </w:rPr>
        <w:t>　　第一节 2008年染料制造行业企业地区分布情况</w:t>
      </w:r>
      <w:r>
        <w:rPr>
          <w:rFonts w:hint="eastAsia"/>
        </w:rPr>
        <w:br/>
      </w:r>
      <w:r>
        <w:rPr>
          <w:rFonts w:hint="eastAsia"/>
        </w:rPr>
        <w:t>　　第二节 部分企业分析</w:t>
      </w:r>
      <w:r>
        <w:rPr>
          <w:rFonts w:hint="eastAsia"/>
        </w:rPr>
        <w:br/>
      </w:r>
      <w:r>
        <w:rPr>
          <w:rFonts w:hint="eastAsia"/>
        </w:rPr>
        <w:t>　　　　一、德司达染料公司</w:t>
      </w:r>
      <w:r>
        <w:rPr>
          <w:rFonts w:hint="eastAsia"/>
        </w:rPr>
        <w:br/>
      </w:r>
      <w:r>
        <w:rPr>
          <w:rFonts w:hint="eastAsia"/>
        </w:rPr>
        <w:t>　　　　二、巴斯夫应用化工有限公司</w:t>
      </w:r>
      <w:r>
        <w:rPr>
          <w:rFonts w:hint="eastAsia"/>
        </w:rPr>
        <w:br/>
      </w:r>
      <w:r>
        <w:rPr>
          <w:rFonts w:hint="eastAsia"/>
        </w:rPr>
        <w:t>　　　　三、浙江闰土股份有限公司</w:t>
      </w:r>
      <w:r>
        <w:rPr>
          <w:rFonts w:hint="eastAsia"/>
        </w:rPr>
        <w:br/>
      </w:r>
      <w:r>
        <w:rPr>
          <w:rFonts w:hint="eastAsia"/>
        </w:rPr>
        <w:t>　　　　四、吉华集团</w:t>
      </w:r>
      <w:r>
        <w:rPr>
          <w:rFonts w:hint="eastAsia"/>
        </w:rPr>
        <w:br/>
      </w:r>
      <w:r>
        <w:rPr>
          <w:rFonts w:hint="eastAsia"/>
        </w:rPr>
        <w:t>　　　　五、杭州帝凯化工有限公司</w:t>
      </w:r>
      <w:r>
        <w:rPr>
          <w:rFonts w:hint="eastAsia"/>
        </w:rPr>
        <w:br/>
      </w:r>
      <w:r>
        <w:rPr>
          <w:rFonts w:hint="eastAsia"/>
        </w:rPr>
        <w:t>　　　　六、大连染料化工有限公司</w:t>
      </w:r>
      <w:r>
        <w:rPr>
          <w:rFonts w:hint="eastAsia"/>
        </w:rPr>
        <w:br/>
      </w:r>
      <w:r>
        <w:rPr>
          <w:rFonts w:hint="eastAsia"/>
        </w:rPr>
        <w:t>　　　　七、浙江长征化工有限公司</w:t>
      </w:r>
      <w:r>
        <w:rPr>
          <w:rFonts w:hint="eastAsia"/>
        </w:rPr>
        <w:br/>
      </w:r>
      <w:r>
        <w:rPr>
          <w:rFonts w:hint="eastAsia"/>
        </w:rPr>
        <w:t>　　　　八、上海新亚化工集团</w:t>
      </w:r>
      <w:r>
        <w:rPr>
          <w:rFonts w:hint="eastAsia"/>
        </w:rPr>
        <w:br/>
      </w:r>
      <w:r>
        <w:rPr>
          <w:rFonts w:hint="eastAsia"/>
        </w:rPr>
        <w:t>　　　　九、江苏亚邦染料股份有限公司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中国染料制造行业投资环境分析及建议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中国染料制造行业营销策略分析及建议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中国染料制造行业企业经营发展分析及建议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2010-2012年行业发展预测</w:t>
      </w:r>
      <w:r>
        <w:rPr>
          <w:rFonts w:hint="eastAsia"/>
        </w:rPr>
        <w:br/>
      </w:r>
      <w:r>
        <w:rPr>
          <w:rFonts w:hint="eastAsia"/>
        </w:rPr>
        <w:t>　　第一节 未来染料制造行业发展趋势分析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一、2009年中国染料行业发展走势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中.智.林－2010-2012年染料制造行业运行状况预测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2003-2009年中国染料制造行业企业数量分析</w:t>
      </w:r>
      <w:r>
        <w:rPr>
          <w:rFonts w:hint="eastAsia"/>
        </w:rPr>
        <w:br/>
      </w:r>
      <w:r>
        <w:rPr>
          <w:rFonts w:hint="eastAsia"/>
        </w:rPr>
        <w:t>　　图表 2 2003-2009年中国染料制造行业不同规模企业数量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3 2003-2009年中国染料制造行业不同所有制企业数量分析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4 2003-2009年中国染料制造行业从业人数分析</w:t>
      </w:r>
      <w:r>
        <w:rPr>
          <w:rFonts w:hint="eastAsia"/>
        </w:rPr>
        <w:br/>
      </w:r>
      <w:r>
        <w:rPr>
          <w:rFonts w:hint="eastAsia"/>
        </w:rPr>
        <w:t>　　图表 7 2006-2008年中国染料制造行业出口交货值分析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9 2003-2009年中国染料制造行业不同规模企业工业总产值分析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10 2003-2009年中国染料制造行业不同所有制企业工业总产值分析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11 2008年中国染料制造行业工业总产值地区分布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12 2003-2009年中国染料制造行业产成品分析</w:t>
      </w:r>
      <w:r>
        <w:rPr>
          <w:rFonts w:hint="eastAsia"/>
        </w:rPr>
        <w:br/>
      </w:r>
      <w:r>
        <w:rPr>
          <w:rFonts w:hint="eastAsia"/>
        </w:rPr>
        <w:t>　　图表 15 2008年中国染料制造行业产成品地区分布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19 2003-2009年中国染料制造行业不同所有制企业销售收入分析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 染料制造行业企业产品销售集中度分析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21 2008年中国染料制造行业地区产品销售集中度分析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22 2003-2009年中国染料制造行业销售税金分析</w:t>
      </w:r>
      <w:r>
        <w:rPr>
          <w:rFonts w:hint="eastAsia"/>
        </w:rPr>
        <w:br/>
      </w:r>
      <w:r>
        <w:rPr>
          <w:rFonts w:hint="eastAsia"/>
        </w:rPr>
        <w:t>　　图表 23 2003-2009年中国染料制造行业不同规模企业销售税金分析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24 2003-2009年中国染料制造行业不同所有制企业销售税金分析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27 2003-2009年中国染料制造行业不同所有制企业销售成本分析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29 2003-2009年中国染料制造行业不同规模企业销售费用分析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30 2003-2009年中国染料制造行业不同所有制企业销售费用分析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31 2003-2009年中国染料制造行业管理费用分析</w:t>
      </w:r>
      <w:r>
        <w:rPr>
          <w:rFonts w:hint="eastAsia"/>
        </w:rPr>
        <w:br/>
      </w:r>
      <w:r>
        <w:rPr>
          <w:rFonts w:hint="eastAsia"/>
        </w:rPr>
        <w:t>　　图表 32 2003-2009年中国染料制造行业不同规模企业管理费用分析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33 2003-2009年中国染料制造行业不同所有制企业管理费用分析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34 2003-2009年中国染料制造行业财务费用分析</w:t>
      </w:r>
      <w:r>
        <w:rPr>
          <w:rFonts w:hint="eastAsia"/>
        </w:rPr>
        <w:br/>
      </w:r>
      <w:r>
        <w:rPr>
          <w:rFonts w:hint="eastAsia"/>
        </w:rPr>
        <w:t>　　图表 37 2003-2009年中国染料制造行业资产总额分析</w:t>
      </w:r>
      <w:r>
        <w:rPr>
          <w:rFonts w:hint="eastAsia"/>
        </w:rPr>
        <w:br/>
      </w:r>
      <w:r>
        <w:rPr>
          <w:rFonts w:hint="eastAsia"/>
        </w:rPr>
        <w:t>　　图表 39 2003-2009年中国染料制造行业不同所有制企业资产总额分析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40 2003-2009年中国染料制造行业流动资产总额分析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41 2003-2009年中国染料制造行业不同规模企业流动资产总额分析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42 2003-2009年中国染料制造行业不同所有制企业流动资产总额分析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43 2003-2009年中国染料制造行业应收账款总额分析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44 2003-2009年中国染料制造行业不同规模企业应收账款总额分析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47 2003-2009年中国染料制造行业不同规模企业固定资产净值分析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49 2003-2009年中国染料制造行业负债总额分析</w:t>
      </w:r>
      <w:r>
        <w:rPr>
          <w:rFonts w:hint="eastAsia"/>
        </w:rPr>
        <w:br/>
      </w:r>
      <w:r>
        <w:rPr>
          <w:rFonts w:hint="eastAsia"/>
        </w:rPr>
        <w:t>　　图表 66 中国染料制造行业市场竞争结构</w:t>
      </w:r>
      <w:r>
        <w:rPr>
          <w:rFonts w:hint="eastAsia"/>
        </w:rPr>
        <w:br/>
      </w:r>
      <w:r>
        <w:rPr>
          <w:rFonts w:hint="eastAsia"/>
        </w:rPr>
        <w:t>　　图表 67 中国染料制造行业企业市场占有率分析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70 2010-2012年染料制造行业销售收入预测</w:t>
      </w:r>
      <w:r>
        <w:rPr>
          <w:rFonts w:hint="eastAsia"/>
        </w:rPr>
        <w:br/>
      </w:r>
      <w:r>
        <w:rPr>
          <w:rFonts w:hint="eastAsia"/>
        </w:rPr>
        <w:t>　　图表 71 2010-2012年染料制造行业总资产预测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bf46765f4351" w:history="1">
        <w:r>
          <w:rPr>
            <w:rStyle w:val="Hyperlink"/>
          </w:rPr>
          <w:t>2010年染料制造市场研究及投资前景分析预测报告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8bf46765f4351" w:history="1">
        <w:r>
          <w:rPr>
            <w:rStyle w:val="Hyperlink"/>
          </w:rPr>
          <w:t>https://www.20087.com/2010-01/R_2010nianranliaozhizaoshichangyanjiujBaoGao.html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19cd8bcd4c82" w:history="1">
      <w:r>
        <w:rPr>
          <w:rStyle w:val="Hyperlink"/>
        </w:rPr>
        <w:t>2010年染料制造市场研究及投资前景分析预测报告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ranliaozhizaoshichangyanjiujBaoGao.html" TargetMode="External" Id="Rf0a8bf46765f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ranliaozhizaoshichangyanjiujBaoGao.html" TargetMode="External" Id="R9b6b19cd8bcd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2010-01-07T04:21:00Z</dcterms:created>
  <dcterms:modified xsi:type="dcterms:W3CDTF">2010-01-07T05:21:00Z</dcterms:modified>
  <dc:subject>2010年染料制造市场研究及投资前景分析预测报告</dc:subject>
  <dc:title>2010年染料制造市场研究及投资前景分析预测报告</dc:title>
  <cp:keywords>2010年染料制造市场研究及投资前景分析预测报告</cp:keywords>
  <dc:description>2010年染料制造市场研究及投资前景分析预测报告</dc:description>
</cp:coreProperties>
</file>