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2666ea294bc9" w:history="1">
              <w:r>
                <w:rPr>
                  <w:rStyle w:val="Hyperlink"/>
                </w:rPr>
                <w:t>2010年血糖仪市场前景分析及投资研究预测报告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2666ea294bc9" w:history="1">
              <w:r>
                <w:rPr>
                  <w:rStyle w:val="Hyperlink"/>
                </w:rPr>
                <w:t>2010年血糖仪市场前景分析及投资研究预测报告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02666ea294bc9" w:history="1">
                <w:r>
                  <w:rPr>
                    <w:rStyle w:val="Hyperlink"/>
                  </w:rPr>
                  <w:t>https://www.20087.com/2010-01/R_2010nianxuetangyishichangqianjingfenBaoGao.html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国际医疗器械市场情况分析</w:t>
      </w:r>
      <w:r>
        <w:rPr>
          <w:rFonts w:hint="eastAsia"/>
        </w:rPr>
        <w:br/>
      </w:r>
      <w:r>
        <w:rPr>
          <w:rFonts w:hint="eastAsia"/>
        </w:rPr>
        <w:t>　　第二节 2008年中国医疗器械市场总体情况</w:t>
      </w:r>
      <w:r>
        <w:rPr>
          <w:rFonts w:hint="eastAsia"/>
        </w:rPr>
        <w:br/>
      </w:r>
      <w:r>
        <w:rPr>
          <w:rFonts w:hint="eastAsia"/>
        </w:rPr>
        <w:t>　　　　一、2008-2009年中国医疗器械市场规模和增长率</w:t>
      </w:r>
      <w:r>
        <w:rPr>
          <w:rFonts w:hint="eastAsia"/>
        </w:rPr>
        <w:br/>
      </w:r>
      <w:r>
        <w:rPr>
          <w:rFonts w:hint="eastAsia"/>
        </w:rPr>
        <w:t>　　　　二、2008-2009年中国医疗器械市场竞争状况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三、2008-2009年中国医疗器械总体进出口情况分析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2003-2009年全球血糖检测市场需求概況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2003-2009年世界血糖检测市场规模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2004-2009年中国血糖仪市场规模</w:t>
      </w:r>
      <w:r>
        <w:rPr>
          <w:rFonts w:hint="eastAsia"/>
        </w:rPr>
        <w:br/>
      </w:r>
      <w:r>
        <w:rPr>
          <w:rFonts w:hint="eastAsia"/>
        </w:rPr>
        <w:t>　　第一节 2004-2009年中国血糖仪市场理论规模</w:t>
      </w:r>
      <w:r>
        <w:rPr>
          <w:rFonts w:hint="eastAsia"/>
        </w:rPr>
        <w:br/>
      </w:r>
      <w:r>
        <w:rPr>
          <w:rFonts w:hint="eastAsia"/>
        </w:rPr>
        <w:t>　　　　一、2004-2009年中国糖尿病患者人数和地区分布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二、2004-2009年中国血糖仪市场理论规模</w:t>
      </w:r>
      <w:r>
        <w:rPr>
          <w:rFonts w:hint="eastAsia"/>
        </w:rPr>
        <w:br/>
      </w:r>
      <w:r>
        <w:rPr>
          <w:rFonts w:hint="eastAsia"/>
        </w:rPr>
        <w:t>　　第二节 2004-2008年中国血糖仪市场调研规模</w:t>
      </w:r>
      <w:r>
        <w:rPr>
          <w:rFonts w:hint="eastAsia"/>
        </w:rPr>
        <w:br/>
      </w:r>
      <w:r>
        <w:rPr>
          <w:rFonts w:hint="eastAsia"/>
        </w:rPr>
        <w:t>　　　　一、2004-2008年中国血糖仪市场规模</w:t>
      </w:r>
      <w:r>
        <w:rPr>
          <w:rFonts w:hint="eastAsia"/>
        </w:rPr>
        <w:br/>
      </w:r>
      <w:r>
        <w:rPr>
          <w:rFonts w:hint="eastAsia"/>
        </w:rPr>
        <w:t>　　　　二、2004-2009年中国血糖仪试纸市场规模</w:t>
      </w:r>
      <w:r>
        <w:rPr>
          <w:rFonts w:hint="eastAsia"/>
        </w:rPr>
        <w:br/>
      </w:r>
      <w:r>
        <w:rPr>
          <w:rFonts w:hint="eastAsia"/>
        </w:rPr>
        <w:t>　　第三节 中国血糖仪未来需求潜力分析</w:t>
      </w:r>
      <w:r>
        <w:rPr>
          <w:rFonts w:hint="eastAsia"/>
        </w:rPr>
        <w:br/>
      </w:r>
      <w:r>
        <w:rPr>
          <w:rFonts w:hint="eastAsia"/>
        </w:rPr>
        <w:t>　　　　一、2004-2009年中国血糖仪检测市场总体规模（血糖仪和试纸合计）</w:t>
      </w:r>
      <w:r>
        <w:rPr>
          <w:rFonts w:hint="eastAsia"/>
        </w:rPr>
        <w:br/>
      </w:r>
      <w:r>
        <w:rPr>
          <w:rFonts w:hint="eastAsia"/>
        </w:rPr>
        <w:t>　　　　二、2009-2012年需求潜力分析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一、威望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t>　　　　十一、强生</w:t>
      </w:r>
      <w:r>
        <w:rPr>
          <w:rFonts w:hint="eastAsia"/>
        </w:rPr>
        <w:br/>
      </w:r>
      <w:r>
        <w:rPr>
          <w:rFonts w:hint="eastAsia"/>
        </w:rPr>
        <w:t>　　　　十二、脉道</w:t>
      </w:r>
      <w:r>
        <w:rPr>
          <w:rFonts w:hint="eastAsia"/>
        </w:rPr>
        <w:br/>
      </w:r>
      <w:r>
        <w:rPr>
          <w:rFonts w:hint="eastAsia"/>
        </w:rPr>
        <w:t>　　　　十三、施家乐</w:t>
      </w:r>
      <w:r>
        <w:rPr>
          <w:rFonts w:hint="eastAsia"/>
        </w:rPr>
        <w:br/>
      </w:r>
      <w:r>
        <w:rPr>
          <w:rFonts w:hint="eastAsia"/>
        </w:rPr>
        <w:t>　　　　十四、台欣</w:t>
      </w:r>
      <w:r>
        <w:rPr>
          <w:rFonts w:hint="eastAsia"/>
        </w:rPr>
        <w:br/>
      </w:r>
      <w:r>
        <w:rPr>
          <w:rFonts w:hint="eastAsia"/>
        </w:rPr>
        <w:t>　　　　十五、安蜜</w:t>
      </w:r>
      <w:r>
        <w:rPr>
          <w:rFonts w:hint="eastAsia"/>
        </w:rPr>
        <w:br/>
      </w:r>
      <w:r>
        <w:rPr>
          <w:rFonts w:hint="eastAsia"/>
        </w:rPr>
        <w:t>　　　　十六、金鹊</w:t>
      </w:r>
      <w:r>
        <w:rPr>
          <w:rFonts w:hint="eastAsia"/>
        </w:rPr>
        <w:br/>
      </w:r>
      <w:r>
        <w:rPr>
          <w:rFonts w:hint="eastAsia"/>
        </w:rPr>
        <w:t>　　　　十七、五鼎</w:t>
      </w:r>
      <w:r>
        <w:rPr>
          <w:rFonts w:hint="eastAsia"/>
        </w:rPr>
        <w:br/>
      </w:r>
      <w:r>
        <w:rPr>
          <w:rFonts w:hint="eastAsia"/>
        </w:rPr>
        <w:t>　　　　十八、聿新</w:t>
      </w:r>
      <w:r>
        <w:rPr>
          <w:rFonts w:hint="eastAsia"/>
        </w:rPr>
        <w:br/>
      </w:r>
      <w:r>
        <w:rPr>
          <w:rFonts w:hint="eastAsia"/>
        </w:rPr>
        <w:t>　　　　十九、艾康</w:t>
      </w:r>
      <w:r>
        <w:rPr>
          <w:rFonts w:hint="eastAsia"/>
        </w:rPr>
        <w:br/>
      </w:r>
      <w:r>
        <w:rPr>
          <w:rFonts w:hint="eastAsia"/>
        </w:rPr>
        <w:t>　　　　二十、厚美德</w:t>
      </w:r>
      <w:r>
        <w:rPr>
          <w:rFonts w:hint="eastAsia"/>
        </w:rPr>
        <w:br/>
      </w:r>
      <w:r>
        <w:rPr>
          <w:rFonts w:hint="eastAsia"/>
        </w:rPr>
        <w:t>　　　　二十一、康培</w:t>
      </w:r>
      <w:r>
        <w:rPr>
          <w:rFonts w:hint="eastAsia"/>
        </w:rPr>
        <w:br/>
      </w:r>
      <w:r>
        <w:rPr>
          <w:rFonts w:hint="eastAsia"/>
        </w:rPr>
        <w:t>　　　　二十二、泰德</w:t>
      </w:r>
      <w:r>
        <w:rPr>
          <w:rFonts w:hint="eastAsia"/>
        </w:rPr>
        <w:br/>
      </w:r>
      <w:r>
        <w:rPr>
          <w:rFonts w:hint="eastAsia"/>
        </w:rPr>
        <w:t>　　　　二十三、拜耳</w:t>
      </w:r>
      <w:r>
        <w:rPr>
          <w:rFonts w:hint="eastAsia"/>
        </w:rPr>
        <w:br/>
      </w:r>
      <w:r>
        <w:rPr>
          <w:rFonts w:hint="eastAsia"/>
        </w:rPr>
        <w:t>　　　　二十四、Hypoguard</w:t>
      </w:r>
      <w:r>
        <w:rPr>
          <w:rFonts w:hint="eastAsia"/>
        </w:rPr>
        <w:br/>
      </w:r>
      <w:r>
        <w:rPr>
          <w:rFonts w:hint="eastAsia"/>
        </w:rPr>
        <w:t>　　　　二十五、BD血糖监测仪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电子血糖仪行业市场竞争分析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第二节 主要品牌分析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二、中国血糖仪主要品牌市场占有率分析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行业企业总体分析</w:t>
      </w:r>
      <w:r>
        <w:rPr>
          <w:rFonts w:hint="eastAsia"/>
        </w:rPr>
        <w:br/>
      </w:r>
      <w:r>
        <w:rPr>
          <w:rFonts w:hint="eastAsia"/>
        </w:rPr>
        <w:t>　　　　一、中国血糖仪市场总结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　　6、生产布局与产能扩张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7、市场营销区域分析</w:t>
      </w:r>
      <w:r>
        <w:rPr>
          <w:rFonts w:hint="eastAsia"/>
        </w:rPr>
        <w:br/>
      </w:r>
      <w:r>
        <w:rPr>
          <w:rFonts w:hint="eastAsia"/>
        </w:rPr>
        <w:t>　　　　　　8、主要客户分析</w:t>
      </w:r>
      <w:r>
        <w:rPr>
          <w:rFonts w:hint="eastAsia"/>
        </w:rPr>
        <w:br/>
      </w:r>
      <w:r>
        <w:rPr>
          <w:rFonts w:hint="eastAsia"/>
        </w:rPr>
        <w:t>　　　　　　9、技术现状、特征发展趋势及革新能力分析</w:t>
      </w:r>
      <w:r>
        <w:rPr>
          <w:rFonts w:hint="eastAsia"/>
        </w:rPr>
        <w:br/>
      </w:r>
      <w:r>
        <w:rPr>
          <w:rFonts w:hint="eastAsia"/>
        </w:rPr>
        <w:t>　　　　　　10、成长性分析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t>　　　　五、北京怡成生物电子技术有限公司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六、长沙三诺生物传感技术有限公司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三、中国血糖仪行业“十一五”整体规划及预测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四、2009-2012年血糖仪行业市场价格走势预测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2009-2012年中国血糖仪行业前景展望分析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第二节 中~智~林~－2009-2012年中国血糖仪市场营销策略及发展建议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 年1-12 月医疗仪器设备及器械制造业产业规模情况</w:t>
      </w:r>
      <w:r>
        <w:rPr>
          <w:rFonts w:hint="eastAsia"/>
        </w:rPr>
        <w:br/>
      </w:r>
      <w:r>
        <w:rPr>
          <w:rFonts w:hint="eastAsia"/>
        </w:rPr>
        <w:t>　　图表 2 2009 年1-11 月医疗仪器设备及器械制造业产业规模情况 单位：个，万人，亿元，%</w:t>
      </w:r>
      <w:r>
        <w:rPr>
          <w:rFonts w:hint="eastAsia"/>
        </w:rPr>
        <w:br/>
      </w:r>
      <w:r>
        <w:rPr>
          <w:rFonts w:hint="eastAsia"/>
        </w:rPr>
        <w:t>　　图表 3 2008 年1-12 月我国医疗仪器及器械进出口情况</w:t>
      </w:r>
      <w:r>
        <w:rPr>
          <w:rFonts w:hint="eastAsia"/>
        </w:rPr>
        <w:br/>
      </w:r>
      <w:r>
        <w:rPr>
          <w:rFonts w:hint="eastAsia"/>
        </w:rPr>
        <w:t>　　图表 4 2009年我国医疗仪器及器械进出口情况 单位：百万美元</w:t>
      </w:r>
      <w:r>
        <w:rPr>
          <w:rFonts w:hint="eastAsia"/>
        </w:rPr>
        <w:br/>
      </w:r>
      <w:r>
        <w:rPr>
          <w:rFonts w:hint="eastAsia"/>
        </w:rPr>
        <w:t>　　图表 5 2009年第三季度中国医疗器械商品重点产品出口情况</w:t>
      </w:r>
      <w:r>
        <w:rPr>
          <w:rFonts w:hint="eastAsia"/>
        </w:rPr>
        <w:br/>
      </w:r>
      <w:r>
        <w:rPr>
          <w:rFonts w:hint="eastAsia"/>
        </w:rPr>
        <w:t>　　图表 6 全球血糖监测技术发展概况</w:t>
      </w:r>
      <w:r>
        <w:rPr>
          <w:rFonts w:hint="eastAsia"/>
        </w:rPr>
        <w:br/>
      </w:r>
      <w:r>
        <w:rPr>
          <w:rFonts w:hint="eastAsia"/>
        </w:rPr>
        <w:t>　　图表 7 不同阶段血糖仪性能比较（ 1- 差， 2- 中， 3- 高）</w:t>
      </w:r>
      <w:r>
        <w:rPr>
          <w:rFonts w:hint="eastAsia"/>
        </w:rPr>
        <w:br/>
      </w:r>
      <w:r>
        <w:rPr>
          <w:rFonts w:hint="eastAsia"/>
        </w:rPr>
        <w:t>　　图表 8 中国市场血糖仪性能比较</w:t>
      </w:r>
      <w:r>
        <w:rPr>
          <w:rFonts w:hint="eastAsia"/>
        </w:rPr>
        <w:br/>
      </w:r>
      <w:r>
        <w:rPr>
          <w:rFonts w:hint="eastAsia"/>
        </w:rPr>
        <w:t>　　图表 9 2003-2009年全球血糖检测市场需求规模</w:t>
      </w:r>
      <w:r>
        <w:rPr>
          <w:rFonts w:hint="eastAsia"/>
        </w:rPr>
        <w:br/>
      </w:r>
      <w:r>
        <w:rPr>
          <w:rFonts w:hint="eastAsia"/>
        </w:rPr>
        <w:t>　　图表 10 2007-2008年亚洲各国居家血糖仪市场规模分析 单位：百万美元</w:t>
      </w:r>
      <w:r>
        <w:rPr>
          <w:rFonts w:hint="eastAsia"/>
        </w:rPr>
        <w:br/>
      </w:r>
      <w:r>
        <w:rPr>
          <w:rFonts w:hint="eastAsia"/>
        </w:rPr>
        <w:t>　　图表 11 血糖仪未来发展策略方向</w:t>
      </w:r>
      <w:r>
        <w:rPr>
          <w:rFonts w:hint="eastAsia"/>
        </w:rPr>
        <w:br/>
      </w:r>
      <w:r>
        <w:rPr>
          <w:rFonts w:hint="eastAsia"/>
        </w:rPr>
        <w:t>　　图表 12 2003-2009年世界血糖检测市场规模</w:t>
      </w:r>
      <w:r>
        <w:rPr>
          <w:rFonts w:hint="eastAsia"/>
        </w:rPr>
        <w:br/>
      </w:r>
      <w:r>
        <w:rPr>
          <w:rFonts w:hint="eastAsia"/>
        </w:rPr>
        <w:t>　　图表 14 2008年全球主要血糖检测仪市场占有率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图表 15 北美地区糖尿病患病情况</w:t>
      </w:r>
      <w:r>
        <w:rPr>
          <w:rFonts w:hint="eastAsia"/>
        </w:rPr>
        <w:br/>
      </w:r>
      <w:r>
        <w:rPr>
          <w:rFonts w:hint="eastAsia"/>
        </w:rPr>
        <w:t>　　图表 16 亚洲/太平洋地区糖尿病患病情况</w:t>
      </w:r>
      <w:r>
        <w:rPr>
          <w:rFonts w:hint="eastAsia"/>
        </w:rPr>
        <w:br/>
      </w:r>
      <w:r>
        <w:rPr>
          <w:rFonts w:hint="eastAsia"/>
        </w:rPr>
        <w:t>　　图表 19 2006-2013年美国居家用血糖仪市场分析</w:t>
      </w:r>
      <w:r>
        <w:rPr>
          <w:rFonts w:hint="eastAsia"/>
        </w:rPr>
        <w:br/>
      </w:r>
      <w:r>
        <w:rPr>
          <w:rFonts w:hint="eastAsia"/>
        </w:rPr>
        <w:t>　　图表 20 美国血糖仪厂商占有率分析</w:t>
      </w:r>
      <w:r>
        <w:rPr>
          <w:rFonts w:hint="eastAsia"/>
        </w:rPr>
        <w:br/>
      </w:r>
      <w:r>
        <w:rPr>
          <w:rFonts w:hint="eastAsia"/>
        </w:rPr>
        <w:t>　　图表 21 欧洲地区糖尿病患病情况</w:t>
      </w:r>
      <w:r>
        <w:rPr>
          <w:rFonts w:hint="eastAsia"/>
        </w:rPr>
        <w:br/>
      </w:r>
      <w:r>
        <w:rPr>
          <w:rFonts w:hint="eastAsia"/>
        </w:rPr>
        <w:t>　　图表 22 2004-2009年中国血糖仪市场理论规模 单位：万人</w:t>
      </w:r>
      <w:r>
        <w:rPr>
          <w:rFonts w:hint="eastAsia"/>
        </w:rPr>
        <w:br/>
      </w:r>
      <w:r>
        <w:rPr>
          <w:rFonts w:hint="eastAsia"/>
        </w:rPr>
        <w:t>　　图表 23 2004-2009年中国血糖仪市场规模</w:t>
      </w:r>
      <w:r>
        <w:rPr>
          <w:rFonts w:hint="eastAsia"/>
        </w:rPr>
        <w:br/>
      </w:r>
      <w:r>
        <w:rPr>
          <w:rFonts w:hint="eastAsia"/>
        </w:rPr>
        <w:t>　　图表 24 2004-2009年中国血糖仪试纸市场规模</w:t>
      </w:r>
      <w:r>
        <w:rPr>
          <w:rFonts w:hint="eastAsia"/>
        </w:rPr>
        <w:br/>
      </w:r>
      <w:r>
        <w:rPr>
          <w:rFonts w:hint="eastAsia"/>
        </w:rPr>
        <w:t>　　图表 27 2008年全球血糖仪品牌市场结构</w:t>
      </w:r>
      <w:r>
        <w:rPr>
          <w:rFonts w:hint="eastAsia"/>
        </w:rPr>
        <w:br/>
      </w:r>
      <w:r>
        <w:rPr>
          <w:rFonts w:hint="eastAsia"/>
        </w:rPr>
        <w:t>　　图表 28 国内外主要血糖仪产品比较</w:t>
      </w:r>
      <w:r>
        <w:rPr>
          <w:rFonts w:hint="eastAsia"/>
        </w:rPr>
        <w:br/>
      </w:r>
      <w:r>
        <w:rPr>
          <w:rFonts w:hint="eastAsia"/>
        </w:rPr>
        <w:t>　　图表 29 2008年中国血糖仪市场国内外品牌占有率分析</w:t>
      </w:r>
      <w:r>
        <w:rPr>
          <w:rFonts w:hint="eastAsia"/>
        </w:rPr>
        <w:br/>
      </w:r>
      <w:r>
        <w:rPr>
          <w:rFonts w:hint="eastAsia"/>
        </w:rPr>
        <w:t>　　图表 30 三诺血糖仪与国外同类产品的比较</w:t>
      </w:r>
      <w:r>
        <w:rPr>
          <w:rFonts w:hint="eastAsia"/>
        </w:rPr>
        <w:br/>
      </w:r>
      <w:r>
        <w:rPr>
          <w:rFonts w:hint="eastAsia"/>
        </w:rPr>
        <w:t>　　图表 31 血糖检测市场主要进口产品比较 单位：元</w:t>
      </w:r>
      <w:r>
        <w:rPr>
          <w:rFonts w:hint="eastAsia"/>
        </w:rPr>
        <w:br/>
      </w:r>
      <w:r>
        <w:rPr>
          <w:rFonts w:hint="eastAsia"/>
        </w:rPr>
        <w:t>　　图表 32 2008年中国血糖仪主要品牌市场占有率分析</w:t>
      </w:r>
      <w:r>
        <w:rPr>
          <w:rFonts w:hint="eastAsia"/>
        </w:rPr>
        <w:br/>
      </w:r>
      <w:r>
        <w:rPr>
          <w:rFonts w:hint="eastAsia"/>
        </w:rPr>
        <w:t>　　图表 33 强生（中国）医疗器材有限公司基本情况一览表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34 强生血糖检测仪系列产品</w:t>
      </w:r>
      <w:r>
        <w:rPr>
          <w:rFonts w:hint="eastAsia"/>
        </w:rPr>
        <w:br/>
      </w:r>
      <w:r>
        <w:rPr>
          <w:rFonts w:hint="eastAsia"/>
        </w:rPr>
        <w:t>　　图表 35 强生血糖仪产品价格分析</w:t>
      </w:r>
      <w:r>
        <w:rPr>
          <w:rFonts w:hint="eastAsia"/>
        </w:rPr>
        <w:br/>
      </w:r>
      <w:r>
        <w:rPr>
          <w:rFonts w:hint="eastAsia"/>
        </w:rPr>
        <w:t>　　图表 37 强生公司网络营销策略分析</w:t>
      </w:r>
      <w:r>
        <w:rPr>
          <w:rFonts w:hint="eastAsia"/>
        </w:rPr>
        <w:br/>
      </w:r>
      <w:r>
        <w:rPr>
          <w:rFonts w:hint="eastAsia"/>
        </w:rPr>
        <w:t>　　图表 39 2007-2009年10月强生（中国）医疗器材有限公司资产负债率指标情况一览</w:t>
      </w:r>
      <w:r>
        <w:rPr>
          <w:rFonts w:hint="eastAsia"/>
        </w:rPr>
        <w:br/>
      </w:r>
      <w:r>
        <w:rPr>
          <w:rFonts w:hint="eastAsia"/>
        </w:rPr>
        <w:t>　　图表 40 罗氏血糖测定仪事业部联系方式列表</w:t>
      </w:r>
      <w:r>
        <w:rPr>
          <w:rFonts w:hint="eastAsia"/>
        </w:rPr>
        <w:br/>
      </w:r>
      <w:r>
        <w:rPr>
          <w:rFonts w:hint="eastAsia"/>
        </w:rPr>
        <w:t>　　图表 41 罗氏主要血糖仪系列一览表</w:t>
      </w:r>
      <w:r>
        <w:rPr>
          <w:rFonts w:hint="eastAsia"/>
        </w:rPr>
        <w:br/>
      </w:r>
      <w:r>
        <w:rPr>
          <w:rFonts w:hint="eastAsia"/>
        </w:rPr>
        <w:t>　　图表 42 2004-2009年上海罗氏制药有限公司经营情况一览</w:t>
      </w:r>
      <w:r>
        <w:rPr>
          <w:rFonts w:hint="eastAsia"/>
        </w:rPr>
        <w:br/>
      </w:r>
      <w:r>
        <w:rPr>
          <w:rFonts w:hint="eastAsia"/>
        </w:rPr>
        <w:t>　　图表 43 2004-2009年上海罗氏制药有限公司毛利率销售利润率情况一览</w:t>
      </w:r>
      <w:r>
        <w:rPr>
          <w:rFonts w:hint="eastAsia"/>
        </w:rPr>
        <w:br/>
      </w:r>
      <w:r>
        <w:rPr>
          <w:rFonts w:hint="eastAsia"/>
        </w:rPr>
        <w:t>　　图表 44 2004-2009年上海罗氏制药有限公司资产负债率经营情况一览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45 罗氏经销商职能分配</w:t>
      </w:r>
      <w:r>
        <w:rPr>
          <w:rFonts w:hint="eastAsia"/>
        </w:rPr>
        <w:br/>
      </w:r>
      <w:r>
        <w:rPr>
          <w:rFonts w:hint="eastAsia"/>
        </w:rPr>
        <w:t>　　图表 46 罗氏亚太地区 2 型糖尿病的控制目标</w:t>
      </w:r>
      <w:r>
        <w:rPr>
          <w:rFonts w:hint="eastAsia"/>
        </w:rPr>
        <w:br/>
      </w:r>
      <w:r>
        <w:rPr>
          <w:rFonts w:hint="eastAsia"/>
        </w:rPr>
        <w:t>　　图表 47 罗氏代理商作用概况表</w:t>
      </w:r>
      <w:r>
        <w:rPr>
          <w:rFonts w:hint="eastAsia"/>
        </w:rPr>
        <w:br/>
      </w:r>
      <w:r>
        <w:rPr>
          <w:rFonts w:hint="eastAsia"/>
        </w:rPr>
        <w:t>　　图表 48 罗氏市场开拓重点区域</w:t>
      </w:r>
      <w:r>
        <w:rPr>
          <w:rFonts w:hint="eastAsia"/>
        </w:rPr>
        <w:br/>
      </w:r>
      <w:r>
        <w:rPr>
          <w:rFonts w:hint="eastAsia"/>
        </w:rPr>
        <w:t>　　图表 49 罗氏扩大产品销售额方法汇总表</w:t>
      </w:r>
      <w:r>
        <w:rPr>
          <w:rFonts w:hint="eastAsia"/>
        </w:rPr>
        <w:br/>
      </w:r>
      <w:r>
        <w:rPr>
          <w:rFonts w:hint="eastAsia"/>
        </w:rPr>
        <w:t>　　图表 50 罗氏提高品牌形象活动汇总表</w:t>
      </w:r>
      <w:r>
        <w:rPr>
          <w:rFonts w:hint="eastAsia"/>
        </w:rPr>
        <w:br/>
      </w:r>
      <w:r>
        <w:rPr>
          <w:rFonts w:hint="eastAsia"/>
        </w:rPr>
        <w:t>　　图表 51 罗氏战略汇总表</w:t>
      </w:r>
      <w:r>
        <w:rPr>
          <w:rFonts w:hint="eastAsia"/>
        </w:rPr>
        <w:br/>
      </w:r>
      <w:r>
        <w:rPr>
          <w:rFonts w:hint="eastAsia"/>
        </w:rPr>
        <w:t>　　图表 55 雅培办事处地址和下属公司联系方式列表</w:t>
      </w:r>
      <w:r>
        <w:rPr>
          <w:rFonts w:hint="eastAsia"/>
        </w:rPr>
        <w:br/>
      </w:r>
      <w:r>
        <w:rPr>
          <w:rFonts w:hint="eastAsia"/>
        </w:rPr>
        <w:t>　　图表 56 雅培血糖检测仪产品</w:t>
      </w:r>
      <w:r>
        <w:rPr>
          <w:rFonts w:hint="eastAsia"/>
        </w:rPr>
        <w:br/>
      </w:r>
      <w:r>
        <w:rPr>
          <w:rFonts w:hint="eastAsia"/>
        </w:rPr>
        <w:t>　　图表 60 雅培营销方式总结</w:t>
      </w:r>
      <w:r>
        <w:rPr>
          <w:rFonts w:hint="eastAsia"/>
        </w:rPr>
        <w:br/>
      </w:r>
      <w:r>
        <w:rPr>
          <w:rFonts w:hint="eastAsia"/>
        </w:rPr>
        <w:t>　　图表 61 怡成分公司联系方式列表</w:t>
      </w:r>
      <w:r>
        <w:rPr>
          <w:rFonts w:hint="eastAsia"/>
        </w:rPr>
        <w:br/>
      </w:r>
      <w:r>
        <w:rPr>
          <w:rFonts w:hint="eastAsia"/>
        </w:rPr>
        <w:t>　　图表 62 怡成快速检测血糖系列产品</w:t>
      </w:r>
      <w:r>
        <w:rPr>
          <w:rFonts w:hint="eastAsia"/>
        </w:rPr>
        <w:br/>
      </w:r>
      <w:r>
        <w:rPr>
          <w:rFonts w:hint="eastAsia"/>
        </w:rPr>
        <w:t>　　图表 63 怡成公司组织架构</w:t>
      </w:r>
      <w:r>
        <w:rPr>
          <w:rFonts w:hint="eastAsia"/>
        </w:rPr>
        <w:br/>
      </w:r>
      <w:r>
        <w:rPr>
          <w:rFonts w:hint="eastAsia"/>
        </w:rPr>
        <w:t>　　图表 64 怡成超越JPS-5型血糖仪主要技术指标</w:t>
      </w:r>
      <w:r>
        <w:rPr>
          <w:rFonts w:hint="eastAsia"/>
        </w:rPr>
        <w:br/>
      </w:r>
      <w:r>
        <w:rPr>
          <w:rFonts w:hint="eastAsia"/>
        </w:rPr>
        <w:t>　　图表 65 怡成超越JPS-6型血糖仪主要技术指标</w:t>
      </w:r>
      <w:r>
        <w:rPr>
          <w:rFonts w:hint="eastAsia"/>
        </w:rPr>
        <w:br/>
      </w:r>
      <w:r>
        <w:rPr>
          <w:rFonts w:hint="eastAsia"/>
        </w:rPr>
        <w:t>　　图表 66 怡成5D-1型血糖仪血糖仪主要技术指标</w:t>
      </w:r>
      <w:r>
        <w:rPr>
          <w:rFonts w:hint="eastAsia"/>
        </w:rPr>
        <w:br/>
      </w:r>
      <w:r>
        <w:rPr>
          <w:rFonts w:hint="eastAsia"/>
        </w:rPr>
        <w:t>　　图表 67 怡成5D-2型血糖仪主要技术指标</w:t>
      </w:r>
      <w:r>
        <w:rPr>
          <w:rFonts w:hint="eastAsia"/>
        </w:rPr>
        <w:br/>
      </w:r>
      <w:r>
        <w:rPr>
          <w:rFonts w:hint="eastAsia"/>
        </w:rPr>
        <w:t>　　图表 68 怡成T-1型血酮体测试仪主要技术指标</w:t>
      </w:r>
      <w:r>
        <w:rPr>
          <w:rFonts w:hint="eastAsia"/>
        </w:rPr>
        <w:br/>
      </w:r>
      <w:r>
        <w:rPr>
          <w:rFonts w:hint="eastAsia"/>
        </w:rPr>
        <w:t>　　图表 70 2004-2009年北京怡成生物电子技术有限公司盈利能力分析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71 2004-2009年北京怡成生物电子技术有限公司资产负债率</w:t>
      </w:r>
      <w:r>
        <w:rPr>
          <w:rFonts w:hint="eastAsia"/>
        </w:rPr>
        <w:br/>
      </w:r>
      <w:r>
        <w:rPr>
          <w:rFonts w:hint="eastAsia"/>
        </w:rPr>
        <w:t>　　图表 72 怡成营销方式总结</w:t>
      </w:r>
      <w:r>
        <w:rPr>
          <w:rFonts w:hint="eastAsia"/>
        </w:rPr>
        <w:br/>
      </w:r>
      <w:r>
        <w:rPr>
          <w:rFonts w:hint="eastAsia"/>
        </w:rPr>
        <w:t>　　图表 73 三诺血糖仪产品优势</w:t>
      </w:r>
      <w:r>
        <w:rPr>
          <w:rFonts w:hint="eastAsia"/>
        </w:rPr>
        <w:br/>
      </w:r>
      <w:r>
        <w:rPr>
          <w:rFonts w:hint="eastAsia"/>
        </w:rPr>
        <w:t>　　图表 74 长沙三诺生物传感技术有限公司竞争力</w:t>
      </w:r>
      <w:r>
        <w:rPr>
          <w:rFonts w:hint="eastAsia"/>
        </w:rPr>
        <w:br/>
      </w:r>
      <w:r>
        <w:rPr>
          <w:rFonts w:hint="eastAsia"/>
        </w:rPr>
        <w:t>　　图表 75 血糖仪购买渠道变动情况</w:t>
      </w:r>
      <w:r>
        <w:rPr>
          <w:rFonts w:hint="eastAsia"/>
        </w:rPr>
        <w:br/>
      </w:r>
      <w:r>
        <w:rPr>
          <w:rFonts w:hint="eastAsia"/>
        </w:rPr>
        <w:t>　　图表 76 血糖仪试纸购买渠道模式</w:t>
      </w:r>
      <w:r>
        <w:rPr>
          <w:rFonts w:hint="eastAsia"/>
        </w:rPr>
        <w:br/>
      </w:r>
      <w:r>
        <w:rPr>
          <w:rFonts w:hint="eastAsia"/>
        </w:rPr>
        <w:t>　　图表 77 血糖仪试纸购买渠道对比分析</w:t>
      </w:r>
      <w:r>
        <w:rPr>
          <w:rFonts w:hint="eastAsia"/>
        </w:rPr>
        <w:br/>
      </w:r>
      <w:r>
        <w:rPr>
          <w:rFonts w:hint="eastAsia"/>
        </w:rPr>
        <w:t>　　图表 79 2009-2012年中国血糖仪行业销售收入预测</w:t>
      </w:r>
      <w:r>
        <w:rPr>
          <w:rFonts w:hint="eastAsia"/>
        </w:rPr>
        <w:br/>
      </w:r>
      <w:r>
        <w:rPr>
          <w:rFonts w:hint="eastAsia"/>
        </w:rPr>
        <w:t>　　图表 83 血糖仪市场产品品牌分类</w:t>
      </w:r>
      <w:r>
        <w:rPr>
          <w:rFonts w:hint="eastAsia"/>
        </w:rPr>
        <w:br/>
      </w:r>
      <w:r>
        <w:rPr>
          <w:rFonts w:hint="eastAsia"/>
        </w:rPr>
        <w:t>　　图表 84 全球糖尿病患病变化特点</w:t>
      </w:r>
      <w:r>
        <w:rPr>
          <w:rFonts w:hint="eastAsia"/>
        </w:rPr>
        <w:br/>
      </w:r>
      <w:r>
        <w:rPr>
          <w:rFonts w:hint="eastAsia"/>
        </w:rPr>
        <w:t>　　图表 86 血糖仪使用者消费者调查的男女比例</w:t>
      </w:r>
      <w:r>
        <w:rPr>
          <w:rFonts w:hint="eastAsia"/>
        </w:rPr>
        <w:br/>
      </w:r>
      <w:r>
        <w:rPr>
          <w:rFonts w:hint="eastAsia"/>
        </w:rPr>
        <w:t>　　图表 87 血糖仪使用者文化程度分布比例图</w:t>
      </w:r>
      <w:r>
        <w:rPr>
          <w:rFonts w:hint="eastAsia"/>
        </w:rPr>
        <w:br/>
      </w:r>
      <w:r>
        <w:rPr>
          <w:rFonts w:hint="eastAsia"/>
        </w:rPr>
        <w:t>　　图表 88 糖尿病患者血糖测试频率</w:t>
      </w:r>
      <w:r>
        <w:rPr>
          <w:rFonts w:hint="eastAsia"/>
        </w:rPr>
        <w:br/>
      </w:r>
      <w:r>
        <w:rPr>
          <w:rFonts w:hint="eastAsia"/>
        </w:rPr>
        <w:t>　　图表 89 消费者血糖测试方式</w:t>
      </w:r>
      <w:r>
        <w:rPr>
          <w:rFonts w:hint="eastAsia"/>
        </w:rPr>
        <w:br/>
      </w:r>
      <w:r>
        <w:rPr>
          <w:rFonts w:hint="eastAsia"/>
        </w:rPr>
        <w:t>　　图表 90 消费者购买血糖仪考虑因素</w:t>
      </w:r>
      <w:r>
        <w:rPr>
          <w:rFonts w:hint="eastAsia"/>
        </w:rPr>
        <w:br/>
      </w:r>
      <w:r>
        <w:rPr>
          <w:rFonts w:hint="eastAsia"/>
        </w:rPr>
        <w:t>　　图表 91 血糖仪价格区间消费者调查</w:t>
      </w:r>
      <w:r>
        <w:rPr>
          <w:rFonts w:hint="eastAsia"/>
        </w:rPr>
        <w:br/>
      </w:r>
      <w:r>
        <w:rPr>
          <w:rFonts w:hint="eastAsia"/>
        </w:rPr>
        <w:t>　　图表 92 中国市场品牌血糖仪及试纸价格</w:t>
      </w:r>
      <w:r>
        <w:rPr>
          <w:rFonts w:hint="eastAsia"/>
        </w:rPr>
        <w:br/>
      </w:r>
      <w:r>
        <w:rPr>
          <w:rFonts w:hint="eastAsia"/>
        </w:rPr>
        <w:t>　　图表 93 糖尿病患者获取糖尿病相关知识的途径</w:t>
      </w:r>
      <w:r>
        <w:rPr>
          <w:rFonts w:hint="eastAsia"/>
        </w:rPr>
        <w:br/>
      </w:r>
      <w:r>
        <w:rPr>
          <w:rFonts w:hint="eastAsia"/>
        </w:rPr>
        <w:t>　　图表 94 糖尿病患者希望获取的信息</w:t>
      </w:r>
      <w:r>
        <w:rPr>
          <w:rFonts w:hint="eastAsia"/>
        </w:rPr>
        <w:br/>
      </w:r>
      <w:r>
        <w:rPr>
          <w:rFonts w:hint="eastAsia"/>
        </w:rPr>
        <w:t>　　图表 95 组建糖尿病俱乐部所希望获取的利益</w:t>
      </w:r>
      <w:r>
        <w:rPr>
          <w:rFonts w:hint="eastAsia"/>
        </w:rPr>
        <w:br/>
      </w:r>
      <w:r>
        <w:rPr>
          <w:rFonts w:hint="eastAsia"/>
        </w:rPr>
        <w:t>　　图表 96 32 例血糖仪使用情况调查</w:t>
      </w:r>
      <w:r>
        <w:rPr>
          <w:rFonts w:hint="eastAsia"/>
        </w:rPr>
        <w:br/>
      </w:r>
      <w:r>
        <w:rPr>
          <w:rFonts w:hint="eastAsia"/>
        </w:rPr>
        <w:t>　　图表 97 中国主要血糖仪品牌生产或代理企业地区分布</w:t>
      </w:r>
      <w:r>
        <w:rPr>
          <w:rFonts w:hint="eastAsia"/>
        </w:rPr>
        <w:br/>
      </w:r>
      <w:r>
        <w:rPr>
          <w:rFonts w:hint="eastAsia"/>
        </w:rPr>
        <w:t>　　图表 98 中国主要地区血糖仪拥有率</w:t>
      </w:r>
      <w:r>
        <w:rPr>
          <w:rFonts w:hint="eastAsia"/>
        </w:rPr>
        <w:br/>
      </w:r>
      <w:r>
        <w:rPr>
          <w:rFonts w:hint="eastAsia"/>
        </w:rPr>
        <w:t>　　图表 99 中国大中小城市及农村血糖仪拥有率</w:t>
      </w:r>
      <w:r>
        <w:rPr>
          <w:rFonts w:hint="eastAsia"/>
        </w:rPr>
        <w:br/>
      </w:r>
      <w:r>
        <w:rPr>
          <w:rFonts w:hint="eastAsia"/>
        </w:rPr>
        <w:t>　　图表 100 中国大中小城市及农村糖尿病患病率比较图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2666ea294bc9" w:history="1">
        <w:r>
          <w:rPr>
            <w:rStyle w:val="Hyperlink"/>
          </w:rPr>
          <w:t>2010年血糖仪市场前景分析及投资研究预测报告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02666ea294bc9" w:history="1">
        <w:r>
          <w:rPr>
            <w:rStyle w:val="Hyperlink"/>
          </w:rPr>
          <w:t>https://www.20087.com/2010-01/R_2010nianxuetangyishichangqianjingfenBaoGao.html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e26ab15e4ef7" w:history="1">
      <w:r>
        <w:rPr>
          <w:rStyle w:val="Hyperlink"/>
        </w:rPr>
        <w:t>2010年血糖仪市场前景分析及投资研究预测报告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uetangyishichangqianjingfenBaoGao.html" TargetMode="External" Id="R7cb02666ea2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uetangyishichangqianjingfenBaoGao.html" TargetMode="External" Id="R6184e26ab15e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2010-01-07T07:19:00Z</dcterms:created>
  <dcterms:modified xsi:type="dcterms:W3CDTF">2010-01-07T08:19:00Z</dcterms:modified>
  <dc:subject>2010年血糖仪市场前景分析及投资研究预测报告</dc:subject>
  <dc:title>2010年血糖仪市场前景分析及投资研究预测报告</dc:title>
  <cp:keywords>2010年血糖仪市场前景分析及投资研究预测报告</cp:keywords>
  <dc:description>2010年血糖仪市场前景分析及投资研究预测报告</dc:description>
</cp:coreProperties>
</file>