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0256a0d44e6a" w:history="1">
              <w:r>
                <w:rPr>
                  <w:rStyle w:val="Hyperlink"/>
                </w:rPr>
                <w:t>2010-12年卫浴设备市场供需格局研究及前景分析预测报告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0256a0d44e6a" w:history="1">
              <w:r>
                <w:rPr>
                  <w:rStyle w:val="Hyperlink"/>
                </w:rPr>
                <w:t>2010-12年卫浴设备市场供需格局研究及前景分析预测报告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80256a0d44e6a" w:history="1">
                <w:r>
                  <w:rPr>
                    <w:rStyle w:val="Hyperlink"/>
                  </w:rPr>
                  <w:t>https://www.20087.com/2010-01/R_2010_12nianweiyushebeishichanggongxuBaoGao.html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全球卫浴设备市场发展分析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2008年全球卫浴设备市场分析</w:t>
      </w:r>
      <w:r>
        <w:rPr>
          <w:rFonts w:hint="eastAsia"/>
        </w:rPr>
        <w:br/>
      </w:r>
      <w:r>
        <w:rPr>
          <w:rFonts w:hint="eastAsia"/>
        </w:rPr>
        <w:t>　　　　一、2008年全球卫浴设备市场回顾</w:t>
      </w:r>
      <w:r>
        <w:rPr>
          <w:rFonts w:hint="eastAsia"/>
        </w:rPr>
        <w:br/>
      </w:r>
      <w:r>
        <w:rPr>
          <w:rFonts w:hint="eastAsia"/>
        </w:rPr>
        <w:t>　　　　二、2008年全球卫浴设备市场环境</w:t>
      </w:r>
      <w:r>
        <w:rPr>
          <w:rFonts w:hint="eastAsia"/>
        </w:rPr>
        <w:br/>
      </w:r>
      <w:r>
        <w:rPr>
          <w:rFonts w:hint="eastAsia"/>
        </w:rPr>
        <w:t>　　　　三、2008年全球卫浴设备销售分析</w:t>
      </w:r>
      <w:r>
        <w:rPr>
          <w:rFonts w:hint="eastAsia"/>
        </w:rPr>
        <w:br/>
      </w:r>
      <w:r>
        <w:rPr>
          <w:rFonts w:hint="eastAsia"/>
        </w:rPr>
        <w:t>　　　　四、2008年全球卫浴设备市场规模</w:t>
      </w:r>
      <w:r>
        <w:rPr>
          <w:rFonts w:hint="eastAsia"/>
        </w:rPr>
        <w:br/>
      </w:r>
      <w:r>
        <w:rPr>
          <w:rFonts w:hint="eastAsia"/>
        </w:rPr>
        <w:t>　　第二节 2009年全球卫浴设备市场分析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一、2009年全球卫浴设备需求分析</w:t>
      </w:r>
      <w:r>
        <w:rPr>
          <w:rFonts w:hint="eastAsia"/>
        </w:rPr>
        <w:br/>
      </w:r>
      <w:r>
        <w:rPr>
          <w:rFonts w:hint="eastAsia"/>
        </w:rPr>
        <w:t>　　　　二、2009年全球卫浴设备市场规模</w:t>
      </w:r>
      <w:r>
        <w:rPr>
          <w:rFonts w:hint="eastAsia"/>
        </w:rPr>
        <w:br/>
      </w:r>
      <w:r>
        <w:rPr>
          <w:rFonts w:hint="eastAsia"/>
        </w:rPr>
        <w:t>　　　　三、2009年全球卫浴设备品牌分析</w:t>
      </w:r>
      <w:r>
        <w:rPr>
          <w:rFonts w:hint="eastAsia"/>
        </w:rPr>
        <w:br/>
      </w:r>
      <w:r>
        <w:rPr>
          <w:rFonts w:hint="eastAsia"/>
        </w:rPr>
        <w:t>　　　　四、2009年中外卫浴设备市场对比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主要国家地区卫浴设备市场分析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一、2008-2009年美国卫浴设备市场分析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二、2008-2009年欧洲卫浴设备市场分析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三、2008-2009年日本卫浴设备市场分析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四、2008-2009年韩国卫浴设备市场分析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五、2008-2009年其他国家卫浴设备市场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我国卫浴设备行业发展现状</w:t>
      </w:r>
      <w:r>
        <w:rPr>
          <w:rFonts w:hint="eastAsia"/>
        </w:rPr>
        <w:br/>
      </w:r>
      <w:r>
        <w:rPr>
          <w:rFonts w:hint="eastAsia"/>
        </w:rPr>
        <w:t>　　第一节 我国卫浴设备行业发展现状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一、卫浴设备行业品牌发展现状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二、卫浴设备行业消费市场现状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三、卫浴设备市场消费层次分析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四、我国卫浴设备市场走向分析</w:t>
      </w:r>
      <w:r>
        <w:rPr>
          <w:rFonts w:hint="eastAsia"/>
        </w:rPr>
        <w:br/>
      </w:r>
      <w:r>
        <w:rPr>
          <w:rFonts w:hint="eastAsia"/>
        </w:rPr>
        <w:t>　　第二节 2008-2009年我国卫浴设备行业发展状况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一、2008年中国卫浴设备行业发展回顾</w:t>
      </w:r>
      <w:r>
        <w:rPr>
          <w:rFonts w:hint="eastAsia"/>
        </w:rPr>
        <w:br/>
      </w:r>
      <w:r>
        <w:rPr>
          <w:rFonts w:hint="eastAsia"/>
        </w:rPr>
        <w:t>　　　　二、2008年卫浴设备行业发展情况分析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三、2008年我国卫浴设备市场特点分析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四、2009年我国卫浴设备市场发展分析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2008-2009年中国卫浴设备行业供需分析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一、2008年中国卫浴设备市场供给总量分析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二、2008年中国卫浴设备市场供给结构分析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三、2009年中国卫浴设备市场需求总量分析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四、2009年中国卫浴设备市场需求结构分析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五、2009年中国卫浴设备市场供需平衡分析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2009年卫浴设备行业运行情况分析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一、2009年卫浴设备行业经济指标分析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二、2009年卫浴设备行业收入前十家企业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2009年卫浴设备行业产量分析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一、2009年我国卫浴设备产量分析</w:t>
      </w:r>
      <w:r>
        <w:rPr>
          <w:rFonts w:hint="eastAsia"/>
        </w:rPr>
        <w:br/>
      </w:r>
      <w:r>
        <w:rPr>
          <w:rFonts w:hint="eastAsia"/>
        </w:rPr>
        <w:t>　　　　二、2009年我国卫浴设备产量预测</w:t>
      </w:r>
      <w:r>
        <w:rPr>
          <w:rFonts w:hint="eastAsia"/>
        </w:rPr>
        <w:br/>
      </w:r>
      <w:r>
        <w:rPr>
          <w:rFonts w:hint="eastAsia"/>
        </w:rPr>
        <w:t>　　第三节 2009年卫浴设备行业进出口分析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一、2009年卫浴设备行业进口总量及价格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二、2009年卫浴设备行业出口总量及价格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三、2009年卫浴设备行业进出口数据统计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四、2010-2012年卫浴设备进出口态势展望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卫浴细分市场发展分析</w:t>
      </w:r>
      <w:r>
        <w:rPr>
          <w:rFonts w:hint="eastAsia"/>
        </w:rPr>
        <w:br/>
      </w:r>
      <w:r>
        <w:rPr>
          <w:rFonts w:hint="eastAsia"/>
        </w:rPr>
        <w:t>　　第一节 水龙头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热水器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淋浴房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马桶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浴霸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五金卫浴配件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中国卫浴设备消费市场分析</w:t>
      </w:r>
      <w:r>
        <w:rPr>
          <w:rFonts w:hint="eastAsia"/>
        </w:rPr>
        <w:br/>
      </w:r>
      <w:r>
        <w:rPr>
          <w:rFonts w:hint="eastAsia"/>
        </w:rPr>
        <w:t>　　第一节 卫浴设备行业产品目标客户群体调查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卫浴设备市场消费需求分析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一、卫浴设备市场的消费需求变化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二、卫浴设备行业的需求情况分析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三、2009年卫浴设备品牌市场消费需求分析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卫浴设备消费市场状况分析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一、卫浴设备行业消费特点</w:t>
      </w:r>
      <w:r>
        <w:rPr>
          <w:rFonts w:hint="eastAsia"/>
        </w:rPr>
        <w:br/>
      </w:r>
      <w:r>
        <w:rPr>
          <w:rFonts w:hint="eastAsia"/>
        </w:rPr>
        <w:t>　　　　二、卫浴设备消费者分析</w:t>
      </w:r>
      <w:r>
        <w:rPr>
          <w:rFonts w:hint="eastAsia"/>
        </w:rPr>
        <w:br/>
      </w:r>
      <w:r>
        <w:rPr>
          <w:rFonts w:hint="eastAsia"/>
        </w:rPr>
        <w:t>　　　　三、卫浴设备消费结构分析</w:t>
      </w:r>
      <w:r>
        <w:rPr>
          <w:rFonts w:hint="eastAsia"/>
        </w:rPr>
        <w:br/>
      </w:r>
      <w:r>
        <w:rPr>
          <w:rFonts w:hint="eastAsia"/>
        </w:rPr>
        <w:t>　　　　四、卫浴设备消费的市场变化</w:t>
      </w:r>
      <w:r>
        <w:rPr>
          <w:rFonts w:hint="eastAsia"/>
        </w:rPr>
        <w:br/>
      </w:r>
      <w:r>
        <w:rPr>
          <w:rFonts w:hint="eastAsia"/>
        </w:rPr>
        <w:t>　　　　五、卫浴设备市场的消费方向</w:t>
      </w:r>
      <w:r>
        <w:rPr>
          <w:rFonts w:hint="eastAsia"/>
        </w:rPr>
        <w:br/>
      </w:r>
      <w:r>
        <w:rPr>
          <w:rFonts w:hint="eastAsia"/>
        </w:rPr>
        <w:t>　　第四节 卫浴设备行业产品的品牌市场调查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六、卫浴设备行业品牌市场占有率调查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2009年西北地区卫浴设备行业分析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2009年卫浴设备行业投资情况分析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二、可以投资的卫浴设备模式</w:t>
      </w:r>
      <w:r>
        <w:rPr>
          <w:rFonts w:hint="eastAsia"/>
        </w:rPr>
        <w:br/>
      </w:r>
      <w:r>
        <w:rPr>
          <w:rFonts w:hint="eastAsia"/>
        </w:rPr>
        <w:t>　　　　三、2009年卫浴设备投资机会</w:t>
      </w:r>
      <w:r>
        <w:rPr>
          <w:rFonts w:hint="eastAsia"/>
        </w:rPr>
        <w:br/>
      </w:r>
      <w:r>
        <w:rPr>
          <w:rFonts w:hint="eastAsia"/>
        </w:rPr>
        <w:t>　　　　四、2009年卫浴设备细分行业投资机会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五、2009年卫浴设备投资新方向</w:t>
      </w:r>
      <w:r>
        <w:rPr>
          <w:rFonts w:hint="eastAsia"/>
        </w:rPr>
        <w:br/>
      </w:r>
      <w:r>
        <w:rPr>
          <w:rFonts w:hint="eastAsia"/>
        </w:rPr>
        <w:t>　　第三节 卫浴设备行业发展前景分析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一、卫浴设备市场发展前景分析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二、我国卫浴设备市场蕴藏的商机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三、金融危机下卫浴设备市场的发展前景</w:t>
      </w:r>
      <w:r>
        <w:rPr>
          <w:rFonts w:hint="eastAsia"/>
        </w:rPr>
        <w:br/>
      </w:r>
      <w:r>
        <w:rPr>
          <w:rFonts w:hint="eastAsia"/>
        </w:rPr>
        <w:t>　　　　四、2009年卫浴设备市场面临的发展商机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五、2010-2012年卫浴设备市场面临的发展商机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卫浴设备行业竞争格局分析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卫浴设备行业集中度分析</w:t>
      </w:r>
      <w:r>
        <w:rPr>
          <w:rFonts w:hint="eastAsia"/>
        </w:rPr>
        <w:br/>
      </w:r>
      <w:r>
        <w:rPr>
          <w:rFonts w:hint="eastAsia"/>
        </w:rPr>
        <w:t>　　　　一、卫浴设备市场集中度分析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二、卫浴设备企业集中度分析</w:t>
      </w:r>
      <w:r>
        <w:rPr>
          <w:rFonts w:hint="eastAsia"/>
        </w:rPr>
        <w:br/>
      </w:r>
      <w:r>
        <w:rPr>
          <w:rFonts w:hint="eastAsia"/>
        </w:rPr>
        <w:t>　　　　三、卫浴设备区域集中度分析</w:t>
      </w:r>
      <w:r>
        <w:rPr>
          <w:rFonts w:hint="eastAsia"/>
        </w:rPr>
        <w:br/>
      </w:r>
      <w:r>
        <w:rPr>
          <w:rFonts w:hint="eastAsia"/>
        </w:rPr>
        <w:t>　　第二节 卫浴设备行业主要企业竞争力分析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一、2008年卫浴设备行业竞争分析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二、2008年中外卫浴设备竞争分析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三、2008-2009年国内外卫浴设备竞争分析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四、2008-2009年我国卫浴设备市场竞争分析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五、2008-2009年我国卫浴设备市场集中度分析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六、2010-2012年国内主要卫浴设备企业动向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2010-2012年中国卫浴设备行业发展形势分析</w:t>
      </w:r>
      <w:r>
        <w:rPr>
          <w:rFonts w:hint="eastAsia"/>
        </w:rPr>
        <w:br/>
      </w:r>
      <w:r>
        <w:rPr>
          <w:rFonts w:hint="eastAsia"/>
        </w:rPr>
        <w:t>　　第一节 卫浴设备行业发展概况</w:t>
      </w:r>
      <w:r>
        <w:rPr>
          <w:rFonts w:hint="eastAsia"/>
        </w:rPr>
        <w:br/>
      </w:r>
      <w:r>
        <w:rPr>
          <w:rFonts w:hint="eastAsia"/>
        </w:rPr>
        <w:t>　　　　一、卫浴设备行业发展特点分析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二、卫浴设备行业投资现状分析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三、卫浴设备行业总产值分析</w:t>
      </w:r>
      <w:r>
        <w:rPr>
          <w:rFonts w:hint="eastAsia"/>
        </w:rPr>
        <w:br/>
      </w:r>
      <w:r>
        <w:rPr>
          <w:rFonts w:hint="eastAsia"/>
        </w:rPr>
        <w:t>　　　　四、卫浴设备行业技术发展分析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2008-2009年卫浴设备行业市场情况分析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一、卫浴设备行业市场发展分析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二、卫浴设备市场存在的问题</w:t>
      </w:r>
      <w:r>
        <w:rPr>
          <w:rFonts w:hint="eastAsia"/>
        </w:rPr>
        <w:br/>
      </w:r>
      <w:r>
        <w:rPr>
          <w:rFonts w:hint="eastAsia"/>
        </w:rPr>
        <w:t>　　　　三、卫浴设备市场规模分析</w:t>
      </w:r>
      <w:r>
        <w:rPr>
          <w:rFonts w:hint="eastAsia"/>
        </w:rPr>
        <w:br/>
      </w:r>
      <w:r>
        <w:rPr>
          <w:rFonts w:hint="eastAsia"/>
        </w:rPr>
        <w:t>　　第三节 2008-2009年卫浴设备产销状况分析</w:t>
      </w:r>
      <w:r>
        <w:rPr>
          <w:rFonts w:hint="eastAsia"/>
        </w:rPr>
        <w:br/>
      </w:r>
      <w:r>
        <w:rPr>
          <w:rFonts w:hint="eastAsia"/>
        </w:rPr>
        <w:t>　　　　一、卫浴设备产量分析</w:t>
      </w:r>
      <w:r>
        <w:rPr>
          <w:rFonts w:hint="eastAsia"/>
        </w:rPr>
        <w:br/>
      </w:r>
      <w:r>
        <w:rPr>
          <w:rFonts w:hint="eastAsia"/>
        </w:rPr>
        <w:t>　　　　二、卫浴设备产能分析</w:t>
      </w:r>
      <w:r>
        <w:rPr>
          <w:rFonts w:hint="eastAsia"/>
        </w:rPr>
        <w:br/>
      </w:r>
      <w:r>
        <w:rPr>
          <w:rFonts w:hint="eastAsia"/>
        </w:rPr>
        <w:t>　　　　三、卫浴设备市场需求状况分析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中国卫浴设备行业整体运行指标分析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2009年年中国卫浴设备行业财务指标总体分析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一、2008-2009年卫浴设备原材料价格走势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二、2008-2009年卫浴设备行业人工成本分析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一、2008-2009年卫浴设备行业产销情况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二、2008-2009年卫浴设备行业库存情况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三、2008-2009年卫浴设备行业资金周转情况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一、2008-2009年卫浴设备行业价格走势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二、2008-2009年卫浴设备行业营业收入情况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三、2008-2009年卫浴设备行业毛利率情况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四、2008-2009年卫浴设备行业赢利能力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五、2008-2009年卫浴设备行业赢利水平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六、2010-2012年卫浴设备行业赢利预测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2009年中国卫浴设备行业总资产利润率分析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2009年中国卫浴设备行业产值利税率分析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卫浴设备重点企业发展分析</w:t>
      </w:r>
      <w:r>
        <w:rPr>
          <w:rFonts w:hint="eastAsia"/>
        </w:rPr>
        <w:br/>
      </w:r>
      <w:r>
        <w:rPr>
          <w:rFonts w:hint="eastAsia"/>
        </w:rPr>
        <w:t>　　第一节 科勒企业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第十四节 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 年投资风险</w:t>
      </w:r>
      <w:r>
        <w:rPr>
          <w:rFonts w:hint="eastAsia"/>
        </w:rPr>
        <w:br/>
      </w:r>
      <w:r>
        <w:rPr>
          <w:rFonts w:hint="eastAsia"/>
        </w:rPr>
        <w:t>　　第十五节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第十六节 广东阿波罗洁具有限公司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第十八节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第十九节 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 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卫浴设备行业投资策略分析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卫浴设备行业投资效益分析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一、2009年卫浴设备行业投资状况分析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二、2009年卫浴设备行业投资效益分析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三、2010-2012年卫浴设备行业投资方向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四、2010-2012年卫浴设备行业投资建议</w:t>
      </w:r>
      <w:r>
        <w:rPr>
          <w:rFonts w:hint="eastAsia"/>
        </w:rPr>
        <w:br/>
      </w:r>
      <w:r>
        <w:rPr>
          <w:rFonts w:hint="eastAsia"/>
        </w:rPr>
        <w:t>　　第四节 卫浴设备行业投资策略研究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一、2008年卫浴设备行业投资策略</w:t>
      </w:r>
      <w:r>
        <w:rPr>
          <w:rFonts w:hint="eastAsia"/>
        </w:rPr>
        <w:br/>
      </w:r>
      <w:r>
        <w:rPr>
          <w:rFonts w:hint="eastAsia"/>
        </w:rPr>
        <w:t>　　　　二、2009年卫浴设备行业投资策略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三、2010-2012年卫浴设备行业投资策略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四、2010-2012年卫浴设备细分行业投资策略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一、2009年影响卫浴设备行业运行的有利因素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二、2009年影响卫浴设备行业运行的稳定因素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三、2009年影响卫浴设备行业运行的不利因素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四、2009年我国卫浴设备行业发展面临的挑战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五、2009年我国卫浴设备行业发展面临的机遇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卫浴设备行业投资风险预警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一、2010-2012年卫浴设备行业市场风险预测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二、2010-2012年卫浴设备行业政策风险预测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三、2010-2012年卫浴设备行业经营风险预测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四、2010-2012年卫浴设备行业技术风险预测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五、2010-2012年卫浴设备行业竞争风险预测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六、2010-2012年卫浴设备行业其他风险预测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2010-2012年中国卫浴设备市场趋势分析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一、2008-2009年我国卫浴设备市场趋势总结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二、2010-2012年我国卫浴设备发展趋势分析</w:t>
      </w:r>
      <w:r>
        <w:rPr>
          <w:rFonts w:hint="eastAsia"/>
        </w:rPr>
        <w:br/>
      </w:r>
      <w:r>
        <w:rPr>
          <w:rFonts w:hint="eastAsia"/>
        </w:rPr>
        <w:t>　　第二节 2010-2012年卫浴设备发展趋势分析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一、2010-2012年卫浴设备技术趋势分析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二、2010-2012年卫浴设备价格趋势分析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2010-2012年中国卫浴设备行业供需预测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一、2010-2012年中国卫浴设备供给预测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二、2010-2012年中国卫浴设备需求预测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三、2010-2012年中国卫浴设备价格预测</w:t>
      </w:r>
      <w:r>
        <w:rPr>
          <w:rFonts w:hint="eastAsia"/>
        </w:rPr>
        <w:br/>
      </w:r>
      <w:r>
        <w:rPr>
          <w:rFonts w:hint="eastAsia"/>
        </w:rPr>
        <w:t>　　第四节 2010-2012年卫浴设备行业规划建议</w:t>
      </w:r>
      <w:r>
        <w:rPr>
          <w:rFonts w:hint="eastAsia"/>
        </w:rPr>
        <w:br/>
      </w:r>
      <w:r>
        <w:rPr>
          <w:rFonts w:hint="eastAsia"/>
        </w:rPr>
        <w:t>　　　　一、卫浴设备行业“十一五”整体规划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二、卫浴设备行业“十一五”后预测</w:t>
      </w:r>
      <w:r>
        <w:rPr>
          <w:rFonts w:hint="eastAsia"/>
        </w:rPr>
        <w:br/>
      </w:r>
      <w:r>
        <w:rPr>
          <w:rFonts w:hint="eastAsia"/>
        </w:rPr>
        <w:t>　　　　三、2010-2012年卫浴设备行业规划建议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一、卫浴设备价格策略分析</w:t>
      </w:r>
      <w:r>
        <w:rPr>
          <w:rFonts w:hint="eastAsia"/>
        </w:rPr>
        <w:br/>
      </w:r>
      <w:r>
        <w:rPr>
          <w:rFonts w:hint="eastAsia"/>
        </w:rPr>
        <w:t>　　　　二、卫浴设备渠道策略分析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中~智~林~－对我国卫浴设备品牌的战略思考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三、我国卫浴设备企业的品牌战略</w:t>
      </w:r>
      <w:r>
        <w:rPr>
          <w:rFonts w:hint="eastAsia"/>
        </w:rPr>
        <w:br/>
      </w:r>
      <w:r>
        <w:rPr>
          <w:rFonts w:hint="eastAsia"/>
        </w:rPr>
        <w:t>　　　　四、卫浴设备品牌战略管理的策略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0256a0d44e6a" w:history="1">
        <w:r>
          <w:rPr>
            <w:rStyle w:val="Hyperlink"/>
          </w:rPr>
          <w:t>2010-12年卫浴设备市场供需格局研究及前景分析预测报告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80256a0d44e6a" w:history="1">
        <w:r>
          <w:rPr>
            <w:rStyle w:val="Hyperlink"/>
          </w:rPr>
          <w:t>https://www.20087.com/2010-01/R_2010_12nianweiyushebeishichanggongxuBaoGao.html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62f4c9c64aa7" w:history="1">
      <w:r>
        <w:rPr>
          <w:rStyle w:val="Hyperlink"/>
        </w:rPr>
        <w:t>2010-12年卫浴设备市场供需格局研究及前景分析预测报告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12nianweiyushebeishichanggongxuBaoGao.html" TargetMode="External" Id="Rf5280256a0d4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12nianweiyushebeishichanggongxuBaoGao.html" TargetMode="External" Id="R7f3762f4c9c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2010-01-05T06:42:00Z</dcterms:created>
  <dcterms:modified xsi:type="dcterms:W3CDTF">2010-01-05T07:42:00Z</dcterms:modified>
  <dc:subject>2010-12年卫浴设备市场供需格局研究及前景分析预测报告</dc:subject>
  <dc:title>2010-12年卫浴设备市场供需格局研究及前景分析预测报告</dc:title>
  <cp:keywords>2010-12年卫浴设备市场供需格局研究及前景分析预测报告</cp:keywords>
  <dc:description>2010-12年卫浴设备市场供需格局研究及前景分析预测报告</dc:description>
</cp:coreProperties>
</file>