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248bfeb124b8e" w:history="1">
              <w:r>
                <w:rPr>
                  <w:rStyle w:val="Hyperlink"/>
                </w:rPr>
                <w:t>2010-2012年中国煤气化市场全面分析及发展前景预测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248bfeb124b8e" w:history="1">
              <w:r>
                <w:rPr>
                  <w:rStyle w:val="Hyperlink"/>
                </w:rPr>
                <w:t>2010-2012年中国煤气化市场全面分析及发展前景预测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d248bfeb124b8e" w:history="1">
                <w:r>
                  <w:rPr>
                    <w:rStyle w:val="Hyperlink"/>
                  </w:rPr>
                  <w:t>https://www.20087.com/2010-01/R_2010_2012meiqihuashichangquanmianfenBaoGao.html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2009-2010年煤化工产业概括</w:t>
      </w:r>
      <w:r>
        <w:rPr>
          <w:rFonts w:hint="eastAsia"/>
        </w:rPr>
        <w:br/>
      </w:r>
      <w:r>
        <w:rPr>
          <w:rFonts w:hint="eastAsia"/>
        </w:rPr>
        <w:t>　　第一节 现代煤化工基础</w:t>
      </w:r>
      <w:r>
        <w:rPr>
          <w:rFonts w:hint="eastAsia"/>
        </w:rPr>
        <w:br/>
      </w:r>
      <w:r>
        <w:rPr>
          <w:rFonts w:hint="eastAsia"/>
        </w:rPr>
        <w:t>　　　　一 煤化工定义</w:t>
      </w:r>
      <w:r>
        <w:rPr>
          <w:rFonts w:hint="eastAsia"/>
        </w:rPr>
        <w:br/>
      </w:r>
      <w:r>
        <w:rPr>
          <w:rFonts w:hint="eastAsia"/>
        </w:rPr>
        <w:t>　　　　二 现代煤化工产业链</w:t>
      </w:r>
      <w:r>
        <w:rPr>
          <w:rFonts w:hint="eastAsia"/>
        </w:rPr>
        <w:br/>
      </w:r>
      <w:r>
        <w:rPr>
          <w:rFonts w:hint="eastAsia"/>
        </w:rPr>
        <w:t>　　第二节 现代煤化工产业链</w:t>
      </w:r>
      <w:r>
        <w:rPr>
          <w:rFonts w:hint="eastAsia"/>
        </w:rPr>
        <w:br/>
      </w:r>
      <w:r>
        <w:rPr>
          <w:rFonts w:hint="eastAsia"/>
        </w:rPr>
        <w:t>　　　　一.煤气化</w:t>
      </w:r>
      <w:r>
        <w:rPr>
          <w:rFonts w:hint="eastAsia"/>
        </w:rPr>
        <w:br/>
      </w:r>
      <w:r>
        <w:rPr>
          <w:rFonts w:hint="eastAsia"/>
        </w:rPr>
        <w:t>　　　　二.煤气化合成液体燃料（间接液化）</w:t>
      </w:r>
      <w:r>
        <w:rPr>
          <w:rFonts w:hint="eastAsia"/>
        </w:rPr>
        <w:br/>
      </w:r>
      <w:r>
        <w:rPr>
          <w:rFonts w:hint="eastAsia"/>
        </w:rPr>
        <w:t>　　　　三.煤气化其他产品合成技术</w:t>
      </w:r>
      <w:r>
        <w:rPr>
          <w:rFonts w:hint="eastAsia"/>
        </w:rPr>
        <w:br/>
      </w:r>
      <w:r>
        <w:rPr>
          <w:rFonts w:hint="eastAsia"/>
        </w:rPr>
        <w:t>　　　　四 煤炭直接液化</w:t>
      </w:r>
      <w:r>
        <w:rPr>
          <w:rFonts w:hint="eastAsia"/>
        </w:rPr>
        <w:br/>
      </w:r>
      <w:r>
        <w:rPr>
          <w:rFonts w:hint="eastAsia"/>
        </w:rPr>
        <w:t>　　　　五 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六 多联产技术系统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政策背景分析</w:t>
      </w:r>
      <w:r>
        <w:rPr>
          <w:rFonts w:hint="eastAsia"/>
        </w:rPr>
        <w:br/>
      </w:r>
      <w:r>
        <w:rPr>
          <w:rFonts w:hint="eastAsia"/>
        </w:rPr>
        <w:t>　　一《能源中长期发展规划纲要（2004～2020年）》</w:t>
      </w:r>
      <w:r>
        <w:rPr>
          <w:rFonts w:hint="eastAsia"/>
        </w:rPr>
        <w:br/>
      </w:r>
      <w:r>
        <w:rPr>
          <w:rFonts w:hint="eastAsia"/>
        </w:rPr>
        <w:t>　　　　二 国家《十一五规划纲要》</w:t>
      </w:r>
      <w:r>
        <w:rPr>
          <w:rFonts w:hint="eastAsia"/>
        </w:rPr>
        <w:br/>
      </w:r>
      <w:r>
        <w:rPr>
          <w:rFonts w:hint="eastAsia"/>
        </w:rPr>
        <w:t>　　　　三《煤炭工业“十一五”发展规划》</w:t>
      </w:r>
      <w:r>
        <w:rPr>
          <w:rFonts w:hint="eastAsia"/>
        </w:rPr>
        <w:br/>
      </w:r>
      <w:r>
        <w:rPr>
          <w:rFonts w:hint="eastAsia"/>
        </w:rPr>
        <w:t>　　　　四《关于加强煤化工项目建设管理促进产业健康发展的通知》</w:t>
      </w:r>
      <w:r>
        <w:rPr>
          <w:rFonts w:hint="eastAsia"/>
        </w:rPr>
        <w:br/>
      </w:r>
      <w:r>
        <w:rPr>
          <w:rFonts w:hint="eastAsia"/>
        </w:rPr>
        <w:t>　　　　五《煤化工产业中长期发展规划征求意见稿》</w:t>
      </w:r>
      <w:r>
        <w:rPr>
          <w:rFonts w:hint="eastAsia"/>
        </w:rPr>
        <w:br/>
      </w:r>
      <w:r>
        <w:rPr>
          <w:rFonts w:hint="eastAsia"/>
        </w:rPr>
        <w:t>　　　　六 煤化工产业政策制定完成</w:t>
      </w:r>
      <w:r>
        <w:rPr>
          <w:rFonts w:hint="eastAsia"/>
        </w:rPr>
        <w:br/>
      </w:r>
      <w:r>
        <w:rPr>
          <w:rFonts w:hint="eastAsia"/>
        </w:rPr>
        <w:t>　　第二节 2009-2010年国际油价分析</w:t>
      </w:r>
      <w:r>
        <w:rPr>
          <w:rFonts w:hint="eastAsia"/>
        </w:rPr>
        <w:br/>
      </w:r>
      <w:r>
        <w:rPr>
          <w:rFonts w:hint="eastAsia"/>
        </w:rPr>
        <w:t>　　　　一 2009年上半年国际原油市场</w:t>
      </w:r>
      <w:r>
        <w:rPr>
          <w:rFonts w:hint="eastAsia"/>
        </w:rPr>
        <w:br/>
      </w:r>
      <w:r>
        <w:rPr>
          <w:rFonts w:hint="eastAsia"/>
        </w:rPr>
        <w:t>　　　　二 2009年上半年国际油价分析</w:t>
      </w:r>
      <w:r>
        <w:rPr>
          <w:rFonts w:hint="eastAsia"/>
        </w:rPr>
        <w:br/>
      </w:r>
      <w:r>
        <w:rPr>
          <w:rFonts w:hint="eastAsia"/>
        </w:rPr>
        <w:t>　　　　三 2009年下半年原油供需</w:t>
      </w:r>
      <w:r>
        <w:rPr>
          <w:rFonts w:hint="eastAsia"/>
        </w:rPr>
        <w:br/>
      </w:r>
      <w:r>
        <w:rPr>
          <w:rFonts w:hint="eastAsia"/>
        </w:rPr>
        <w:t>　　　　四 2010-2012年油价走势分析</w:t>
      </w:r>
      <w:r>
        <w:rPr>
          <w:rFonts w:hint="eastAsia"/>
        </w:rPr>
        <w:br/>
      </w:r>
      <w:r>
        <w:rPr>
          <w:rFonts w:hint="eastAsia"/>
        </w:rPr>
        <w:t>　　第三节 2009-2010年煤炭市场</w:t>
      </w:r>
      <w:r>
        <w:rPr>
          <w:rFonts w:hint="eastAsia"/>
        </w:rPr>
        <w:br/>
      </w:r>
      <w:r>
        <w:rPr>
          <w:rFonts w:hint="eastAsia"/>
        </w:rPr>
        <w:t>　　　　一 2008年原煤产量分析</w:t>
      </w:r>
      <w:r>
        <w:rPr>
          <w:rFonts w:hint="eastAsia"/>
        </w:rPr>
        <w:br/>
      </w:r>
      <w:r>
        <w:rPr>
          <w:rFonts w:hint="eastAsia"/>
        </w:rPr>
        <w:t>　　　　二 2008年煤炭销售情况</w:t>
      </w:r>
      <w:r>
        <w:rPr>
          <w:rFonts w:hint="eastAsia"/>
        </w:rPr>
        <w:br/>
      </w:r>
      <w:r>
        <w:rPr>
          <w:rFonts w:hint="eastAsia"/>
        </w:rPr>
        <w:t>　　　　三 2009年1-6月资源增长</w:t>
      </w:r>
      <w:r>
        <w:rPr>
          <w:rFonts w:hint="eastAsia"/>
        </w:rPr>
        <w:br/>
      </w:r>
      <w:r>
        <w:rPr>
          <w:rFonts w:hint="eastAsia"/>
        </w:rPr>
        <w:t>　　　　四 2009年1-6月供需分析</w:t>
      </w:r>
      <w:r>
        <w:rPr>
          <w:rFonts w:hint="eastAsia"/>
        </w:rPr>
        <w:br/>
      </w:r>
      <w:r>
        <w:rPr>
          <w:rFonts w:hint="eastAsia"/>
        </w:rPr>
        <w:t>　　　　五 2009年1-6月价格分析</w:t>
      </w:r>
      <w:r>
        <w:rPr>
          <w:rFonts w:hint="eastAsia"/>
        </w:rPr>
        <w:br/>
      </w:r>
      <w:r>
        <w:rPr>
          <w:rFonts w:hint="eastAsia"/>
        </w:rPr>
        <w:t>　　　　六 2010-2012年市场预测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2009-2010年煤气化技术分析</w:t>
      </w:r>
      <w:r>
        <w:rPr>
          <w:rFonts w:hint="eastAsia"/>
        </w:rPr>
        <w:br/>
      </w:r>
      <w:r>
        <w:rPr>
          <w:rFonts w:hint="eastAsia"/>
        </w:rPr>
        <w:t>　　第一节 煤气化技术分析</w:t>
      </w:r>
      <w:r>
        <w:rPr>
          <w:rFonts w:hint="eastAsia"/>
        </w:rPr>
        <w:br/>
      </w:r>
      <w:r>
        <w:rPr>
          <w:rFonts w:hint="eastAsia"/>
        </w:rPr>
        <w:t>　　　　一 固定床气化技术</w:t>
      </w:r>
      <w:r>
        <w:rPr>
          <w:rFonts w:hint="eastAsia"/>
        </w:rPr>
        <w:br/>
      </w:r>
      <w:r>
        <w:rPr>
          <w:rFonts w:hint="eastAsia"/>
        </w:rPr>
        <w:t>　　　　二 流化床气化技术</w:t>
      </w:r>
      <w:r>
        <w:rPr>
          <w:rFonts w:hint="eastAsia"/>
        </w:rPr>
        <w:br/>
      </w:r>
      <w:r>
        <w:rPr>
          <w:rFonts w:hint="eastAsia"/>
        </w:rPr>
        <w:t>　　　　三 气流床气化技术</w:t>
      </w:r>
      <w:r>
        <w:rPr>
          <w:rFonts w:hint="eastAsia"/>
        </w:rPr>
        <w:br/>
      </w:r>
      <w:r>
        <w:rPr>
          <w:rFonts w:hint="eastAsia"/>
        </w:rPr>
        <w:t>　　第二节 选择煤气化技术考虑因素</w:t>
      </w:r>
      <w:r>
        <w:rPr>
          <w:rFonts w:hint="eastAsia"/>
        </w:rPr>
        <w:br/>
      </w:r>
      <w:r>
        <w:rPr>
          <w:rFonts w:hint="eastAsia"/>
        </w:rPr>
        <w:t>　　　　一 对原料煤的要求</w:t>
      </w:r>
      <w:r>
        <w:rPr>
          <w:rFonts w:hint="eastAsia"/>
        </w:rPr>
        <w:br/>
      </w:r>
      <w:r>
        <w:rPr>
          <w:rFonts w:hint="eastAsia"/>
        </w:rPr>
        <w:t>　　　　二 目标产品</w:t>
      </w:r>
      <w:r>
        <w:rPr>
          <w:rFonts w:hint="eastAsia"/>
        </w:rPr>
        <w:br/>
      </w:r>
      <w:r>
        <w:rPr>
          <w:rFonts w:hint="eastAsia"/>
        </w:rPr>
        <w:t>　　　　三 后续流程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2009-2010年煤制乙二醇分析</w:t>
      </w:r>
      <w:r>
        <w:rPr>
          <w:rFonts w:hint="eastAsia"/>
        </w:rPr>
        <w:br/>
      </w:r>
      <w:r>
        <w:rPr>
          <w:rFonts w:hint="eastAsia"/>
        </w:rPr>
        <w:t>　　第一节 2008-2009年乙二醇市场</w:t>
      </w:r>
      <w:r>
        <w:rPr>
          <w:rFonts w:hint="eastAsia"/>
        </w:rPr>
        <w:br/>
      </w:r>
      <w:r>
        <w:rPr>
          <w:rFonts w:hint="eastAsia"/>
        </w:rPr>
        <w:t>　　　　一 2008-2009年乙二醇产能</w:t>
      </w:r>
      <w:r>
        <w:rPr>
          <w:rFonts w:hint="eastAsia"/>
        </w:rPr>
        <w:br/>
      </w:r>
      <w:r>
        <w:rPr>
          <w:rFonts w:hint="eastAsia"/>
        </w:rPr>
        <w:t>　　　　二 2008-2009年乙二醇产量</w:t>
      </w:r>
      <w:r>
        <w:rPr>
          <w:rFonts w:hint="eastAsia"/>
        </w:rPr>
        <w:br/>
      </w:r>
      <w:r>
        <w:rPr>
          <w:rFonts w:hint="eastAsia"/>
        </w:rPr>
        <w:t>　　　　三 2008-2009年乙二醇消费</w:t>
      </w:r>
      <w:r>
        <w:rPr>
          <w:rFonts w:hint="eastAsia"/>
        </w:rPr>
        <w:br/>
      </w:r>
      <w:r>
        <w:rPr>
          <w:rFonts w:hint="eastAsia"/>
        </w:rPr>
        <w:t>　　　　四 2008-2009年乙二醇进出口</w:t>
      </w:r>
      <w:r>
        <w:rPr>
          <w:rFonts w:hint="eastAsia"/>
        </w:rPr>
        <w:br/>
      </w:r>
      <w:r>
        <w:rPr>
          <w:rFonts w:hint="eastAsia"/>
        </w:rPr>
        <w:t>　　　　五 2008-2009年乙二醇价格</w:t>
      </w:r>
      <w:r>
        <w:rPr>
          <w:rFonts w:hint="eastAsia"/>
        </w:rPr>
        <w:br/>
      </w:r>
      <w:r>
        <w:rPr>
          <w:rFonts w:hint="eastAsia"/>
        </w:rPr>
        <w:t>　　第二节 2008-2009年煤制乙二醇</w:t>
      </w:r>
      <w:r>
        <w:rPr>
          <w:rFonts w:hint="eastAsia"/>
        </w:rPr>
        <w:br/>
      </w:r>
      <w:r>
        <w:rPr>
          <w:rFonts w:hint="eastAsia"/>
        </w:rPr>
        <w:t>　　　　一 煤制乙二醇技术特点</w:t>
      </w:r>
      <w:r>
        <w:rPr>
          <w:rFonts w:hint="eastAsia"/>
        </w:rPr>
        <w:br/>
      </w:r>
      <w:r>
        <w:rPr>
          <w:rFonts w:hint="eastAsia"/>
        </w:rPr>
        <w:t>　　　　二 煤制乙二醇技术特点</w:t>
      </w:r>
      <w:r>
        <w:rPr>
          <w:rFonts w:hint="eastAsia"/>
        </w:rPr>
        <w:br/>
      </w:r>
      <w:r>
        <w:rPr>
          <w:rFonts w:hint="eastAsia"/>
        </w:rPr>
        <w:t>　　　　三 2009-2010年项目动态</w:t>
      </w:r>
      <w:r>
        <w:rPr>
          <w:rFonts w:hint="eastAsia"/>
        </w:rPr>
        <w:br/>
      </w:r>
      <w:r>
        <w:rPr>
          <w:rFonts w:hint="eastAsia"/>
        </w:rPr>
        <w:t>　　第三节 煤制乙二醇发展影响因素</w:t>
      </w:r>
      <w:r>
        <w:rPr>
          <w:rFonts w:hint="eastAsia"/>
        </w:rPr>
        <w:br/>
      </w:r>
      <w:r>
        <w:rPr>
          <w:rFonts w:hint="eastAsia"/>
        </w:rPr>
        <w:t>　　　　一 在主消费市场发展煤制乙二醇不具有原料优势</w:t>
      </w:r>
      <w:r>
        <w:rPr>
          <w:rFonts w:hint="eastAsia"/>
        </w:rPr>
        <w:br/>
      </w:r>
      <w:r>
        <w:rPr>
          <w:rFonts w:hint="eastAsia"/>
        </w:rPr>
        <w:t>　　　　二 富煤地区发展煤制乙二醇面临产品运输问题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2009-2010年煤制天然气分析</w:t>
      </w:r>
      <w:r>
        <w:rPr>
          <w:rFonts w:hint="eastAsia"/>
        </w:rPr>
        <w:br/>
      </w:r>
      <w:r>
        <w:rPr>
          <w:rFonts w:hint="eastAsia"/>
        </w:rPr>
        <w:t>　　第一节 2008-2009年天然气市场</w:t>
      </w:r>
      <w:r>
        <w:rPr>
          <w:rFonts w:hint="eastAsia"/>
        </w:rPr>
        <w:br/>
      </w:r>
      <w:r>
        <w:rPr>
          <w:rFonts w:hint="eastAsia"/>
        </w:rPr>
        <w:t>　　　　一 2008-2009年天然气产量</w:t>
      </w:r>
      <w:r>
        <w:rPr>
          <w:rFonts w:hint="eastAsia"/>
        </w:rPr>
        <w:br/>
      </w:r>
      <w:r>
        <w:rPr>
          <w:rFonts w:hint="eastAsia"/>
        </w:rPr>
        <w:t>　　　　二 2008-2009年天然气消费</w:t>
      </w:r>
      <w:r>
        <w:rPr>
          <w:rFonts w:hint="eastAsia"/>
        </w:rPr>
        <w:br/>
      </w:r>
      <w:r>
        <w:rPr>
          <w:rFonts w:hint="eastAsia"/>
        </w:rPr>
        <w:t>　　　　三 2008-2009年天然气进出口</w:t>
      </w:r>
      <w:r>
        <w:rPr>
          <w:rFonts w:hint="eastAsia"/>
        </w:rPr>
        <w:br/>
      </w:r>
      <w:r>
        <w:rPr>
          <w:rFonts w:hint="eastAsia"/>
        </w:rPr>
        <w:t>　　　　四2008-2009年天然气价格</w:t>
      </w:r>
      <w:r>
        <w:rPr>
          <w:rFonts w:hint="eastAsia"/>
        </w:rPr>
        <w:br/>
      </w:r>
      <w:r>
        <w:rPr>
          <w:rFonts w:hint="eastAsia"/>
        </w:rPr>
        <w:t>　　第二节 2009-2010年煤制天然气项目</w:t>
      </w:r>
      <w:r>
        <w:rPr>
          <w:rFonts w:hint="eastAsia"/>
        </w:rPr>
        <w:br/>
      </w:r>
      <w:r>
        <w:rPr>
          <w:rFonts w:hint="eastAsia"/>
        </w:rPr>
        <w:t>　　　　一 2009-2010年项目统计</w:t>
      </w:r>
      <w:r>
        <w:rPr>
          <w:rFonts w:hint="eastAsia"/>
        </w:rPr>
        <w:br/>
      </w:r>
      <w:r>
        <w:rPr>
          <w:rFonts w:hint="eastAsia"/>
        </w:rPr>
        <w:t>　　　　二 2009-2010年产业政策</w:t>
      </w:r>
      <w:r>
        <w:rPr>
          <w:rFonts w:hint="eastAsia"/>
        </w:rPr>
        <w:br/>
      </w:r>
      <w:r>
        <w:rPr>
          <w:rFonts w:hint="eastAsia"/>
        </w:rPr>
        <w:t>　　第三节 煤制天然气机遇与风险</w:t>
      </w:r>
      <w:r>
        <w:rPr>
          <w:rFonts w:hint="eastAsia"/>
        </w:rPr>
        <w:br/>
      </w:r>
      <w:r>
        <w:rPr>
          <w:rFonts w:hint="eastAsia"/>
        </w:rPr>
        <w:t>　　　　一 国家政策鼓励科学发展煤化工产业</w:t>
      </w:r>
      <w:r>
        <w:rPr>
          <w:rFonts w:hint="eastAsia"/>
        </w:rPr>
        <w:br/>
      </w:r>
      <w:r>
        <w:rPr>
          <w:rFonts w:hint="eastAsia"/>
        </w:rPr>
        <w:t>　　　　二 天然气需求量增大是驱动力</w:t>
      </w:r>
      <w:r>
        <w:rPr>
          <w:rFonts w:hint="eastAsia"/>
        </w:rPr>
        <w:br/>
      </w:r>
      <w:r>
        <w:rPr>
          <w:rFonts w:hint="eastAsia"/>
        </w:rPr>
        <w:t>　　　　三 国内天然气价格有大幅上升空间</w:t>
      </w:r>
      <w:r>
        <w:rPr>
          <w:rFonts w:hint="eastAsia"/>
        </w:rPr>
        <w:br/>
      </w:r>
      <w:r>
        <w:rPr>
          <w:rFonts w:hint="eastAsia"/>
        </w:rPr>
        <w:t>　　　　四 煤炭储量可满足生产需求</w:t>
      </w:r>
      <w:r>
        <w:rPr>
          <w:rFonts w:hint="eastAsia"/>
        </w:rPr>
        <w:br/>
      </w:r>
      <w:r>
        <w:rPr>
          <w:rFonts w:hint="eastAsia"/>
        </w:rPr>
        <w:t>　　　　五 技术上基本成熟</w:t>
      </w:r>
      <w:r>
        <w:rPr>
          <w:rFonts w:hint="eastAsia"/>
        </w:rPr>
        <w:br/>
      </w:r>
      <w:r>
        <w:rPr>
          <w:rFonts w:hint="eastAsia"/>
        </w:rPr>
        <w:t>　　　　六 最大风险是成本偏高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2009-2010年煤制甲醇分析</w:t>
      </w:r>
      <w:r>
        <w:rPr>
          <w:rFonts w:hint="eastAsia"/>
        </w:rPr>
        <w:br/>
      </w:r>
      <w:r>
        <w:rPr>
          <w:rFonts w:hint="eastAsia"/>
        </w:rPr>
        <w:t>　　第一节 2009-2010年甲醇市场分析</w:t>
      </w:r>
      <w:r>
        <w:rPr>
          <w:rFonts w:hint="eastAsia"/>
        </w:rPr>
        <w:br/>
      </w:r>
      <w:r>
        <w:rPr>
          <w:rFonts w:hint="eastAsia"/>
        </w:rPr>
        <w:t>　　　　一 全球甲醇市场供需</w:t>
      </w:r>
      <w:r>
        <w:rPr>
          <w:rFonts w:hint="eastAsia"/>
        </w:rPr>
        <w:br/>
      </w:r>
      <w:r>
        <w:rPr>
          <w:rFonts w:hint="eastAsia"/>
        </w:rPr>
        <w:t>　　　　二 中国甲醇市场供需分析</w:t>
      </w:r>
      <w:r>
        <w:rPr>
          <w:rFonts w:hint="eastAsia"/>
        </w:rPr>
        <w:br/>
      </w:r>
      <w:r>
        <w:rPr>
          <w:rFonts w:hint="eastAsia"/>
        </w:rPr>
        <w:t>　　　　三 中国甲醇竞争及风险</w:t>
      </w:r>
      <w:r>
        <w:rPr>
          <w:rFonts w:hint="eastAsia"/>
        </w:rPr>
        <w:br/>
      </w:r>
      <w:r>
        <w:rPr>
          <w:rFonts w:hint="eastAsia"/>
        </w:rPr>
        <w:t>　　　　四 甲醇汽油的现状及趋势</w:t>
      </w:r>
      <w:r>
        <w:rPr>
          <w:rFonts w:hint="eastAsia"/>
        </w:rPr>
        <w:br/>
      </w:r>
      <w:r>
        <w:rPr>
          <w:rFonts w:hint="eastAsia"/>
        </w:rPr>
        <w:t>　　第二节 煤制甲醇动态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　　三 项目投资分析</w:t>
      </w:r>
      <w:r>
        <w:rPr>
          <w:rFonts w:hint="eastAsia"/>
        </w:rPr>
        <w:br/>
      </w:r>
      <w:r>
        <w:rPr>
          <w:rFonts w:hint="eastAsia"/>
        </w:rPr>
        <w:t>　　　　四 政策态度分析</w:t>
      </w:r>
      <w:r>
        <w:rPr>
          <w:rFonts w:hint="eastAsia"/>
        </w:rPr>
        <w:br/>
      </w:r>
      <w:r>
        <w:rPr>
          <w:rFonts w:hint="eastAsia"/>
        </w:rPr>
        <w:t>　　第三节 产业制约因素分析</w:t>
      </w:r>
      <w:r>
        <w:rPr>
          <w:rFonts w:hint="eastAsia"/>
        </w:rPr>
        <w:br/>
      </w:r>
      <w:r>
        <w:rPr>
          <w:rFonts w:hint="eastAsia"/>
        </w:rPr>
        <w:t>　　　　一 水资源</w:t>
      </w:r>
      <w:r>
        <w:rPr>
          <w:rFonts w:hint="eastAsia"/>
        </w:rPr>
        <w:br/>
      </w:r>
      <w:r>
        <w:rPr>
          <w:rFonts w:hint="eastAsia"/>
        </w:rPr>
        <w:t>　　　　二 资金需求</w:t>
      </w:r>
      <w:r>
        <w:rPr>
          <w:rFonts w:hint="eastAsia"/>
        </w:rPr>
        <w:br/>
      </w:r>
      <w:r>
        <w:rPr>
          <w:rFonts w:hint="eastAsia"/>
        </w:rPr>
        <w:t>　　第四节 煤制甲醇盈利性分析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2009-2010年煤制二甲醚分析</w:t>
      </w:r>
      <w:r>
        <w:rPr>
          <w:rFonts w:hint="eastAsia"/>
        </w:rPr>
        <w:br/>
      </w:r>
      <w:r>
        <w:rPr>
          <w:rFonts w:hint="eastAsia"/>
        </w:rPr>
        <w:t>　　第一节 二甲醚定义及技术</w:t>
      </w:r>
      <w:r>
        <w:rPr>
          <w:rFonts w:hint="eastAsia"/>
        </w:rPr>
        <w:br/>
      </w:r>
      <w:r>
        <w:rPr>
          <w:rFonts w:hint="eastAsia"/>
        </w:rPr>
        <w:t>　　　　一 二甲醚定义</w:t>
      </w:r>
      <w:r>
        <w:rPr>
          <w:rFonts w:hint="eastAsia"/>
        </w:rPr>
        <w:br/>
      </w:r>
      <w:r>
        <w:rPr>
          <w:rFonts w:hint="eastAsia"/>
        </w:rPr>
        <w:t>　　　　二 产品应用分析</w:t>
      </w:r>
      <w:r>
        <w:rPr>
          <w:rFonts w:hint="eastAsia"/>
        </w:rPr>
        <w:br/>
      </w:r>
      <w:r>
        <w:rPr>
          <w:rFonts w:hint="eastAsia"/>
        </w:rPr>
        <w:t>　　　　三 工艺技术分析</w:t>
      </w:r>
      <w:r>
        <w:rPr>
          <w:rFonts w:hint="eastAsia"/>
        </w:rPr>
        <w:br/>
      </w:r>
      <w:r>
        <w:rPr>
          <w:rFonts w:hint="eastAsia"/>
        </w:rPr>
        <w:t>　　第二节 2009-2010年二甲醚市场</w:t>
      </w:r>
      <w:r>
        <w:rPr>
          <w:rFonts w:hint="eastAsia"/>
        </w:rPr>
        <w:br/>
      </w:r>
      <w:r>
        <w:rPr>
          <w:rFonts w:hint="eastAsia"/>
        </w:rPr>
        <w:t>　　　　一 国外二甲醚产能分析</w:t>
      </w:r>
      <w:r>
        <w:rPr>
          <w:rFonts w:hint="eastAsia"/>
        </w:rPr>
        <w:br/>
      </w:r>
      <w:r>
        <w:rPr>
          <w:rFonts w:hint="eastAsia"/>
        </w:rPr>
        <w:t>　　　　二 国外二甲醚消费分析</w:t>
      </w:r>
      <w:r>
        <w:rPr>
          <w:rFonts w:hint="eastAsia"/>
        </w:rPr>
        <w:br/>
      </w:r>
      <w:r>
        <w:rPr>
          <w:rFonts w:hint="eastAsia"/>
        </w:rPr>
        <w:t>　　　　二 国内二甲醚产能分析</w:t>
      </w:r>
      <w:r>
        <w:rPr>
          <w:rFonts w:hint="eastAsia"/>
        </w:rPr>
        <w:br/>
      </w:r>
      <w:r>
        <w:rPr>
          <w:rFonts w:hint="eastAsia"/>
        </w:rPr>
        <w:t>　　　　四 国内二甲醚消费结构</w:t>
      </w:r>
      <w:r>
        <w:rPr>
          <w:rFonts w:hint="eastAsia"/>
        </w:rPr>
        <w:br/>
      </w:r>
      <w:r>
        <w:rPr>
          <w:rFonts w:hint="eastAsia"/>
        </w:rPr>
        <w:t>　　第三节 二甲醚燃料应用分析</w:t>
      </w:r>
      <w:r>
        <w:rPr>
          <w:rFonts w:hint="eastAsia"/>
        </w:rPr>
        <w:br/>
      </w:r>
      <w:r>
        <w:rPr>
          <w:rFonts w:hint="eastAsia"/>
        </w:rPr>
        <w:t>　　　　一 可直接或掺混用作民用燃料</w:t>
      </w:r>
      <w:r>
        <w:rPr>
          <w:rFonts w:hint="eastAsia"/>
        </w:rPr>
        <w:br/>
      </w:r>
      <w:r>
        <w:rPr>
          <w:rFonts w:hint="eastAsia"/>
        </w:rPr>
        <w:t>　　　　二 替代柴油用作汽车燃料</w:t>
      </w:r>
      <w:r>
        <w:rPr>
          <w:rFonts w:hint="eastAsia"/>
        </w:rPr>
        <w:br/>
      </w:r>
      <w:r>
        <w:rPr>
          <w:rFonts w:hint="eastAsia"/>
        </w:rPr>
        <w:t>　　第四节 煤制二甲醚产业动态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　　三 项目投资分析</w:t>
      </w:r>
      <w:r>
        <w:rPr>
          <w:rFonts w:hint="eastAsia"/>
        </w:rPr>
        <w:br/>
      </w:r>
      <w:r>
        <w:rPr>
          <w:rFonts w:hint="eastAsia"/>
        </w:rPr>
        <w:t>　　　　四 政策态度分析</w:t>
      </w:r>
      <w:r>
        <w:rPr>
          <w:rFonts w:hint="eastAsia"/>
        </w:rPr>
        <w:br/>
      </w:r>
      <w:r>
        <w:rPr>
          <w:rFonts w:hint="eastAsia"/>
        </w:rPr>
        <w:t>　　第五节 二甲醚产业前景分析</w:t>
      </w:r>
      <w:r>
        <w:rPr>
          <w:rFonts w:hint="eastAsia"/>
        </w:rPr>
        <w:br/>
      </w:r>
      <w:r>
        <w:rPr>
          <w:rFonts w:hint="eastAsia"/>
        </w:rPr>
        <w:t>　　　　一 二甲醚燃料前景分析</w:t>
      </w:r>
      <w:r>
        <w:rPr>
          <w:rFonts w:hint="eastAsia"/>
        </w:rPr>
        <w:br/>
      </w:r>
      <w:r>
        <w:rPr>
          <w:rFonts w:hint="eastAsia"/>
        </w:rPr>
        <w:t>　　　　二 投资二甲醚项目需谨慎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2009-2010年煤气化企业运营分析</w:t>
      </w:r>
      <w:r>
        <w:rPr>
          <w:rFonts w:hint="eastAsia"/>
        </w:rPr>
        <w:br/>
      </w:r>
      <w:r>
        <w:rPr>
          <w:rFonts w:hint="eastAsia"/>
        </w:rPr>
        <w:t>　　第一节 大唐发电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2008-2009年项目投资</w:t>
      </w:r>
      <w:r>
        <w:rPr>
          <w:rFonts w:hint="eastAsia"/>
        </w:rPr>
        <w:br/>
      </w:r>
      <w:r>
        <w:rPr>
          <w:rFonts w:hint="eastAsia"/>
        </w:rPr>
        <w:t>　　第二节 华银电力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2008-2009年项目投资</w:t>
      </w:r>
      <w:r>
        <w:rPr>
          <w:rFonts w:hint="eastAsia"/>
        </w:rPr>
        <w:br/>
      </w:r>
      <w:r>
        <w:rPr>
          <w:rFonts w:hint="eastAsia"/>
        </w:rPr>
        <w:t>　　第三节 丹化科技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2008-2009年项目投资</w:t>
      </w:r>
      <w:r>
        <w:rPr>
          <w:rFonts w:hint="eastAsia"/>
        </w:rPr>
        <w:br/>
      </w:r>
      <w:r>
        <w:rPr>
          <w:rFonts w:hint="eastAsia"/>
        </w:rPr>
        <w:t>　　第四节 威远生化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2008-2009年项目投资</w:t>
      </w:r>
      <w:r>
        <w:rPr>
          <w:rFonts w:hint="eastAsia"/>
        </w:rPr>
        <w:br/>
      </w:r>
      <w:r>
        <w:rPr>
          <w:rFonts w:hint="eastAsia"/>
        </w:rPr>
        <w:t>　　第五节 云维股份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2008-2009年项目投资</w:t>
      </w:r>
      <w:r>
        <w:rPr>
          <w:rFonts w:hint="eastAsia"/>
        </w:rPr>
        <w:br/>
      </w:r>
      <w:r>
        <w:rPr>
          <w:rFonts w:hint="eastAsia"/>
        </w:rPr>
        <w:t>　　第六节 中国神华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2008-2009年项目投资</w:t>
      </w:r>
      <w:r>
        <w:rPr>
          <w:rFonts w:hint="eastAsia"/>
        </w:rPr>
        <w:br/>
      </w:r>
      <w:r>
        <w:rPr>
          <w:rFonts w:hint="eastAsia"/>
        </w:rPr>
        <w:t>　　第七节 远兴能源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2008-2009年项目投资</w:t>
      </w:r>
      <w:r>
        <w:rPr>
          <w:rFonts w:hint="eastAsia"/>
        </w:rPr>
        <w:br/>
      </w:r>
      <w:r>
        <w:rPr>
          <w:rFonts w:hint="eastAsia"/>
        </w:rPr>
        <w:t>　　第八节 中-智-林-　中煤能源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2008-2009年项目投资</w:t>
      </w:r>
      <w:r>
        <w:rPr>
          <w:rFonts w:hint="eastAsia"/>
        </w:rPr>
        <w:br/>
      </w:r>
      <w:r>
        <w:rPr>
          <w:rFonts w:hint="eastAsia"/>
        </w:rPr>
        <w:t>　　图表 1 煤气化与主要下游产业链</w:t>
      </w:r>
      <w:r>
        <w:rPr>
          <w:rFonts w:hint="eastAsia"/>
        </w:rPr>
        <w:br/>
      </w:r>
      <w:r>
        <w:rPr>
          <w:rFonts w:hint="eastAsia"/>
        </w:rPr>
        <w:t>　　图表 2 煤炭能源化工产业链图</w:t>
      </w:r>
      <w:r>
        <w:rPr>
          <w:rFonts w:hint="eastAsia"/>
        </w:rPr>
        <w:br/>
      </w:r>
      <w:r>
        <w:rPr>
          <w:rFonts w:hint="eastAsia"/>
        </w:rPr>
        <w:t>　　图表 3 2009年上半年国际市场原油价格走势图</w:t>
      </w:r>
      <w:r>
        <w:rPr>
          <w:rFonts w:hint="eastAsia"/>
        </w:rPr>
        <w:br/>
      </w:r>
      <w:r>
        <w:rPr>
          <w:rFonts w:hint="eastAsia"/>
        </w:rPr>
        <w:t>　　图表 4 2009年世界石油供需预测平衡一览表</w:t>
      </w:r>
      <w:r>
        <w:rPr>
          <w:rFonts w:hint="eastAsia"/>
        </w:rPr>
        <w:br/>
      </w:r>
      <w:r>
        <w:rPr>
          <w:rFonts w:hint="eastAsia"/>
        </w:rPr>
        <w:t>　　图表 6 鲁奇气化技术发展一览表</w:t>
      </w:r>
      <w:r>
        <w:rPr>
          <w:rFonts w:hint="eastAsia"/>
        </w:rPr>
        <w:br/>
      </w:r>
      <w:r>
        <w:rPr>
          <w:rFonts w:hint="eastAsia"/>
        </w:rPr>
        <w:t>　　图表 7 恩德粉煤气化炉应用业绩</w:t>
      </w:r>
      <w:r>
        <w:rPr>
          <w:rFonts w:hint="eastAsia"/>
        </w:rPr>
        <w:br/>
      </w:r>
      <w:r>
        <w:rPr>
          <w:rFonts w:hint="eastAsia"/>
        </w:rPr>
        <w:t>　　图表 8 采用水煤浆气化技术的国内企业一览表</w:t>
      </w:r>
      <w:r>
        <w:rPr>
          <w:rFonts w:hint="eastAsia"/>
        </w:rPr>
        <w:br/>
      </w:r>
      <w:r>
        <w:rPr>
          <w:rFonts w:hint="eastAsia"/>
        </w:rPr>
        <w:t>　　图表 9 国产新型水煤浆气化工业应用业绩</w:t>
      </w:r>
      <w:r>
        <w:rPr>
          <w:rFonts w:hint="eastAsia"/>
        </w:rPr>
        <w:br/>
      </w:r>
      <w:r>
        <w:rPr>
          <w:rFonts w:hint="eastAsia"/>
        </w:rPr>
        <w:t>　　图表 10 采用壳牌干粉煤气化技术的国内企业一览表</w:t>
      </w:r>
      <w:r>
        <w:rPr>
          <w:rFonts w:hint="eastAsia"/>
        </w:rPr>
        <w:br/>
      </w:r>
      <w:r>
        <w:rPr>
          <w:rFonts w:hint="eastAsia"/>
        </w:rPr>
        <w:t>　　图表 11 2007-2010年全球甲醇主要在建和拟建项目一览表 单位：万吨/年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248bfeb124b8e" w:history="1">
        <w:r>
          <w:rPr>
            <w:rStyle w:val="Hyperlink"/>
          </w:rPr>
          <w:t>2010-2012年中国煤气化市场全面分析及发展前景预测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d248bfeb124b8e" w:history="1">
        <w:r>
          <w:rPr>
            <w:rStyle w:val="Hyperlink"/>
          </w:rPr>
          <w:t>https://www.20087.com/2010-01/R_2010_2012meiqihuashichangquanmianfenBaoGao.html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c61c2b2dd4e94" w:history="1">
      <w:r>
        <w:rPr>
          <w:rStyle w:val="Hyperlink"/>
        </w:rPr>
        <w:t>2010-2012年中国煤气化市场全面分析及发展前景预测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meiqihuashichangquanmianfenBaoGao.html" TargetMode="External" Id="Rc2d248bfeb12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meiqihuashichangquanmianfenBaoGao.html" TargetMode="External" Id="R051c61c2b2dd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2010-01-05T07:21:00Z</dcterms:created>
  <dcterms:modified xsi:type="dcterms:W3CDTF">2010-01-05T08:21:00Z</dcterms:modified>
  <dc:subject>2010-2012年中国煤气化市场全面分析及发展前景预测</dc:subject>
  <dc:title>2010-2012年中国煤气化市场全面分析及发展前景预测</dc:title>
  <cp:keywords>2010-2012年中国煤气化市场全面分析及发展前景预测</cp:keywords>
  <dc:description>2010-2012年中国煤气化市场全面分析及发展前景预测</dc:description>
</cp:coreProperties>
</file>