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d3f7ec8e74c5f" w:history="1">
              <w:r>
                <w:rPr>
                  <w:rStyle w:val="Hyperlink"/>
                </w:rPr>
                <w:t>2010-2012年中国电压力煲市场深度研究与投资前景预测报告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d3f7ec8e74c5f" w:history="1">
              <w:r>
                <w:rPr>
                  <w:rStyle w:val="Hyperlink"/>
                </w:rPr>
                <w:t>2010-2012年中国电压力煲市场深度研究与投资前景预测报告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bd3f7ec8e74c5f" w:history="1">
                <w:r>
                  <w:rPr>
                    <w:rStyle w:val="Hyperlink"/>
                  </w:rPr>
                  <w:t>https://www.20087.com/2010-01/R_2010_2012dianyalizuoshichangshenduyaBaoGao.html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电压力煲行业相关概述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一、小家电概述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电压力煲的特性及发展</w:t>
      </w:r>
      <w:r>
        <w:rPr>
          <w:rFonts w:hint="eastAsia"/>
        </w:rPr>
        <w:br/>
      </w:r>
      <w:r>
        <w:rPr>
          <w:rFonts w:hint="eastAsia"/>
        </w:rPr>
        <w:t>　　　　一、电压力煲的特点</w:t>
      </w:r>
      <w:r>
        <w:rPr>
          <w:rFonts w:hint="eastAsia"/>
        </w:rPr>
        <w:br/>
      </w:r>
      <w:r>
        <w:rPr>
          <w:rFonts w:hint="eastAsia"/>
        </w:rPr>
        <w:t>　　　　二、中国电压力煲的市场发展历程</w:t>
      </w:r>
      <w:r>
        <w:rPr>
          <w:rFonts w:hint="eastAsia"/>
        </w:rPr>
        <w:br/>
      </w:r>
      <w:r>
        <w:rPr>
          <w:rFonts w:hint="eastAsia"/>
        </w:rPr>
        <w:t>　　　　三、电压力煲独特优势促进行业发展</w:t>
      </w:r>
      <w:r>
        <w:rPr>
          <w:rFonts w:hint="eastAsia"/>
        </w:rPr>
        <w:br/>
      </w:r>
      <w:r>
        <w:rPr>
          <w:rFonts w:hint="eastAsia"/>
        </w:rPr>
        <w:t>　　第三节 电压力煲与传统同类产品的比较分析</w:t>
      </w:r>
      <w:r>
        <w:rPr>
          <w:rFonts w:hint="eastAsia"/>
        </w:rPr>
        <w:br/>
      </w:r>
      <w:r>
        <w:rPr>
          <w:rFonts w:hint="eastAsia"/>
        </w:rPr>
        <w:t>　　　　一、高压锅的原理结构</w:t>
      </w:r>
      <w:r>
        <w:rPr>
          <w:rFonts w:hint="eastAsia"/>
        </w:rPr>
        <w:br/>
      </w:r>
      <w:r>
        <w:rPr>
          <w:rFonts w:hint="eastAsia"/>
        </w:rPr>
        <w:t>　　　　二、电压力煲与电压力锅对比分析</w:t>
      </w:r>
      <w:r>
        <w:rPr>
          <w:rFonts w:hint="eastAsia"/>
        </w:rPr>
        <w:br/>
      </w:r>
      <w:r>
        <w:rPr>
          <w:rFonts w:hint="eastAsia"/>
        </w:rPr>
        <w:t>　　　　三、电压力煲与电饭煲的对比分析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2009-2010年全球电压力煲行业发展现状分析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2009-2010年全球电压力煲行业运行概况</w:t>
      </w:r>
      <w:r>
        <w:rPr>
          <w:rFonts w:hint="eastAsia"/>
        </w:rPr>
        <w:br/>
      </w:r>
      <w:r>
        <w:rPr>
          <w:rFonts w:hint="eastAsia"/>
        </w:rPr>
        <w:t>　　　　一、全球电压力煲市场分析</w:t>
      </w:r>
      <w:r>
        <w:rPr>
          <w:rFonts w:hint="eastAsia"/>
        </w:rPr>
        <w:br/>
      </w:r>
      <w:r>
        <w:rPr>
          <w:rFonts w:hint="eastAsia"/>
        </w:rPr>
        <w:t>　　　　二、全球电压力煲技术应用现状</w:t>
      </w:r>
      <w:r>
        <w:rPr>
          <w:rFonts w:hint="eastAsia"/>
        </w:rPr>
        <w:br/>
      </w:r>
      <w:r>
        <w:rPr>
          <w:rFonts w:hint="eastAsia"/>
        </w:rPr>
        <w:t>　　　　三、全球电压力煲价格走势分析</w:t>
      </w:r>
      <w:r>
        <w:rPr>
          <w:rFonts w:hint="eastAsia"/>
        </w:rPr>
        <w:br/>
      </w:r>
      <w:r>
        <w:rPr>
          <w:rFonts w:hint="eastAsia"/>
        </w:rPr>
        <w:t>　　第二节 2009-2010年全球主要国家电压力煲市场分析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2010-2012年全球电压力锅行业发展前景预测分析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2009-2010年中国电压力煲行业运行形势分析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2009-2010年中国电压力煲行业运行综述</w:t>
      </w:r>
      <w:r>
        <w:rPr>
          <w:rFonts w:hint="eastAsia"/>
        </w:rPr>
        <w:br/>
      </w:r>
      <w:r>
        <w:rPr>
          <w:rFonts w:hint="eastAsia"/>
        </w:rPr>
        <w:t>　　　　一、电压力煲行业特点分析</w:t>
      </w:r>
      <w:r>
        <w:rPr>
          <w:rFonts w:hint="eastAsia"/>
        </w:rPr>
        <w:br/>
      </w:r>
      <w:r>
        <w:rPr>
          <w:rFonts w:hint="eastAsia"/>
        </w:rPr>
        <w:t>　　　　二、电压力煲技术分析</w:t>
      </w:r>
      <w:r>
        <w:rPr>
          <w:rFonts w:hint="eastAsia"/>
        </w:rPr>
        <w:br/>
      </w:r>
      <w:r>
        <w:rPr>
          <w:rFonts w:hint="eastAsia"/>
        </w:rPr>
        <w:t>　　　　三、电压力煲品牌分析</w:t>
      </w:r>
      <w:r>
        <w:rPr>
          <w:rFonts w:hint="eastAsia"/>
        </w:rPr>
        <w:br/>
      </w:r>
      <w:r>
        <w:rPr>
          <w:rFonts w:hint="eastAsia"/>
        </w:rPr>
        <w:t>　　第二节 2009-2010年中国电压力煲价格发展情况分析</w:t>
      </w:r>
      <w:r>
        <w:rPr>
          <w:rFonts w:hint="eastAsia"/>
        </w:rPr>
        <w:br/>
      </w:r>
      <w:r>
        <w:rPr>
          <w:rFonts w:hint="eastAsia"/>
        </w:rPr>
        <w:t>　　　　一、电压力煲价格回顾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2009-2010年中国电压力煲产业发展存在问题分析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2009-2010年中国电压力煲市场运行走势分析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2009-2010年中国电压力煲市场发展综述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三、影响产品供需的因素分析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2009-2010年中国电压力煲市场运行动态分析</w:t>
      </w:r>
      <w:r>
        <w:rPr>
          <w:rFonts w:hint="eastAsia"/>
        </w:rPr>
        <w:br/>
      </w:r>
      <w:r>
        <w:rPr>
          <w:rFonts w:hint="eastAsia"/>
        </w:rPr>
        <w:t>　　　　一、老板电压力煲核心技术</w:t>
      </w:r>
      <w:r>
        <w:rPr>
          <w:rFonts w:hint="eastAsia"/>
        </w:rPr>
        <w:br/>
      </w:r>
      <w:r>
        <w:rPr>
          <w:rFonts w:hint="eastAsia"/>
        </w:rPr>
        <w:t>　　　　二、电压力煲卖点分析</w:t>
      </w:r>
      <w:r>
        <w:rPr>
          <w:rFonts w:hint="eastAsia"/>
        </w:rPr>
        <w:br/>
      </w:r>
      <w:r>
        <w:rPr>
          <w:rFonts w:hint="eastAsia"/>
        </w:rPr>
        <w:t>　　　　三、新品“电压力煲”市场分析</w:t>
      </w:r>
      <w:r>
        <w:rPr>
          <w:rFonts w:hint="eastAsia"/>
        </w:rPr>
        <w:br/>
      </w:r>
      <w:r>
        <w:rPr>
          <w:rFonts w:hint="eastAsia"/>
        </w:rPr>
        <w:t>　　　　四、电压力锅催生家庭生活新“食”代</w:t>
      </w:r>
      <w:r>
        <w:rPr>
          <w:rFonts w:hint="eastAsia"/>
        </w:rPr>
        <w:br/>
      </w:r>
      <w:r>
        <w:rPr>
          <w:rFonts w:hint="eastAsia"/>
        </w:rPr>
        <w:t>　　第三节 2009-2010年中国电压力煲进入快速发展新时期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2006-2009年中国家用厨房电器具制造业主要指标监测分析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2006-2008年中国家用厨房电器具制造业数据统计与监测分析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一、2006-2008年中国家用厨房电器具制造业企业数量增长分析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二、2006-2008年中国家用厨房电器具制造业从业人数调查分析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三、2006-2008年中国家用厨房电器具制造业总销售收入分析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四、2006-2008年中国家用厨房电器具制造业利润总额分析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五、2006-2008年中国家用厨房电器具制造业投资资产增长性分析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2009年中国家用厨房电器具制造业最新数据统计与监测分析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2009年中国家用厨房电器具制造业投资状况监测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2001-2009年中国电热水器、浸入式液体加热器等电热设备进出口贸易分析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2001-2009年中国电热水器、浸入式液体加热器等电热设备进出口数据监测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2008-2009年电热水器、浸入式液体加热器等电热设备进出口国家及地区分析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2008-2009年电热水器、浸入式液体加热器等电热设备进出口省市分析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2009-2010年中国电压力煲市场营销调查透析</w:t>
      </w:r>
      <w:r>
        <w:rPr>
          <w:rFonts w:hint="eastAsia"/>
        </w:rPr>
        <w:br/>
      </w:r>
      <w:r>
        <w:rPr>
          <w:rFonts w:hint="eastAsia"/>
        </w:rPr>
        <w:t>　　第一节 2009-2010年中国电压力煲市场营销分析</w:t>
      </w:r>
      <w:r>
        <w:rPr>
          <w:rFonts w:hint="eastAsia"/>
        </w:rPr>
        <w:br/>
      </w:r>
      <w:r>
        <w:rPr>
          <w:rFonts w:hint="eastAsia"/>
        </w:rPr>
        <w:t>　　　　一、电压力煲市场品牌、渠道结构特征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二、中国电压力煲的营销问题及策略分析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三、国内电压力煲主流厂商的营销策略分析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四、“电压力煲”的市场推广策略</w:t>
      </w:r>
      <w:r>
        <w:rPr>
          <w:rFonts w:hint="eastAsia"/>
        </w:rPr>
        <w:br/>
      </w:r>
      <w:r>
        <w:rPr>
          <w:rFonts w:hint="eastAsia"/>
        </w:rPr>
        <w:t>　　第二节 2009-2010年中国家用豆浆机消费者基本概况</w:t>
      </w:r>
      <w:r>
        <w:rPr>
          <w:rFonts w:hint="eastAsia"/>
        </w:rPr>
        <w:br/>
      </w:r>
      <w:r>
        <w:rPr>
          <w:rFonts w:hint="eastAsia"/>
        </w:rPr>
        <w:t>　　第三节 2009-2010年中国电压力煲市场深度研究</w:t>
      </w:r>
      <w:r>
        <w:rPr>
          <w:rFonts w:hint="eastAsia"/>
        </w:rPr>
        <w:br/>
      </w:r>
      <w:r>
        <w:rPr>
          <w:rFonts w:hint="eastAsia"/>
        </w:rPr>
        <w:t>　　　　一、电压力煲品牌倾向</w:t>
      </w:r>
      <w:r>
        <w:rPr>
          <w:rFonts w:hint="eastAsia"/>
        </w:rPr>
        <w:br/>
      </w:r>
      <w:r>
        <w:rPr>
          <w:rFonts w:hint="eastAsia"/>
        </w:rPr>
        <w:t>　　　　二、电压力煲质量性能</w:t>
      </w:r>
      <w:r>
        <w:rPr>
          <w:rFonts w:hint="eastAsia"/>
        </w:rPr>
        <w:br/>
      </w:r>
      <w:r>
        <w:rPr>
          <w:rFonts w:hint="eastAsia"/>
        </w:rPr>
        <w:t>　　　　三、电压力煲价格期望</w:t>
      </w:r>
      <w:r>
        <w:rPr>
          <w:rFonts w:hint="eastAsia"/>
        </w:rPr>
        <w:br/>
      </w:r>
      <w:r>
        <w:rPr>
          <w:rFonts w:hint="eastAsia"/>
        </w:rPr>
        <w:t>　　　　四、电压力煲容量需求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2009-2010年中国电压力煲行业市场竞争格局分析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2009-2010年中国电压力煲产业竞争现状分析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三、功能竞争分析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2009-2010年中国电压力煲行业集中度分析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2009-2010年中国电压力煲企业提升竞争力策略分析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2009-2010年中国电压力煲知名品牌企业竞争力分析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中国双喜炊具集团有限公司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佛山市顺德区爱德电器有限公司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2009-2010年中国小家电市场运行态势分析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第二节 2009-2010年中国小家电市场发展阻碍因素分析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一、金融危机对小家电产品出口形成冲击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第三节 2008-2012年中国小家电市场发展趋势分析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2010-2012年中国电压力煲行业发展前景及趋势分析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2010-2012年中国小家电行业的前景分析</w:t>
      </w:r>
      <w:r>
        <w:rPr>
          <w:rFonts w:hint="eastAsia"/>
        </w:rPr>
        <w:br/>
      </w:r>
      <w:r>
        <w:rPr>
          <w:rFonts w:hint="eastAsia"/>
        </w:rPr>
        <w:t>　　　　一、小家电行业成长前景看好</w:t>
      </w:r>
      <w:r>
        <w:rPr>
          <w:rFonts w:hint="eastAsia"/>
        </w:rPr>
        <w:br/>
      </w:r>
      <w:r>
        <w:rPr>
          <w:rFonts w:hint="eastAsia"/>
        </w:rPr>
        <w:t>　　　　二、小家电扩容整合前景诱人</w:t>
      </w:r>
      <w:r>
        <w:rPr>
          <w:rFonts w:hint="eastAsia"/>
        </w:rPr>
        <w:br/>
      </w:r>
      <w:r>
        <w:rPr>
          <w:rFonts w:hint="eastAsia"/>
        </w:rPr>
        <w:t>　　　　三、小家电的产品发展趋势分析</w:t>
      </w:r>
      <w:r>
        <w:rPr>
          <w:rFonts w:hint="eastAsia"/>
        </w:rPr>
        <w:br/>
      </w:r>
      <w:r>
        <w:rPr>
          <w:rFonts w:hint="eastAsia"/>
        </w:rPr>
        <w:t>　　第二节 2010-2012年中国电压力煲市场前景预测分析</w:t>
      </w:r>
      <w:r>
        <w:rPr>
          <w:rFonts w:hint="eastAsia"/>
        </w:rPr>
        <w:br/>
      </w:r>
      <w:r>
        <w:rPr>
          <w:rFonts w:hint="eastAsia"/>
        </w:rPr>
        <w:t>　　　　一、电压力煲市场供需预测分析</w:t>
      </w:r>
      <w:r>
        <w:rPr>
          <w:rFonts w:hint="eastAsia"/>
        </w:rPr>
        <w:br/>
      </w:r>
      <w:r>
        <w:rPr>
          <w:rFonts w:hint="eastAsia"/>
        </w:rPr>
        <w:t>　　　　二、电压力煲竞争格局预测分析</w:t>
      </w:r>
      <w:r>
        <w:rPr>
          <w:rFonts w:hint="eastAsia"/>
        </w:rPr>
        <w:br/>
      </w:r>
      <w:r>
        <w:rPr>
          <w:rFonts w:hint="eastAsia"/>
        </w:rPr>
        <w:t>　　　　三、电压力煲进出口预测分析</w:t>
      </w:r>
      <w:r>
        <w:rPr>
          <w:rFonts w:hint="eastAsia"/>
        </w:rPr>
        <w:br/>
      </w:r>
      <w:r>
        <w:rPr>
          <w:rFonts w:hint="eastAsia"/>
        </w:rPr>
        <w:t>　　　　四、家用厨房电器具制造业预测分析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第三节 2010-2012年中国电压力煲行业盈利预测分析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2009-2010年中国电压力煲行业发展环境分析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2009-2010年中国电压力煲产业政策环境分析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2009-2010年中国电压力煲行业发展社会环境分析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一、零售市场分析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2010-2012年中国电压力煲行业投资机会与风险分析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2010-2012年中国电压力煲行业投资环境分析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2010-2012年电压力煲行业投资机会分析</w:t>
      </w:r>
      <w:r>
        <w:rPr>
          <w:rFonts w:hint="eastAsia"/>
        </w:rPr>
        <w:br/>
      </w:r>
      <w:r>
        <w:rPr>
          <w:rFonts w:hint="eastAsia"/>
        </w:rPr>
        <w:t>　　　　一、电压力煲潜在市场巨大</w:t>
      </w:r>
      <w:r>
        <w:rPr>
          <w:rFonts w:hint="eastAsia"/>
        </w:rPr>
        <w:br/>
      </w:r>
      <w:r>
        <w:rPr>
          <w:rFonts w:hint="eastAsia"/>
        </w:rPr>
        <w:t>　　　　二、电压力煲投资吸引力分析</w:t>
      </w:r>
      <w:r>
        <w:rPr>
          <w:rFonts w:hint="eastAsia"/>
        </w:rPr>
        <w:br/>
      </w:r>
      <w:r>
        <w:rPr>
          <w:rFonts w:hint="eastAsia"/>
        </w:rPr>
        <w:t>　　第三节 2010-2012年中国电压力煲行业投资风险分析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[⋅中⋅智⋅林⋅]专家建议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2006-2009年九阳股份有限公司主营业务收入增长趋势图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2006-2009年九阳股份有限公司净利润增长趋势图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2006-2009年九阳股份有限公司利润率走势图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2006-2009年九阳股份有限公司成长能力指标表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2006-2009年九阳股份有限公司经营能力指标表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2006-2009年九阳股份有限公司盈利能力指标表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2006-2009年九阳股份有限公司偿债能力指标表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2006-2009年浙江苏泊尔炊具股份有限公司主营业务收入增长趋势图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2006-2009年浙江苏泊尔炊具股份有限公司净利润增长趋势图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2006-2009年浙江苏泊尔炊具股份有限公司利润率走势图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2006-2009年浙江苏泊尔炊具股份有限公司成长能力指标表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2006-2009年浙江苏泊尔炊具股份有限公司经营能力指标表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2006-2009年浙江苏泊尔炊具股份有限公司盈利能力指标表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2006-2009年浙江苏泊尔炊具股份有限公司偿债能力指标表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2010-2012年中国电压力煲市场供需预测分析</w:t>
      </w:r>
      <w:r>
        <w:rPr>
          <w:rFonts w:hint="eastAsia"/>
        </w:rPr>
        <w:br/>
      </w:r>
      <w:r>
        <w:rPr>
          <w:rFonts w:hint="eastAsia"/>
        </w:rPr>
        <w:t>　　图表 2010-2012年中国电压力煲竞争格局预测分析</w:t>
      </w:r>
      <w:r>
        <w:rPr>
          <w:rFonts w:hint="eastAsia"/>
        </w:rPr>
        <w:br/>
      </w:r>
      <w:r>
        <w:rPr>
          <w:rFonts w:hint="eastAsia"/>
        </w:rPr>
        <w:t>　　图表 2010-2012年中国电压力煲进出口预测分析</w:t>
      </w:r>
      <w:r>
        <w:rPr>
          <w:rFonts w:hint="eastAsia"/>
        </w:rPr>
        <w:br/>
      </w:r>
      <w:r>
        <w:rPr>
          <w:rFonts w:hint="eastAsia"/>
        </w:rPr>
        <w:t>　　图表 2010-2012年中国家用厨房电器具制造业预测分析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图表 2010-2012年中国电压力煲行业盈利预测分析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d3f7ec8e74c5f" w:history="1">
        <w:r>
          <w:rPr>
            <w:rStyle w:val="Hyperlink"/>
          </w:rPr>
          <w:t>2010-2012年中国电压力煲市场深度研究与投资前景预测报告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bd3f7ec8e74c5f" w:history="1">
        <w:r>
          <w:rPr>
            <w:rStyle w:val="Hyperlink"/>
          </w:rPr>
          <w:t>https://www.20087.com/2010-01/R_2010_2012dianyalizuoshichangshenduyaBaoGao.html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fcdc375b84e20" w:history="1">
      <w:r>
        <w:rPr>
          <w:rStyle w:val="Hyperlink"/>
        </w:rPr>
        <w:t>2010-2012年中国电压力煲市场深度研究与投资前景预测报告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dianyalizuoshichangshenduyaBaoGao.html" TargetMode="External" Id="R42bd3f7ec8e7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dianyalizuoshichangshenduyaBaoGao.html" TargetMode="External" Id="Rc76fcdc375b8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2010-01-07T03:00:00Z</dcterms:created>
  <dcterms:modified xsi:type="dcterms:W3CDTF">2010-01-07T04:00:00Z</dcterms:modified>
  <dc:subject>2010-2012年中国电压力煲市场深度研究与投资前景预测报告</dc:subject>
  <dc:title>2010-2012年中国电压力煲市场深度研究与投资前景预测报告</dc:title>
  <cp:keywords>2010-2012年中国电压力煲市场深度研究与投资前景预测报告</cp:keywords>
  <dc:description>2010-2012年中国电压力煲市场深度研究与投资前景预测报告</dc:description>
</cp:coreProperties>
</file>