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aaeba96cf4f9f" w:history="1">
              <w:r>
                <w:rPr>
                  <w:rStyle w:val="Hyperlink"/>
                </w:rPr>
                <w:t>2010-2012年医用注射泵市场发展与投资分析报告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aaeba96cf4f9f" w:history="1">
              <w:r>
                <w:rPr>
                  <w:rStyle w:val="Hyperlink"/>
                </w:rPr>
                <w:t>2010-2012年医用注射泵市场发展与投资分析报告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1aaeba96cf4f9f" w:history="1">
                <w:r>
                  <w:rPr>
                    <w:rStyle w:val="Hyperlink"/>
                  </w:rPr>
                  <w:t>https://www.20087.com/2010-01/R_2010_2012nianyiyongzhushebengshichanBaoGao.html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注射泵是一种用于精确控制液体输注速率的医疗设备，因其具有高精度和安全性的特点而在临床治疗中广泛应用。近年来，随着微电子技术和医疗工程技术的进步，医用注射泵的技术水平和性能不断提升。通过采用先进的微处理器和精密的机械结构，医用注射泵的注射精度和稳定性得到了显著提高，减少了医疗事故的风险。此外，随着医疗设备法规的趋严，医用注射泵的生产更加注重质量和安全性，减少了医疗事故的发生。同时，随着市场需求的多样化，医用注射泵的设计更加人性化，能够满足不同应用场景的需求。</w:t>
      </w:r>
      <w:r>
        <w:rPr>
          <w:rFonts w:hint="eastAsia"/>
        </w:rPr>
        <w:br/>
      </w:r>
      <w:r>
        <w:rPr>
          <w:rFonts w:hint="eastAsia"/>
        </w:rPr>
        <w:t>　　未来，医用注射泵的发展将更加注重智能化和个性化。随着新材料技术的进步，医用注射泵将采用更多高性能材料，如高强度合金、生物相容性材料等，提高其在复杂医疗环境下的使用寿命。同时，随着智能制造技术的应用，医用注射泵的生产将更加高效，通过自动化检测和装配系统，提高产品质量和一致性。此外，随着对医疗质量和患者安全要求的提高，医用注射泵将通过引入更多智能控制技术和高效输注技术，提高注射的精准度和可靠性。例如，通过引入智能剂量控制系统和高效输注技术，医用注射泵将实现更稳定的输注效果，提高其在临床治疗中的应用表现。</w:t>
      </w:r>
      <w:r>
        <w:rPr>
          <w:rFonts w:hint="eastAsia"/>
        </w:rPr>
        <w:br/>
      </w:r>
      <w:r>
        <w:rPr>
          <w:rFonts w:hint="eastAsia"/>
        </w:rPr>
        <w:t>　　注射泵主要有医用注射泵，实验室用注射泵和工业用注射泵等，可分为单通道注射泵，双通道注射泵和四通道注射泵，主要常用的就是单通道注射泵和四通道注射泵。</w:t>
      </w:r>
      <w:r>
        <w:rPr>
          <w:rFonts w:hint="eastAsia"/>
        </w:rPr>
        <w:br/>
      </w:r>
      <w:r>
        <w:rPr>
          <w:rFonts w:hint="eastAsia"/>
        </w:rPr>
        <w:t>　　注射泵实际上是一种数字化、智能化的医疗仪器，主要用于在临床上实现高精度的注射输注定时定量的药液。</w:t>
      </w:r>
      <w:r>
        <w:rPr>
          <w:rFonts w:hint="eastAsia"/>
        </w:rPr>
        <w:br/>
      </w:r>
      <w:r>
        <w:rPr>
          <w:rFonts w:hint="eastAsia"/>
        </w:rPr>
        <w:t>　　随着现代医药科学技术的不断发展进步，临床上面对输液的精度和输液的速度的要求也越来越高，各式各样的注射泵和输液泵不断的被开发和应用，这样大大提高了输液精度，减少了护士的劳动强度，提高了输液注射方面的准确性和安全性，同时也提高了各大医院的整体医疗水平。</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医用注射泵行业概述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医用注射泵行业发展成熟度分析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国际医用注射泵行业发展概况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医用注射泵行业环境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二、经济增长对医用注射泵行业发展影响分析</w:t>
      </w:r>
      <w:r>
        <w:rPr>
          <w:rFonts w:hint="eastAsia"/>
        </w:rPr>
        <w:br/>
      </w:r>
      <w:r>
        <w:rPr>
          <w:rFonts w:hint="eastAsia"/>
        </w:rPr>
        <w:t>　　第二节 政策法规环境</w:t>
      </w:r>
      <w:r>
        <w:rPr>
          <w:rFonts w:hint="eastAsia"/>
        </w:rPr>
        <w:br/>
      </w:r>
      <w:r>
        <w:rPr>
          <w:rFonts w:hint="eastAsia"/>
        </w:rPr>
        <w:t>　　　　一、医用注射泵 行业管理体制分析</w:t>
      </w:r>
      <w:r>
        <w:rPr>
          <w:rFonts w:hint="eastAsia"/>
        </w:rPr>
        <w:br/>
      </w:r>
      <w:r>
        <w:rPr>
          <w:rFonts w:hint="eastAsia"/>
        </w:rPr>
        <w:t>　　　　二、医用注射泵行业政策分析</w:t>
      </w:r>
      <w:r>
        <w:rPr>
          <w:rFonts w:hint="eastAsia"/>
        </w:rPr>
        <w:br/>
      </w:r>
      <w:r>
        <w:rPr>
          <w:rFonts w:hint="eastAsia"/>
        </w:rPr>
        <w:t>　　　　三、医用注射泵行业技术支持政策分析</w:t>
      </w:r>
      <w:r>
        <w:rPr>
          <w:rFonts w:hint="eastAsia"/>
        </w:rPr>
        <w:br/>
      </w:r>
      <w:r>
        <w:rPr>
          <w:rFonts w:hint="eastAsia"/>
        </w:rPr>
        <w:t>　　　　四、相关政策对医用注射泵行业发展影响分析</w:t>
      </w:r>
      <w:r>
        <w:rPr>
          <w:rFonts w:hint="eastAsia"/>
        </w:rPr>
        <w:br/>
      </w:r>
      <w:r>
        <w:rPr>
          <w:rFonts w:hint="eastAsia"/>
        </w:rPr>
        <w:t>　　第三节 产业技术环境</w:t>
      </w:r>
      <w:r>
        <w:rPr>
          <w:rFonts w:hint="eastAsia"/>
        </w:rPr>
        <w:br/>
      </w:r>
      <w:r>
        <w:rPr>
          <w:rFonts w:hint="eastAsia"/>
        </w:rPr>
        <w:t>　　　　一、医用注射泵产业国际技术现状</w:t>
      </w:r>
      <w:r>
        <w:rPr>
          <w:rFonts w:hint="eastAsia"/>
        </w:rPr>
        <w:br/>
      </w:r>
      <w:r>
        <w:rPr>
          <w:rFonts w:hint="eastAsia"/>
        </w:rPr>
        <w:t>　　　　二、医用注射泵产业国内技术现状</w:t>
      </w:r>
      <w:r>
        <w:rPr>
          <w:rFonts w:hint="eastAsia"/>
        </w:rPr>
        <w:br/>
      </w:r>
      <w:r>
        <w:rPr>
          <w:rFonts w:hint="eastAsia"/>
        </w:rPr>
        <w:t>　　　　三、医用注射泵产业技术竞争水平</w:t>
      </w:r>
      <w:r>
        <w:rPr>
          <w:rFonts w:hint="eastAsia"/>
        </w:rPr>
        <w:br/>
      </w:r>
      <w:r>
        <w:rPr>
          <w:rFonts w:hint="eastAsia"/>
        </w:rPr>
        <w:t>　　　　四、医用注射泵产业技术发展变化</w:t>
      </w:r>
      <w:r>
        <w:rPr>
          <w:rFonts w:hint="eastAsia"/>
        </w:rPr>
        <w:br/>
      </w:r>
      <w:r>
        <w:rPr>
          <w:rFonts w:hint="eastAsia"/>
        </w:rPr>
        <w:t>　　　　五、医用注射泵产业技术发展前景及趋势</w:t>
      </w:r>
      <w:r>
        <w:rPr>
          <w:rFonts w:hint="eastAsia"/>
        </w:rPr>
        <w:br/>
      </w:r>
      <w:r>
        <w:rPr>
          <w:rFonts w:hint="eastAsia"/>
        </w:rPr>
        <w:t>　　　　六、影响医用注射泵产业技术环境的因素分析</w:t>
      </w:r>
      <w:r>
        <w:rPr>
          <w:rFonts w:hint="eastAsia"/>
        </w:rPr>
        <w:br/>
      </w:r>
      <w:r>
        <w:rPr>
          <w:rFonts w:hint="eastAsia"/>
        </w:rPr>
        <w:br/>
      </w:r>
      <w:r>
        <w:rPr>
          <w:rFonts w:hint="eastAsia"/>
        </w:rPr>
        <w:t>第三章 医用注射泵行业供求现状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医用注射泵行业竞争现状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医用注射泵行业区域现状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医用注射泵行业企业现状</w:t>
      </w:r>
      <w:r>
        <w:rPr>
          <w:rFonts w:hint="eastAsia"/>
        </w:rPr>
        <w:br/>
      </w:r>
      <w:r>
        <w:rPr>
          <w:rFonts w:hint="eastAsia"/>
        </w:rPr>
        <w:t>　　第一节 企业现状</w:t>
      </w:r>
      <w:r>
        <w:rPr>
          <w:rFonts w:hint="eastAsia"/>
        </w:rPr>
        <w:br/>
      </w:r>
      <w:r>
        <w:rPr>
          <w:rFonts w:hint="eastAsia"/>
        </w:rPr>
        <w:t>　　　　一、医用注射泵行业企业现状</w:t>
      </w:r>
      <w:r>
        <w:rPr>
          <w:rFonts w:hint="eastAsia"/>
        </w:rPr>
        <w:br/>
      </w:r>
      <w:r>
        <w:rPr>
          <w:rFonts w:hint="eastAsia"/>
        </w:rPr>
        <w:t>　　　　二、国内外企业对比分析</w:t>
      </w:r>
      <w:r>
        <w:rPr>
          <w:rFonts w:hint="eastAsia"/>
        </w:rPr>
        <w:br/>
      </w:r>
      <w:r>
        <w:rPr>
          <w:rFonts w:hint="eastAsia"/>
        </w:rPr>
        <w:t>　　　　三、影响医用注射泵行业企业发展因素</w:t>
      </w:r>
      <w:r>
        <w:rPr>
          <w:rFonts w:hint="eastAsia"/>
        </w:rPr>
        <w:br/>
      </w:r>
      <w:r>
        <w:rPr>
          <w:rFonts w:hint="eastAsia"/>
        </w:rPr>
        <w:t>　　第二节 上海雷恩医疗器械有限公司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北京思路高医疗科技有限公司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浙江浙大医学仪器有限公司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北京科力建元医疗科技有限公司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深圳市深科医疗器械技术开发有限公司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保定兰格恒流泵有限公司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医用注射泵行业发展预测</w:t>
      </w:r>
      <w:r>
        <w:rPr>
          <w:rFonts w:hint="eastAsia"/>
        </w:rPr>
        <w:br/>
      </w:r>
      <w:r>
        <w:rPr>
          <w:rFonts w:hint="eastAsia"/>
        </w:rPr>
        <w:t>　　第一节 医用注射泵行业发展环境展望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医用注射泵行业发展趋势展望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医用注射泵行业市场规模预测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医用注射泵行业投资现状及前景</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 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aaeba96cf4f9f" w:history="1">
        <w:r>
          <w:rPr>
            <w:rStyle w:val="Hyperlink"/>
          </w:rPr>
          <w:t>2010-2012年医用注射泵市场发展与投资分析报告</w:t>
        </w:r>
      </w:hyperlink>
      <w:r>
        <w:rPr>
          <w:color w:val="C00000"/>
        </w:rPr>
        <w:t>》，报告编号：</w:t>
      </w:r>
      <w:r>
        <w:rPr>
          <w:rFonts w:hint="eastAsia"/>
          <w:color w:val="C00000"/>
        </w:rPr>
        <w:t>0300610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1aaeba96cf4f9f" w:history="1">
        <w:r>
          <w:rPr>
            <w:rStyle w:val="Hyperlink"/>
          </w:rPr>
          <w:t>https://www.20087.com/2010-01/R_2010_2012nianyiyongzhushebengshichanBaoGao.html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b6236d4854d38" w:history="1">
      <w:r>
        <w:rPr>
          <w:rStyle w:val="Hyperlink"/>
        </w:rPr>
        <w:t>2010-2012年医用注射泵市场发展与投资分析报告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nianyiyongzhushebengshichanBaoGao.html" TargetMode="External" Id="Rbd1aaeba96cf4f9f" /></Relationships>
</file>

<file path=word/_rels/header2.xml.rels>&#65279;<?xml version="1.0" encoding="utf-8"?><Relationships xmlns="http://schemas.openxmlformats.org/package/2006/relationships"><Relationship Type="http://schemas.openxmlformats.org/officeDocument/2006/relationships/hyperlink" Target="https://www.20087.com/2010-01/R_2010_2012nianyiyongzhushebengshichanBaoGao.html" TargetMode="External" Id="R7f7b6236d485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2010-01-05T02:00:00Z</dcterms:created>
  <dcterms:modified xsi:type="dcterms:W3CDTF">2010-01-05T03:00:00Z</dcterms:modified>
  <dc:subject>2010-2012年医用注射泵市场发展与投资分析报告</dc:subject>
  <dc:title>2010-2012年医用注射泵市场发展与投资分析报告</dc:title>
  <cp:keywords>2010-2012年医用注射泵市场发展与投资分析报告</cp:keywords>
  <dc:description>2010-2012年医用注射泵市场发展与投资分析报告</dc:description>
</cp:coreProperties>
</file>