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af9c129194331" w:history="1">
              <w:r>
                <w:rPr>
                  <w:rStyle w:val="Hyperlink"/>
                </w:rPr>
                <w:t>2010-2013年中国吸尘器行业深度评估及市场调查研究发展分析报告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af9c129194331" w:history="1">
              <w:r>
                <w:rPr>
                  <w:rStyle w:val="Hyperlink"/>
                </w:rPr>
                <w:t>2010-2013年中国吸尘器行业深度评估及市场调查研究发展分析报告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2af9c129194331" w:history="1">
                <w:r>
                  <w:rPr>
                    <w:rStyle w:val="Hyperlink"/>
                  </w:rPr>
                  <w:t>https://www.20087.com/2010-01/R_2010_2013xichenqishendupinggujishichBaoGao.html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吸尘器市场竞争背景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六、政策变更对吸尘器行业影响分析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六、金融危机对吸尘器行业影响分析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六、社会背景对吸尘器行业影响分析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四、技术创新对吸尘器行业影响分析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二、吸尘器行业产业链地位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五、产业价值链对吸尘器行业影响分析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2009年中国吸尘器市场规模现状及趋势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2009年吸尘器市场发展现状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中国吸尘器市场供需规模现状及趋势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一、2005-2010年吸尘器市场供给规模及预测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二、2005-2010年吸尘器市场需求规模及预测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三、2005-2010年吸尘器市场进出口规模及预测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四、2005-2010年吸尘器市场价格走势现状及预测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中国吸尘器市场区域市场结构现状及趋势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中国吸尘器市场细分市场结构现状及趋势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2009年中国吸尘器市场竞争现状及趋势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中国吸尘器行业竞争核心要素调研分析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中国吸尘器行业竞争现状及特性分析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中国吸尘器市场品牌竞争核心要素调研分析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中国吸尘器市场主要品牌内涵建设现状及趋势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中国吸尘器市场主要品牌外延建设现状及趋势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中国吸尘器市场主要品牌竞争格局现状及趋势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2009年中国吸尘器品牌消费群体及满意度分析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品牌消费对吸尘器产品的建议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十大吸尘器品牌竞争力及趋势分析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海尔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美的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伊莱克斯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Lg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三洋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龙的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松下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第九节 春花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第十节 福维克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吸尘器市场品牌SWOT分析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吸尘器市场品牌建设及策略建议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中.智.林.－品牌风险规避建议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货币政策的“敏感”时期</w:t>
      </w:r>
      <w:r>
        <w:rPr>
          <w:rFonts w:hint="eastAsia"/>
        </w:rPr>
        <w:br/>
      </w:r>
      <w:r>
        <w:rPr>
          <w:rFonts w:hint="eastAsia"/>
        </w:rPr>
        <w:t>　　图表 2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1999年1-8月—2009年1-7月固定资产投资完成额月度累计同比增长率（%）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金融机构人民币存贷款基准利率调整表</w:t>
      </w:r>
      <w:r>
        <w:rPr>
          <w:rFonts w:hint="eastAsia"/>
        </w:rPr>
        <w:br/>
      </w:r>
      <w:r>
        <w:rPr>
          <w:rFonts w:hint="eastAsia"/>
        </w:rPr>
        <w:t>　　图表 5 上半年人民币兑美元汇率走势示意图</w:t>
      </w:r>
      <w:r>
        <w:rPr>
          <w:rFonts w:hint="eastAsia"/>
        </w:rPr>
        <w:br/>
      </w:r>
      <w:r>
        <w:rPr>
          <w:rFonts w:hint="eastAsia"/>
        </w:rPr>
        <w:t>　　图表 6 上半年人民币兑欧元汇率走势示意图</w:t>
      </w:r>
      <w:r>
        <w:rPr>
          <w:rFonts w:hint="eastAsia"/>
        </w:rPr>
        <w:br/>
      </w:r>
      <w:r>
        <w:rPr>
          <w:rFonts w:hint="eastAsia"/>
        </w:rPr>
        <w:t>　　图表 7 上半年人民币兑日元汇率走势示意图</w:t>
      </w:r>
      <w:r>
        <w:rPr>
          <w:rFonts w:hint="eastAsia"/>
        </w:rPr>
        <w:br/>
      </w:r>
      <w:r>
        <w:rPr>
          <w:rFonts w:hint="eastAsia"/>
        </w:rPr>
        <w:t>　　图表 9 2008 年中国人口数及其构成</w:t>
      </w:r>
      <w:r>
        <w:rPr>
          <w:rFonts w:hint="eastAsia"/>
        </w:rPr>
        <w:br/>
      </w:r>
      <w:r>
        <w:rPr>
          <w:rFonts w:hint="eastAsia"/>
        </w:rPr>
        <w:t>　　图表 10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11 2008年我国吸尘器行业职工学历结构图</w:t>
      </w:r>
      <w:r>
        <w:rPr>
          <w:rFonts w:hint="eastAsia"/>
        </w:rPr>
        <w:br/>
      </w:r>
      <w:r>
        <w:rPr>
          <w:rFonts w:hint="eastAsia"/>
        </w:rPr>
        <w:t>　　图表 12 2008年我国吸尘器行业管理人员学历结构图</w:t>
      </w:r>
      <w:r>
        <w:rPr>
          <w:rFonts w:hint="eastAsia"/>
        </w:rPr>
        <w:br/>
      </w:r>
      <w:r>
        <w:rPr>
          <w:rFonts w:hint="eastAsia"/>
        </w:rPr>
        <w:t>　　图表 13 1999年8月—2009年7月社会消费品零售总额月度同比增长率（%）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2009-2012年我国吸尘器出口预测图</w:t>
      </w:r>
      <w:r>
        <w:rPr>
          <w:rFonts w:hint="eastAsia"/>
        </w:rPr>
        <w:br/>
      </w:r>
      <w:r>
        <w:rPr>
          <w:rFonts w:hint="eastAsia"/>
        </w:rPr>
        <w:t>　　图表 20 2006-2009年1-9月东北地区吸尘器产量变化</w:t>
      </w:r>
      <w:r>
        <w:rPr>
          <w:rFonts w:hint="eastAsia"/>
        </w:rPr>
        <w:br/>
      </w:r>
      <w:r>
        <w:rPr>
          <w:rFonts w:hint="eastAsia"/>
        </w:rPr>
        <w:t>　　图表 21 2006-2009年1-9月东北地区吸尘器产量变化图</w:t>
      </w:r>
      <w:r>
        <w:rPr>
          <w:rFonts w:hint="eastAsia"/>
        </w:rPr>
        <w:br/>
      </w:r>
      <w:r>
        <w:rPr>
          <w:rFonts w:hint="eastAsia"/>
        </w:rPr>
        <w:t>　　图表 22 2006-2009年1-9月华北地区吸尘器产量变化</w:t>
      </w:r>
      <w:r>
        <w:rPr>
          <w:rFonts w:hint="eastAsia"/>
        </w:rPr>
        <w:br/>
      </w:r>
      <w:r>
        <w:rPr>
          <w:rFonts w:hint="eastAsia"/>
        </w:rPr>
        <w:t>　　图表 23 2006-2009年1-9月华北地区吸尘器产量变化图</w:t>
      </w:r>
      <w:r>
        <w:rPr>
          <w:rFonts w:hint="eastAsia"/>
        </w:rPr>
        <w:br/>
      </w:r>
      <w:r>
        <w:rPr>
          <w:rFonts w:hint="eastAsia"/>
        </w:rPr>
        <w:t>　　图表 24 2006-2009年1-9月华东地区吸尘器产量变化</w:t>
      </w:r>
      <w:r>
        <w:rPr>
          <w:rFonts w:hint="eastAsia"/>
        </w:rPr>
        <w:br/>
      </w:r>
      <w:r>
        <w:rPr>
          <w:rFonts w:hint="eastAsia"/>
        </w:rPr>
        <w:t>　　图表 27 2006-2009年1-9月华中地区吸尘器产量变化图</w:t>
      </w:r>
      <w:r>
        <w:rPr>
          <w:rFonts w:hint="eastAsia"/>
        </w:rPr>
        <w:br/>
      </w:r>
      <w:r>
        <w:rPr>
          <w:rFonts w:hint="eastAsia"/>
        </w:rPr>
        <w:t>　　图表 29 2006-2009年1-9月华南地区吸尘器产量变化图</w:t>
      </w:r>
      <w:r>
        <w:rPr>
          <w:rFonts w:hint="eastAsia"/>
        </w:rPr>
        <w:br/>
      </w:r>
      <w:r>
        <w:rPr>
          <w:rFonts w:hint="eastAsia"/>
        </w:rPr>
        <w:t>　　图表 30 2006-2009年1-9月西部地区吸尘器产量变化</w:t>
      </w:r>
      <w:r>
        <w:rPr>
          <w:rFonts w:hint="eastAsia"/>
        </w:rPr>
        <w:br/>
      </w:r>
      <w:r>
        <w:rPr>
          <w:rFonts w:hint="eastAsia"/>
        </w:rPr>
        <w:t>　　图表 31 2006-2009年1-9月西部地区吸尘器产量变化图</w:t>
      </w:r>
      <w:r>
        <w:rPr>
          <w:rFonts w:hint="eastAsia"/>
        </w:rPr>
        <w:br/>
      </w:r>
      <w:r>
        <w:rPr>
          <w:rFonts w:hint="eastAsia"/>
        </w:rPr>
        <w:t>　　图表 32 不同年龄客户的品牌意识</w:t>
      </w:r>
      <w:r>
        <w:rPr>
          <w:rFonts w:hint="eastAsia"/>
        </w:rPr>
        <w:br/>
      </w:r>
      <w:r>
        <w:rPr>
          <w:rFonts w:hint="eastAsia"/>
        </w:rPr>
        <w:t>　　图表 33 不同地区客户的品牌意识</w:t>
      </w:r>
      <w:r>
        <w:rPr>
          <w:rFonts w:hint="eastAsia"/>
        </w:rPr>
        <w:br/>
      </w:r>
      <w:r>
        <w:rPr>
          <w:rFonts w:hint="eastAsia"/>
        </w:rPr>
        <w:t>　　图表 34 不同学历客户的品牌意识</w:t>
      </w:r>
      <w:r>
        <w:rPr>
          <w:rFonts w:hint="eastAsia"/>
        </w:rPr>
        <w:br/>
      </w:r>
      <w:r>
        <w:rPr>
          <w:rFonts w:hint="eastAsia"/>
        </w:rPr>
        <w:t>　　图表 35 不同性别客户的品牌意识</w:t>
      </w:r>
      <w:r>
        <w:rPr>
          <w:rFonts w:hint="eastAsia"/>
        </w:rPr>
        <w:br/>
      </w:r>
      <w:r>
        <w:rPr>
          <w:rFonts w:hint="eastAsia"/>
        </w:rPr>
        <w:t>　　图表 36 不同收入客户的品牌关注点</w:t>
      </w:r>
      <w:r>
        <w:rPr>
          <w:rFonts w:hint="eastAsia"/>
        </w:rPr>
        <w:br/>
      </w:r>
      <w:r>
        <w:rPr>
          <w:rFonts w:hint="eastAsia"/>
        </w:rPr>
        <w:t>　　图表 37 不同年龄客户的品牌关注点</w:t>
      </w:r>
      <w:r>
        <w:rPr>
          <w:rFonts w:hint="eastAsia"/>
        </w:rPr>
        <w:br/>
      </w:r>
      <w:r>
        <w:rPr>
          <w:rFonts w:hint="eastAsia"/>
        </w:rPr>
        <w:t>　　图表 38 不同地区客户的品牌关注点</w:t>
      </w:r>
      <w:r>
        <w:rPr>
          <w:rFonts w:hint="eastAsia"/>
        </w:rPr>
        <w:br/>
      </w:r>
      <w:r>
        <w:rPr>
          <w:rFonts w:hint="eastAsia"/>
        </w:rPr>
        <w:t>　　图表 39 不同学历客户的品牌关注点</w:t>
      </w:r>
      <w:r>
        <w:rPr>
          <w:rFonts w:hint="eastAsia"/>
        </w:rPr>
        <w:br/>
      </w:r>
      <w:r>
        <w:rPr>
          <w:rFonts w:hint="eastAsia"/>
        </w:rPr>
        <w:t>　　图表 40 不同性别客户的品牌关注点</w:t>
      </w:r>
      <w:r>
        <w:rPr>
          <w:rFonts w:hint="eastAsia"/>
        </w:rPr>
        <w:br/>
      </w:r>
      <w:r>
        <w:rPr>
          <w:rFonts w:hint="eastAsia"/>
        </w:rPr>
        <w:t>　　图表 41 近3年飞利浦（中国）投资有限公司资产负债率变化情况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近3年飞利浦（中国）投资有限公司产权比率变化情况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近3年飞利浦（中国）投资有限公司已获利息倍数变化情况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 近3年飞利浦（中国）投资有限公司固定资产周转次数情况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近3年飞利浦（中国）投资有限公司流动资产周转次数变化情况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近3年飞利浦（中国）投资有限公司总资产周转次数变化情况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近3年飞利浦（中国）投资有限公司销售净利率变化情况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48 近3年飞利浦（中国）投资有限公司销售毛利率变化情况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近3年飞利浦（中国）投资有限公司资产净利率变化情况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50 近3年海尔集团公司资产负债率变化情况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近3年海尔集团公司产权比率变化情况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近3年海尔集团公司已获利息倍数变化情况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近3年海尔集团公司固定资产周转次数情况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近3年海尔集团公司流动资产周转次数变化情况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近3年海尔集团公司总资产周转次数变化情况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近3年海尔集团公司销售毛利率变化情况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近3年海尔集团公司资产净利率变化情况</w:t>
      </w:r>
      <w:r>
        <w:rPr>
          <w:rFonts w:hint="eastAsia"/>
        </w:rPr>
        <w:br/>
      </w:r>
      <w:r>
        <w:rPr>
          <w:rFonts w:hint="eastAsia"/>
        </w:rPr>
        <w:t>　　图表 58 近3年美的集团公司资产负债率变化情况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近3年美的集团公司产权比率变化情况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近3年美的集团公司已获利息倍数变化情况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近3年美的集团公司固定资产周转次数情况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近3年美的集团公司流动资产周转次数变化情况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近3年美的集团公司总资产周转次数变化情况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近3年美的集团公司销售净利率变化情况</w:t>
      </w:r>
      <w:r>
        <w:rPr>
          <w:rFonts w:hint="eastAsia"/>
        </w:rPr>
        <w:br/>
      </w:r>
      <w:r>
        <w:rPr>
          <w:rFonts w:hint="eastAsia"/>
        </w:rPr>
        <w:t>　　图表 65 近3年美的集团公司销售毛利率变化情况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近3年美的集团公司资产净利率变化情况</w:t>
      </w:r>
      <w:r>
        <w:rPr>
          <w:rFonts w:hint="eastAsia"/>
        </w:rPr>
        <w:br/>
      </w:r>
      <w:r>
        <w:rPr>
          <w:rFonts w:hint="eastAsia"/>
        </w:rPr>
        <w:t>　　图表 67 近3年伊莱克斯（中国）电器有限公司资产负债率变化情况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近3年伊莱克斯（中国）电器有限公司产权比率变化情况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近3年伊莱克斯（中国）电器有限公司已获利息倍数变化情况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近3年伊莱克斯（中国）电器有限公司固定资产周转次数情况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近3年伊莱克斯（中国）电器有限公司流动资产周转次数变化情况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近3年伊莱克斯（中国）电器有限公司总资产周转次数变化情况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近3年伊莱克斯（中国）电器有限公司销售净利率变化情况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74 近3年伊莱克斯（中国）电器有限公司销售毛利率变化情况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近3年伊莱克斯（中国）电器有限公司资产净利率变化情况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76 近3年LG电子（中国）有限公司资产负债率变化情况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近3年LG电子（中国）有限公司产权比率变化情况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近3年LG电子（中国）有限公司已获利息倍数变化情况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近3年LG电子（中国）有限公司固定资产周转次数情况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近3年LG电子（中国）有限公司流动资产周转次数变化情况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近3年LG电子（中国）有限公司总资产周转次数变化情况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近3年LG电子（中国）有限公司销售净利率变化情况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83 近3年LG电子（中国）有限公司销售毛利率变化情况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近3年LG电子（中国）有限公司资产净利率变化情况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85 近3年三洋电机（中国）有限公司资产负债率变化情况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近3年三洋电机（中国）有限公司产权比率变化情况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近3年三洋电机（中国）有限公司已获利息倍数变化情况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88 近3年三洋电机（中国）有限公司固定资产周转次数情况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近3年三洋电机（中国）有限公司流动资产周转次数变化情况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近3年三洋电机（中国）有限公司总资产周转次数变化情况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近3年三洋电机（中国）有限公司销售净利率变化情况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92 近3年三洋电机（中国）有限公司销售毛利率变化情况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近3年三洋电机（中国）有限公司资产净利率变化情况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94 近3年龙的集团有限公司资产负债率变化情况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近3年龙的集团有限公司产权比率变化情况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近3年龙的集团有限公司已获利息倍数变化情况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97 近3年龙的集团有限公司固定资产周转次数情况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近3年龙的集团有限公司流动资产周转次数变化情况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近3年龙的集团有限公司总资产周转次数变化情况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近3年龙的集团有限公司销售净利率变化情况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101 近3年龙的集团有限公司销售毛利率变化情况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近3年龙的集团有限公司资产净利率变化情况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103 近3年松下电器（中国）有限公司资产负债率变化情况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近3年松下电器（中国）有限公司产权比率变化情况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近3年松下电器（中国）有限公司已获利息倍数变化情况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106 近3年松下电器（中国）有限公司固定资产周转次数情况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近3年松下电器（中国）有限公司流动资产周转次数变化情况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近3年松下电器（中国）有限公司总资产周转次数变化情况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近3年松下电器（中国）有限公司销售净利率变化情况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110 近3年松下电器（中国）有限公司销售毛利率变化情况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近3年松下电器（中国）有限公司资产净利率变化情况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112 近3年江苏春花电器集团股份有限公司资产负债率变化情况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近3年江苏春花电器集团股份有限公司产权比率变化情况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近3年江苏春花电器集团股份有限公司已获利息倍数变化情况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115 近3年江苏春花电器集团股份有限公司固定资产周转次数情况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近3年江苏春花电器集团股份有限公司流动资产周转次数变化情况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近3年江苏春花电器集团股份有限公司总资产周转次数变化情况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近3年江苏春花电器集团股份有限公司销售毛利率变化情况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近3年江苏春花电器集团股份有限公司资产净利率变化情况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120 近3年中国（上海）福维克家电有限公司资产负债率变化情况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近3年中国（上海）福维克家电有限公司产权比率变化情况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近3年中国（上海）福维克家电有限公司已获利息倍数变化情况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123 近3年中国（上海）福维克家电有限公司固定资产周转次数情况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近3年中国（上海）福维克家电有限公司流动资产周转次数变化情况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近3年中国（上海）福维克家电有限公司总资产周转次数变化情况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近3年中国（上海）福维克家电有限公司销售净利率变化情况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127 近3年中国（上海）福维克家电有限公司销售毛利率变化情况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近3年中国（上海）福维克家电有限公司资产净利率变化情况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 2009-2012年我国吸尘器产量预测结果</w:t>
      </w:r>
      <w:r>
        <w:rPr>
          <w:rFonts w:hint="eastAsia"/>
        </w:rPr>
        <w:br/>
      </w:r>
      <w:r>
        <w:rPr>
          <w:rFonts w:hint="eastAsia"/>
        </w:rPr>
        <w:t>　　表格 2 2009-2012年我国吸尘器出口预测结果</w:t>
      </w:r>
      <w:r>
        <w:rPr>
          <w:rFonts w:hint="eastAsia"/>
        </w:rPr>
        <w:br/>
      </w:r>
      <w:r>
        <w:rPr>
          <w:rFonts w:hint="eastAsia"/>
        </w:rPr>
        <w:t>　　表格 3 近4年飞利浦（中国）投资有限公司资产负债率变化情况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近4年飞利浦（中国）投资有限公司产权比率变化情况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近4年飞利浦（中国）投资有限公司已获利息倍数变化情况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 近4年飞利浦（中国）投资有限公司固定资产周转次数情况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近4年飞利浦（中国）投资有限公司流动资产周转次数变化情况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近4年飞利浦（中国）投资有限公司总资产周转次数变化情况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近4年飞利浦（中国）投资有限公司销售净利率变化情况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10 近4年飞利浦（中国）投资有限公司销售毛利率变化情况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近4年飞利浦（中国）投资有限公司资产净利率变化情况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12 近4年海尔集团公司资产负债率变化情况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近4年海尔集团公司产权比率变化情况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近4年海尔集团公司已获利息倍数变化情况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15 近4年海尔集团公司固定资产周转次数情况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近4年海尔集团公司流动资产周转次数变化情况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近4年海尔集团公司总资产周转次数变化情况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近4年海尔集团公司销售毛利率变化情况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近4年海尔集团公司资产净利率变化情况</w:t>
      </w:r>
      <w:r>
        <w:rPr>
          <w:rFonts w:hint="eastAsia"/>
        </w:rPr>
        <w:br/>
      </w:r>
      <w:r>
        <w:rPr>
          <w:rFonts w:hint="eastAsia"/>
        </w:rPr>
        <w:t>　　表格 20 近4年美的集团公司资产负债率变化情况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近4年美的集团公司产权比率变化情况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近4年美的集团公司已获利息倍数变化情况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23 近4年美的集团公司固定资产周转次数情况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近4年美的集团公司流动资产周转次数变化情况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近4年美的集团公司总资产周转次数变化情况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近4年美的集团公司销售净利率变化情况</w:t>
      </w:r>
      <w:r>
        <w:rPr>
          <w:rFonts w:hint="eastAsia"/>
        </w:rPr>
        <w:br/>
      </w:r>
      <w:r>
        <w:rPr>
          <w:rFonts w:hint="eastAsia"/>
        </w:rPr>
        <w:t>　　表格 27 近4年美的集团公司销售毛利率变化情况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近4年美的集团公司资产净利率变化情况</w:t>
      </w:r>
      <w:r>
        <w:rPr>
          <w:rFonts w:hint="eastAsia"/>
        </w:rPr>
        <w:br/>
      </w:r>
      <w:r>
        <w:rPr>
          <w:rFonts w:hint="eastAsia"/>
        </w:rPr>
        <w:t>　　表格 29 近4年伊莱克斯（中国）电器有限公司资产负债率变化情况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近4年伊莱克斯（中国）电器有限公司产权比率变化情况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近4年伊莱克斯（中国）电器有限公司已获利息倍数变化情况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近4年伊莱克斯（中国）电器有限公司固定资产周转次数情况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近4年伊莱克斯（中国）电器有限公司流动资产周转次数变化情况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近4年伊莱克斯（中国）电器有限公司总资产周转次数变化情况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近4年伊莱克斯（中国）电器有限公司销售净利率变化情况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36 近4年伊莱克斯（中国）电器有限公司销售毛利率变化情况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近4年伊莱克斯（中国）电器有限公司资产净利率变化情况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38 近4年LG电子（中国）有限公司资产负债率变化情况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近4年LG电子（中国）有限公司产权比率变化情况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近4年LG电子（中国）有限公司已获利息倍数变化情况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41 近4年LG电子（中国）有限公司固定资产周转次数情况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近4年LG电子（中国）有限公司流动资产周转次数变化情况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近4年LG电子（中国）有限公司总资产周转次数变化情况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近4年LG电子（中国）有限公司销售净利率变化情况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45 近4年LG电子（中国）有限公司销售毛利率变化情况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近4年LG电子（中国）有限公司资产净利率变化情况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47 近4年三洋电机（中国）有限公司资产负债率变化情况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近4年三洋电机（中国）有限公司产权比率变化情况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近4年三洋电机（中国）有限公司已获利息倍数变化情况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50 近4年三洋电机（中国）有限公司固定资产周转次数情况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近4年三洋电机（中国）有限公司流动资产周转次数变化情况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近4年三洋电机（中国）有限公司总资产周转次数变化情况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近4年三洋电机（中国）有限公司销售净利率变化情况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54 近4年三洋电机（中国）有限公司销售毛利率变化情况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近4年三洋电机（中国）有限公司资产净利率变化情况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56 近4年龙的集团有限公司资产负债率变化情况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近4年龙的集团有限公司产权比率变化情况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近4年龙的集团有限公司已获利息倍数变化情况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59 近4年龙的集团有限公司固定资产周转次数情况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近4年龙的集团有限公司流动资产周转次数变化情况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近4年龙的集团有限公司总资产周转次数变化情况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近4年龙的集团有限公司销售净利率变化情况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63 近4年龙的集团有限公司销售毛利率变化情况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 近4年龙的集团有限公司资产净利率变化情况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65 近4年松下电器（中国）有限公司资产负债率变化情况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66 近4年松下电器（中国）有限公司产权比率变化情况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67 近4年松下电器（中国）有限公司已获利息倍数变化情况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68 近4年松下电器（中国）有限公司固定资产周转次数情况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69 近4年松下电器（中国）有限公司流动资产周转次数变化情况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近4年松下电器（中国）有限公司总资产周转次数变化情况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近4年松下电器（中国）有限公司销售净利率变化情况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72 近4年松下电器（中国）有限公司销售毛利率变化情况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近4年松下电器（中国）有限公司资产净利率变化情况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74 近4年江苏春花电器集团股份有限公司资产负债率变化情况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75 近4年江苏春花电器集团股份有限公司产权比率变化情况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76 近4年江苏春花电器集团股份有限公司已获利息倍数变化情况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77 近4年江苏春花电器集团股份有限公司固定资产周转次数情况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78 近4年江苏春花电器集团股份有限公司流动资产周转次数变化情况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近4年江苏春花电器集团股份有限公司总资产周转次数变化情况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80 近4年江苏春花电器集团股份有限公司销售毛利率变化情况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81 近4年江苏春花电器集团股份有限公司资产净利率变化情况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82 近4年中国（上海）福维克家电有限公司资产负债率变化情况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83 近4年中国（上海）福维克家电有限公司产权比率变化情况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84 近4年中国（上海）福维克家电有限公司已获利息倍数变化情况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85 近4年中国（上海）福维克家电有限公司固定资产周转次数情况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86 近4年中国（上海）福维克家电有限公司流动资产周转次数变化情况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近4年中国（上海）福维克家电有限公司总资产周转次数变化情况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88 近4年中国（上海）福维克家电有限公司销售净利率变化情况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89 近4年中国（上海）福维克家电有限公司销售毛利率变化情况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90 近4年中国（上海）福维克家电有限公司资产净利率变化情况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af9c129194331" w:history="1">
        <w:r>
          <w:rPr>
            <w:rStyle w:val="Hyperlink"/>
          </w:rPr>
          <w:t>2010-2013年中国吸尘器行业深度评估及市场调查研究发展分析报告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2af9c129194331" w:history="1">
        <w:r>
          <w:rPr>
            <w:rStyle w:val="Hyperlink"/>
          </w:rPr>
          <w:t>https://www.20087.com/2010-01/R_2010_2013xichenqishendupinggujishichBaoGao.html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7c34d3fe4451e" w:history="1">
      <w:r>
        <w:rPr>
          <w:rStyle w:val="Hyperlink"/>
        </w:rPr>
        <w:t>2010-2013年中国吸尘器行业深度评估及市场调查研究发展分析报告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xichenqishendupinggujishichBaoGao.html" TargetMode="External" Id="Rac2af9c12919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xichenqishendupinggujishichBaoGao.html" TargetMode="External" Id="R2c47c34d3fe4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2010-01-13T00:13:00Z</dcterms:created>
  <dcterms:modified xsi:type="dcterms:W3CDTF">2010-01-13T01:13:00Z</dcterms:modified>
  <dc:subject>2010-2013年中国吸尘器行业深度评估及市场调查研究发展分析报告</dc:subject>
  <dc:title>2010-2013年中国吸尘器行业深度评估及市场调查研究发展分析报告</dc:title>
  <cp:keywords>2010-2013年中国吸尘器行业深度评估及市场调查研究发展分析报告</cp:keywords>
  <dc:description>2010-2013年中国吸尘器行业深度评估及市场调查研究发展分析报告</dc:description>
</cp:coreProperties>
</file>