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f2378d03c4547" w:history="1">
              <w:r>
                <w:rPr>
                  <w:rStyle w:val="Hyperlink"/>
                </w:rPr>
                <w:t>2010-2013年中国有机酸产业运行态势与投资潜力咨询报告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f2378d03c4547" w:history="1">
              <w:r>
                <w:rPr>
                  <w:rStyle w:val="Hyperlink"/>
                </w:rPr>
                <w:t>2010-2013年中国有机酸产业运行态势与投资潜力咨询报告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f2378d03c4547" w:history="1">
                <w:r>
                  <w:rPr>
                    <w:rStyle w:val="Hyperlink"/>
                  </w:rPr>
                  <w:t>https://www.20087.com/2010-01/R_2010_2013youjisuanchanyeyunxingtaishBaoGao.html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2009-2010年世界有机酸产业发展状况分析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2009-2010年世界有机酸产业发展概况</w:t>
      </w:r>
      <w:r>
        <w:rPr>
          <w:rFonts w:hint="eastAsia"/>
        </w:rPr>
        <w:br/>
      </w:r>
      <w:r>
        <w:rPr>
          <w:rFonts w:hint="eastAsia"/>
        </w:rPr>
        <w:t>　　　　一、国外有机酸市场最新动向</w:t>
      </w:r>
      <w:r>
        <w:rPr>
          <w:rFonts w:hint="eastAsia"/>
        </w:rPr>
        <w:br/>
      </w:r>
      <w:r>
        <w:rPr>
          <w:rFonts w:hint="eastAsia"/>
        </w:rPr>
        <w:t>　　　　二、世界药用有机酸市场新趋势</w:t>
      </w:r>
      <w:r>
        <w:rPr>
          <w:rFonts w:hint="eastAsia"/>
        </w:rPr>
        <w:br/>
      </w:r>
      <w:r>
        <w:rPr>
          <w:rFonts w:hint="eastAsia"/>
        </w:rPr>
        <w:t>　　　　三、全球有机酸市场部分产品发展现状</w:t>
      </w:r>
      <w:r>
        <w:rPr>
          <w:rFonts w:hint="eastAsia"/>
        </w:rPr>
        <w:br/>
      </w:r>
      <w:r>
        <w:rPr>
          <w:rFonts w:hint="eastAsia"/>
        </w:rPr>
        <w:t>　　第二节 2009-2010年世界主要国家有机酸产业发展情况分析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2010-2013年世界有机酸产业发展趋势分析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2009-2010年中国有机酸产业发展形势分析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一、中国有机酸产业特征分析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2009-2010年中国有机酸产业市场动态分析</w:t>
      </w:r>
      <w:r>
        <w:rPr>
          <w:rFonts w:hint="eastAsia"/>
        </w:rPr>
        <w:br/>
      </w:r>
      <w:r>
        <w:rPr>
          <w:rFonts w:hint="eastAsia"/>
        </w:rPr>
        <w:t>　　　　一、有机酸产业市场供给分析</w:t>
      </w:r>
      <w:r>
        <w:rPr>
          <w:rFonts w:hint="eastAsia"/>
        </w:rPr>
        <w:br/>
      </w:r>
      <w:r>
        <w:rPr>
          <w:rFonts w:hint="eastAsia"/>
        </w:rPr>
        <w:t>　　　　二、有机酸产业产品需求分析</w:t>
      </w:r>
      <w:r>
        <w:rPr>
          <w:rFonts w:hint="eastAsia"/>
        </w:rPr>
        <w:br/>
      </w:r>
      <w:r>
        <w:rPr>
          <w:rFonts w:hint="eastAsia"/>
        </w:rPr>
        <w:t>　　　　三、有机酸产业技术工艺水平分析</w:t>
      </w:r>
      <w:r>
        <w:rPr>
          <w:rFonts w:hint="eastAsia"/>
        </w:rPr>
        <w:br/>
      </w:r>
      <w:r>
        <w:rPr>
          <w:rFonts w:hint="eastAsia"/>
        </w:rPr>
        <w:t>　　第三节 2009-2010年中国有机酸产业发展存在的问题分析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2009-2010年中国醋酸市场运行形势分析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二、我国醋酸行业产能扩增起步</w:t>
      </w:r>
      <w:r>
        <w:rPr>
          <w:rFonts w:hint="eastAsia"/>
        </w:rPr>
        <w:br/>
      </w:r>
      <w:r>
        <w:rPr>
          <w:rFonts w:hint="eastAsia"/>
        </w:rPr>
        <w:t>　　　　三、自主催化剂促使醋酸产业升级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第二节 2009-2010年中国醋酸市场供需概况</w:t>
      </w:r>
      <w:r>
        <w:rPr>
          <w:rFonts w:hint="eastAsia"/>
        </w:rPr>
        <w:br/>
      </w:r>
      <w:r>
        <w:rPr>
          <w:rFonts w:hint="eastAsia"/>
        </w:rPr>
        <w:t>　　　　一、我国醋酸市场产能与需求情况回顾</w:t>
      </w:r>
      <w:r>
        <w:rPr>
          <w:rFonts w:hint="eastAsia"/>
        </w:rPr>
        <w:br/>
      </w:r>
      <w:r>
        <w:rPr>
          <w:rFonts w:hint="eastAsia"/>
        </w:rPr>
        <w:t>　　　　二、中国醋酸市场的消费结构</w:t>
      </w:r>
      <w:r>
        <w:rPr>
          <w:rFonts w:hint="eastAsia"/>
        </w:rPr>
        <w:br/>
      </w:r>
      <w:r>
        <w:rPr>
          <w:rFonts w:hint="eastAsia"/>
        </w:rPr>
        <w:t>　　　　三、醋酸消费增长与GDP增长的相关性</w:t>
      </w:r>
      <w:r>
        <w:rPr>
          <w:rFonts w:hint="eastAsia"/>
        </w:rPr>
        <w:br/>
      </w:r>
      <w:r>
        <w:rPr>
          <w:rFonts w:hint="eastAsia"/>
        </w:rPr>
        <w:t>　　　　四、醋酸市场价格行情动态分析</w:t>
      </w:r>
      <w:r>
        <w:rPr>
          <w:rFonts w:hint="eastAsia"/>
        </w:rPr>
        <w:br/>
      </w:r>
      <w:r>
        <w:rPr>
          <w:rFonts w:hint="eastAsia"/>
        </w:rPr>
        <w:t>　　第三节 2009-2010年中国醋酸行业存在的问题分析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　　四、国内食用醋酸市场出现的问题</w:t>
      </w:r>
      <w:r>
        <w:rPr>
          <w:rFonts w:hint="eastAsia"/>
        </w:rPr>
        <w:br/>
      </w:r>
      <w:r>
        <w:rPr>
          <w:rFonts w:hint="eastAsia"/>
        </w:rPr>
        <w:t>　　第四节 2009-2010年中国醋酸行业发展的对策分析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三、醋酸企业降低税负的生产方法</w:t>
      </w:r>
      <w:r>
        <w:rPr>
          <w:rFonts w:hint="eastAsia"/>
        </w:rPr>
        <w:br/>
      </w:r>
      <w:r>
        <w:rPr>
          <w:rFonts w:hint="eastAsia"/>
        </w:rPr>
        <w:t>　　　　四、加强国内醋酸市场监管的措施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2007-2009年中国冰醋酸产量数据统计分析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2007-2008年中国冰醋酸产量数据分析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一、2007-2008年全国冰醋酸产量数据分析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二、2007-2008年冰醋酸重点省市数据分析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2009年中国冰醋酸产量数据分析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一、2009年全国冰醋酸产量数据分析</w:t>
      </w:r>
      <w:r>
        <w:rPr>
          <w:rFonts w:hint="eastAsia"/>
        </w:rPr>
        <w:br/>
      </w:r>
      <w:r>
        <w:rPr>
          <w:rFonts w:hint="eastAsia"/>
        </w:rPr>
        <w:t>　　　　二、2009年冰醋酸重点省市数据分析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2009年中国冰醋酸产量增长性分析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2009-2010年中国有机酸产业其它产品运行动态分析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第二节 2009-2010年中国丙酸发展状况分析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t>　　第三节 2009-2010年中国苯甲酸产业市场运行分析</w:t>
      </w:r>
      <w:r>
        <w:rPr>
          <w:rFonts w:hint="eastAsia"/>
        </w:rPr>
        <w:br/>
      </w:r>
      <w:r>
        <w:rPr>
          <w:rFonts w:hint="eastAsia"/>
        </w:rPr>
        <w:t>　　　　一、苯甲酸市场概况</w:t>
      </w:r>
      <w:r>
        <w:rPr>
          <w:rFonts w:hint="eastAsia"/>
        </w:rPr>
        <w:br/>
      </w:r>
      <w:r>
        <w:rPr>
          <w:rFonts w:hint="eastAsia"/>
        </w:rPr>
        <w:t>　　　　二、苯甲酸产品价格分析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2001-2009年中国饱和无环一元羧酸等及其衍生物（2915）进出口贸易分析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2001-2009年中国饱和无环一元羧酸等及其衍生物进出口数据监测</w:t>
      </w:r>
      <w:r>
        <w:rPr>
          <w:rFonts w:hint="eastAsia"/>
        </w:rPr>
        <w:br/>
      </w:r>
      <w:r>
        <w:rPr>
          <w:rFonts w:hint="eastAsia"/>
        </w:rPr>
        <w:t>　　　　一、饱和无环一元羧酸等及其衍生物进口数据分析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二、饱和无环一元羧酸等及其衍生物出口数据分析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三、饱和无环一元羧酸等及其衍生物进出口单价分析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2008-2009年饱和无环一元羧酸等及其衍生物进出口国家及地区分析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一、饱和无环一元羧酸等及其衍生物进口来源国家及地区</w:t>
      </w:r>
      <w:r>
        <w:rPr>
          <w:rFonts w:hint="eastAsia"/>
        </w:rPr>
        <w:br/>
      </w:r>
      <w:r>
        <w:rPr>
          <w:rFonts w:hint="eastAsia"/>
        </w:rPr>
        <w:t>　　　　二、饱和无环一元羧酸等及其衍生物出口国家及地区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2008-2009年饱和无环一元羧酸等及其衍生物进出口省市分析</w:t>
      </w:r>
      <w:r>
        <w:rPr>
          <w:rFonts w:hint="eastAsia"/>
        </w:rPr>
        <w:br/>
      </w:r>
      <w:r>
        <w:rPr>
          <w:rFonts w:hint="eastAsia"/>
        </w:rPr>
        <w:t>　　　　一、饱和无环一元羧酸等及其衍生物主要进口省市分析</w:t>
      </w:r>
      <w:r>
        <w:rPr>
          <w:rFonts w:hint="eastAsia"/>
        </w:rPr>
        <w:br/>
      </w:r>
      <w:r>
        <w:rPr>
          <w:rFonts w:hint="eastAsia"/>
        </w:rPr>
        <w:t>　　　　二、饱和无环一元羧酸等及其衍生物主要出口省市分析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2001-2009年中国不饱和无环一元羧酸等及其衍生物（2916）进出口贸易分析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2001-2009年中国不饱和无环一元羧酸等及其衍生物进出口数据监测</w:t>
      </w:r>
      <w:r>
        <w:rPr>
          <w:rFonts w:hint="eastAsia"/>
        </w:rPr>
        <w:br/>
      </w:r>
      <w:r>
        <w:rPr>
          <w:rFonts w:hint="eastAsia"/>
        </w:rPr>
        <w:t>　　　　一、不饱和无环一元羧酸等及其衍生物进口数据分析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二、不饱和无环一元羧酸等及其衍生物出口数据分析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三、不饱和无环一元羧酸等及其衍生物进出口单价分析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2008-2009年不饱和无环一元羧酸等及其衍生物进出口国家及地区分析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一、不饱和无环一元羧酸等及其衍生物进口来源国家及地区</w:t>
      </w:r>
      <w:r>
        <w:rPr>
          <w:rFonts w:hint="eastAsia"/>
        </w:rPr>
        <w:br/>
      </w:r>
      <w:r>
        <w:rPr>
          <w:rFonts w:hint="eastAsia"/>
        </w:rPr>
        <w:t>　　　　二、不饱和无环一元羧酸等及其衍生物出口国家及地区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2008-2009年不饱和无环一元羧酸等及其衍生物进出口省市分析</w:t>
      </w:r>
      <w:r>
        <w:rPr>
          <w:rFonts w:hint="eastAsia"/>
        </w:rPr>
        <w:br/>
      </w:r>
      <w:r>
        <w:rPr>
          <w:rFonts w:hint="eastAsia"/>
        </w:rPr>
        <w:t>　　　　一、不饱和无环一元羧酸等及其衍生物主要进口省市分析</w:t>
      </w:r>
      <w:r>
        <w:rPr>
          <w:rFonts w:hint="eastAsia"/>
        </w:rPr>
        <w:br/>
      </w:r>
      <w:r>
        <w:rPr>
          <w:rFonts w:hint="eastAsia"/>
        </w:rPr>
        <w:t>　　　　二、不饱和无环一元羧酸等及其衍生物主要出口省市分析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2006-2009年中国有机化学原料制造行业主要指标监测分析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2006-2008年中国有机化学原料制造行业数据统计与监测分析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二、2006-2008年中国有机化学原料制造行业从业人数调查分析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三、2006-2008年中国有机化学原料制造行业总销售收入分析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五、2006-2008年中国有机化学原料制造行业投资资产增长性分析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2009年中国有机化学原料制造行业最新数据统计与监测分析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2009年中国有机化学原料制造行业投资状况监测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2009-2010年中国有机酸产业市场竞争格局分析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2009-2010年中国有机酸行业竞争情况分析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三、中国有机酸制造企业的竞争力分析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2009-2010年中国部分地区有机酸行业格局分析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第三节 2009-2010年中国有机酸企业提升竞争力策略分析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2009-2010年中国有机酸产业优势企业竞争力与关键性数据分析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枣庄市丰元化工有限公司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合肥东风化工总厂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山东隆信化工有限公司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扬州市刘氏化工有限公司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2009-2010年中国生物化工技术发展情况分析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2009-2010年中国生物化工行业存在的问题及发展策略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2009-2010年中国有机酸产业投资环境分析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2009-2010年中国有机酸产业发展政策环境分析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二、税收政策分析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2009-2010年中国有机酸产业发展社会环境分析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2010-2013年中国有机酸产业发展前景预测分析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2010-2013年中国有机酸产业走向预测分析</w:t>
      </w:r>
      <w:r>
        <w:rPr>
          <w:rFonts w:hint="eastAsia"/>
        </w:rPr>
        <w:br/>
      </w:r>
      <w:r>
        <w:rPr>
          <w:rFonts w:hint="eastAsia"/>
        </w:rPr>
        <w:t>　　　　一、有机酸行业发展趋势预测</w:t>
      </w:r>
      <w:r>
        <w:rPr>
          <w:rFonts w:hint="eastAsia"/>
        </w:rPr>
        <w:br/>
      </w:r>
      <w:r>
        <w:rPr>
          <w:rFonts w:hint="eastAsia"/>
        </w:rPr>
        <w:t>　　　　二、有机酸技术研究方向预测</w:t>
      </w:r>
      <w:r>
        <w:rPr>
          <w:rFonts w:hint="eastAsia"/>
        </w:rPr>
        <w:br/>
      </w:r>
      <w:r>
        <w:rPr>
          <w:rFonts w:hint="eastAsia"/>
        </w:rPr>
        <w:t>　　　　三、有机酸细分产品前景展望</w:t>
      </w:r>
      <w:r>
        <w:rPr>
          <w:rFonts w:hint="eastAsia"/>
        </w:rPr>
        <w:br/>
      </w:r>
      <w:r>
        <w:rPr>
          <w:rFonts w:hint="eastAsia"/>
        </w:rPr>
        <w:t>　　第二节 2010-2013年中国有机酸市场走势前瞻</w:t>
      </w:r>
      <w:r>
        <w:rPr>
          <w:rFonts w:hint="eastAsia"/>
        </w:rPr>
        <w:br/>
      </w:r>
      <w:r>
        <w:rPr>
          <w:rFonts w:hint="eastAsia"/>
        </w:rPr>
        <w:t>　　　　一、有机酸市场需求预测分析</w:t>
      </w:r>
      <w:r>
        <w:rPr>
          <w:rFonts w:hint="eastAsia"/>
        </w:rPr>
        <w:br/>
      </w:r>
      <w:r>
        <w:rPr>
          <w:rFonts w:hint="eastAsia"/>
        </w:rPr>
        <w:t>　　　　二、主要产品供给趋势分析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2010-2013年中国有机酸行业市场盈利预测分析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2010-2013年中国有机酸行业投资机会与风险分析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2010-2013年中国有机酸行业投资环境分析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2010-2013年中国有机酸行业投资机会分析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二、主要产品投资机会分析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江苏江山制药有限公司成本费用构成情况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淄博华龙制药有限公司成本费用构成情况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原平市化工有限责任公司成本费用构成情况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枣庄市丰元化工有限公司成本费用构成情况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合肥东风化工总厂销售收入情况</w:t>
      </w:r>
      <w:r>
        <w:rPr>
          <w:rFonts w:hint="eastAsia"/>
        </w:rPr>
        <w:br/>
      </w:r>
      <w:r>
        <w:rPr>
          <w:rFonts w:hint="eastAsia"/>
        </w:rPr>
        <w:t>　　图表 合肥东风化工总厂盈利指标情况</w:t>
      </w:r>
      <w:r>
        <w:rPr>
          <w:rFonts w:hint="eastAsia"/>
        </w:rPr>
        <w:br/>
      </w:r>
      <w:r>
        <w:rPr>
          <w:rFonts w:hint="eastAsia"/>
        </w:rPr>
        <w:t>　　图表 合肥东风化工总厂盈利能力情况</w:t>
      </w:r>
      <w:r>
        <w:rPr>
          <w:rFonts w:hint="eastAsia"/>
        </w:rPr>
        <w:br/>
      </w:r>
      <w:r>
        <w:rPr>
          <w:rFonts w:hint="eastAsia"/>
        </w:rPr>
        <w:t>　　图表 合肥东风化工总厂资产运行指标状况</w:t>
      </w:r>
      <w:r>
        <w:rPr>
          <w:rFonts w:hint="eastAsia"/>
        </w:rPr>
        <w:br/>
      </w:r>
      <w:r>
        <w:rPr>
          <w:rFonts w:hint="eastAsia"/>
        </w:rPr>
        <w:t>　　图表 合肥东风化工总厂资产负债能力指标分析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合肥东风化工总厂成本费用构成情况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山东隆信化工有限公司资产负债能力指标分析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山东隆信化工有限公司成本费用构成情况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扬州市刘氏化工有限公司成本费用构成情况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2010-2013年中国有机酸市场需求预测分析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2010-2013年中国有机酸主要产品供给趋势分析</w:t>
      </w:r>
      <w:r>
        <w:rPr>
          <w:rFonts w:hint="eastAsia"/>
        </w:rPr>
        <w:br/>
      </w:r>
      <w:r>
        <w:rPr>
          <w:rFonts w:hint="eastAsia"/>
        </w:rPr>
        <w:t>　　图表 2010-2013年中国有机酸主要产品进出口预测分析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2010-2013年中国有机酸行业市场盈利预测分析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f2378d03c4547" w:history="1">
        <w:r>
          <w:rPr>
            <w:rStyle w:val="Hyperlink"/>
          </w:rPr>
          <w:t>2010-2013年中国有机酸产业运行态势与投资潜力咨询报告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f2378d03c4547" w:history="1">
        <w:r>
          <w:rPr>
            <w:rStyle w:val="Hyperlink"/>
          </w:rPr>
          <w:t>https://www.20087.com/2010-01/R_2010_2013youjisuanchanyeyunxingtaishBaoGao.html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热点：有机酸包括哪些、有机酸和无机酸区别、有机酸性强弱排列顺序、有机酸盐、有机酸什么时候使用效果好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b455a4a04dff" w:history="1">
      <w:r>
        <w:rPr>
          <w:rStyle w:val="Hyperlink"/>
        </w:rPr>
        <w:t>2010-2013年中国有机酸产业运行态势与投资潜力咨询报告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oujisuanchanyeyunxingtaishBaoGao.html" TargetMode="External" Id="R6c2f2378d03c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oujisuanchanyeyunxingtaishBaoGao.html" TargetMode="External" Id="R003fb455a4a0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2010-01-25T06:25:00Z</dcterms:created>
  <dcterms:modified xsi:type="dcterms:W3CDTF">2010-01-25T07:25:00Z</dcterms:modified>
  <dc:subject>2010-2013年中国有机酸产业运行态势与投资潜力咨询报告</dc:subject>
  <dc:title>2010-2013年中国有机酸产业运行态势与投资潜力咨询报告</dc:title>
  <cp:keywords>2010-2013年中国有机酸产业运行态势与投资潜力咨询报告</cp:keywords>
  <dc:description>2010-2013年中国有机酸产业运行态势与投资潜力咨询报告</dc:description>
</cp:coreProperties>
</file>