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1f6e8de0e451d" w:history="1">
              <w:r>
                <w:rPr>
                  <w:rStyle w:val="Hyperlink"/>
                </w:rPr>
                <w:t>2010-2013年中国联苯行业当前现状及未来趋势发展预测报告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1f6e8de0e451d" w:history="1">
              <w:r>
                <w:rPr>
                  <w:rStyle w:val="Hyperlink"/>
                </w:rPr>
                <w:t>2010-2013年中国联苯行业当前现状及未来趋势发展预测报告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1f6e8de0e451d" w:history="1">
                <w:r>
                  <w:rPr>
                    <w:rStyle w:val="Hyperlink"/>
                  </w:rPr>
                  <w:t>https://www.20087.com/2010-01/R_2010_2013lianbendangqianxianzhuangjiBaoGao.html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联苯概述</w:t>
      </w:r>
      <w:r>
        <w:rPr>
          <w:rFonts w:hint="eastAsia"/>
        </w:rPr>
        <w:br/>
      </w:r>
      <w:r>
        <w:rPr>
          <w:rFonts w:hint="eastAsia"/>
        </w:rPr>
        <w:t>　　第一节 联苯定义</w:t>
      </w:r>
      <w:r>
        <w:rPr>
          <w:rFonts w:hint="eastAsia"/>
        </w:rPr>
        <w:br/>
      </w:r>
      <w:r>
        <w:rPr>
          <w:rFonts w:hint="eastAsia"/>
        </w:rPr>
        <w:t>　　第二节 联苯主要生产工艺</w:t>
      </w:r>
      <w:r>
        <w:rPr>
          <w:rFonts w:hint="eastAsia"/>
        </w:rPr>
        <w:br/>
      </w:r>
      <w:r>
        <w:rPr>
          <w:rFonts w:hint="eastAsia"/>
        </w:rPr>
        <w:t>　　第三节 联苯理化性质</w:t>
      </w:r>
      <w:r>
        <w:rPr>
          <w:rFonts w:hint="eastAsia"/>
        </w:rPr>
        <w:br/>
      </w:r>
      <w:r>
        <w:rPr>
          <w:rFonts w:hint="eastAsia"/>
        </w:rPr>
        <w:t>　　第四节 联苯产业链分析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二、联苯产业链模型分析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联苯发展环境及政策分析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联苯产品生产工艺及技术趋势研究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中国联苯生产现状分析</w:t>
      </w:r>
      <w:r>
        <w:rPr>
          <w:rFonts w:hint="eastAsia"/>
        </w:rPr>
        <w:br/>
      </w:r>
      <w:r>
        <w:rPr>
          <w:rFonts w:hint="eastAsia"/>
        </w:rPr>
        <w:t>　　第一节 联苯行业总体规模</w:t>
      </w:r>
      <w:r>
        <w:rPr>
          <w:rFonts w:hint="eastAsia"/>
        </w:rPr>
        <w:br/>
      </w:r>
      <w:r>
        <w:rPr>
          <w:rFonts w:hint="eastAsia"/>
        </w:rPr>
        <w:t>　　第二节 联苯产能概况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联苯产量概况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联苯产业的生命周期分析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联苯国内产品价格走势及影响因素分析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联苯行业市场竞争策略分析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联苯市场竞争策略分析</w:t>
      </w:r>
      <w:r>
        <w:rPr>
          <w:rFonts w:hint="eastAsia"/>
        </w:rPr>
        <w:br/>
      </w:r>
      <w:r>
        <w:rPr>
          <w:rFonts w:hint="eastAsia"/>
        </w:rPr>
        <w:t>　　　　一、联苯市场增长潜力分析</w:t>
      </w:r>
      <w:r>
        <w:rPr>
          <w:rFonts w:hint="eastAsia"/>
        </w:rPr>
        <w:br/>
      </w:r>
      <w:r>
        <w:rPr>
          <w:rFonts w:hint="eastAsia"/>
        </w:rPr>
        <w:t>　　　　二、联苯产品竞争策略分析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联苯企业竞争策略分析</w:t>
      </w:r>
      <w:r>
        <w:rPr>
          <w:rFonts w:hint="eastAsia"/>
        </w:rPr>
        <w:br/>
      </w:r>
      <w:r>
        <w:rPr>
          <w:rFonts w:hint="eastAsia"/>
        </w:rPr>
        <w:t>　　　　一、2009-2013年我国联苯市场竞争趋势</w:t>
      </w:r>
      <w:r>
        <w:rPr>
          <w:rFonts w:hint="eastAsia"/>
        </w:rPr>
        <w:br/>
      </w:r>
      <w:r>
        <w:rPr>
          <w:rFonts w:hint="eastAsia"/>
        </w:rPr>
        <w:t>　　　　二、2009-2013年联苯行业竞争格局展望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三、2009-2013年联苯行业竞争策略分析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联苯上游原材料供应状况分析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联苯产业用户度分析</w:t>
      </w:r>
      <w:r>
        <w:rPr>
          <w:rFonts w:hint="eastAsia"/>
        </w:rPr>
        <w:br/>
      </w:r>
      <w:r>
        <w:rPr>
          <w:rFonts w:hint="eastAsia"/>
        </w:rPr>
        <w:t>　　第一节 联苯产业用户认知程度</w:t>
      </w:r>
      <w:r>
        <w:rPr>
          <w:rFonts w:hint="eastAsia"/>
        </w:rPr>
        <w:br/>
      </w:r>
      <w:r>
        <w:rPr>
          <w:rFonts w:hint="eastAsia"/>
        </w:rPr>
        <w:t>　　第二节 联苯产业用户关注因素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2009-2013年联苯行业发展趋势及投资风险分析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当前联苯存在的问题</w:t>
      </w:r>
      <w:r>
        <w:rPr>
          <w:rFonts w:hint="eastAsia"/>
        </w:rPr>
        <w:br/>
      </w:r>
      <w:r>
        <w:rPr>
          <w:rFonts w:hint="eastAsia"/>
        </w:rPr>
        <w:t>　　第二节 联苯未来发展预测分析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一、中国联苯发展方向分析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二、2009-2013年中国联苯行业发展规模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三、2009-2013年中国联苯行业发展趋势预测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2009-2013年中国联苯行业投资风险分析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联苯国内重点生产厂家分析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海翔药业公司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金象化工公司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江苏皇马农化有限公司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上海宝钢化工有限公司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[:中智:林:]联化科技股份有限公司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联苯地区销售分析</w:t>
      </w:r>
      <w:r>
        <w:rPr>
          <w:rFonts w:hint="eastAsia"/>
        </w:rPr>
        <w:br/>
      </w:r>
      <w:r>
        <w:rPr>
          <w:rFonts w:hint="eastAsia"/>
        </w:rPr>
        <w:t>　　　　一、联苯各地区对比销售分析</w:t>
      </w:r>
      <w:r>
        <w:rPr>
          <w:rFonts w:hint="eastAsia"/>
        </w:rPr>
        <w:br/>
      </w:r>
      <w:r>
        <w:rPr>
          <w:rFonts w:hint="eastAsia"/>
        </w:rPr>
        <w:t>　　　　二、联苯“重点地区一”销售分析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三、联苯“重点地区二”销售分析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四、联苯“重点地区三”销售分析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五、联苯“重点地区四”销售分析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联苯产品竞争力优势分析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1999年8月—2009年7月工业增加值月度同比增长率（%）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原料SC-203组成及组分物性数据</w:t>
      </w:r>
      <w:r>
        <w:rPr>
          <w:rFonts w:hint="eastAsia"/>
        </w:rPr>
        <w:br/>
      </w:r>
      <w:r>
        <w:rPr>
          <w:rFonts w:hint="eastAsia"/>
        </w:rPr>
        <w:t>　　图表 4 常压蒸馏分析数据</w:t>
      </w:r>
      <w:r>
        <w:rPr>
          <w:rFonts w:hint="eastAsia"/>
        </w:rPr>
        <w:br/>
      </w:r>
      <w:r>
        <w:rPr>
          <w:rFonts w:hint="eastAsia"/>
        </w:rPr>
        <w:t>　　图表 5 减压精馏试验结果</w:t>
      </w:r>
      <w:r>
        <w:rPr>
          <w:rFonts w:hint="eastAsia"/>
        </w:rPr>
        <w:br/>
      </w:r>
      <w:r>
        <w:rPr>
          <w:rFonts w:hint="eastAsia"/>
        </w:rPr>
        <w:t>　　图表 6 联苯熔融结晶试验结果质量分数/%</w:t>
      </w:r>
      <w:r>
        <w:rPr>
          <w:rFonts w:hint="eastAsia"/>
        </w:rPr>
        <w:br/>
      </w:r>
      <w:r>
        <w:rPr>
          <w:rFonts w:hint="eastAsia"/>
        </w:rPr>
        <w:t>　　图表 7 原料WOR-1的主要组成及其物性数据</w:t>
      </w:r>
      <w:r>
        <w:rPr>
          <w:rFonts w:hint="eastAsia"/>
        </w:rPr>
        <w:br/>
      </w:r>
      <w:r>
        <w:rPr>
          <w:rFonts w:hint="eastAsia"/>
        </w:rPr>
        <w:t>　　图表 8 联苯冷却结晶与溶析结晶试验%</w:t>
      </w:r>
      <w:r>
        <w:rPr>
          <w:rFonts w:hint="eastAsia"/>
        </w:rPr>
        <w:br/>
      </w:r>
      <w:r>
        <w:rPr>
          <w:rFonts w:hint="eastAsia"/>
        </w:rPr>
        <w:t>　　图表 9 2004-2009年我国联苯产能及增长情况</w:t>
      </w:r>
      <w:r>
        <w:rPr>
          <w:rFonts w:hint="eastAsia"/>
        </w:rPr>
        <w:br/>
      </w:r>
      <w:r>
        <w:rPr>
          <w:rFonts w:hint="eastAsia"/>
        </w:rPr>
        <w:t>　　图表 10 2004-2009年我国联苯产能及增长对比</w:t>
      </w:r>
      <w:r>
        <w:rPr>
          <w:rFonts w:hint="eastAsia"/>
        </w:rPr>
        <w:br/>
      </w:r>
      <w:r>
        <w:rPr>
          <w:rFonts w:hint="eastAsia"/>
        </w:rPr>
        <w:t>　　图表 11 2009-2013年我国联苯行业产能预测图</w:t>
      </w:r>
      <w:r>
        <w:rPr>
          <w:rFonts w:hint="eastAsia"/>
        </w:rPr>
        <w:br/>
      </w:r>
      <w:r>
        <w:rPr>
          <w:rFonts w:hint="eastAsia"/>
        </w:rPr>
        <w:t>　　图表 12 2004-2009年我国联苯产量及增长情况</w:t>
      </w:r>
      <w:r>
        <w:rPr>
          <w:rFonts w:hint="eastAsia"/>
        </w:rPr>
        <w:br/>
      </w:r>
      <w:r>
        <w:rPr>
          <w:rFonts w:hint="eastAsia"/>
        </w:rPr>
        <w:t>　　图表 15 我国联苯产品主要出口区域</w:t>
      </w:r>
      <w:r>
        <w:rPr>
          <w:rFonts w:hint="eastAsia"/>
        </w:rPr>
        <w:br/>
      </w:r>
      <w:r>
        <w:rPr>
          <w:rFonts w:hint="eastAsia"/>
        </w:rPr>
        <w:t>　　图表 19 2004-2009年我国联苯出口额及增长对比</w:t>
      </w:r>
      <w:r>
        <w:rPr>
          <w:rFonts w:hint="eastAsia"/>
        </w:rPr>
        <w:br/>
      </w:r>
      <w:r>
        <w:rPr>
          <w:rFonts w:hint="eastAsia"/>
        </w:rPr>
        <w:t>　　图表 20 2009-2013年我国联苯行业进口额预测图</w:t>
      </w:r>
      <w:r>
        <w:rPr>
          <w:rFonts w:hint="eastAsia"/>
        </w:rPr>
        <w:br/>
      </w:r>
      <w:r>
        <w:rPr>
          <w:rFonts w:hint="eastAsia"/>
        </w:rPr>
        <w:t>　　图表 21 2009-2013年我国联苯行业出口额预测图</w:t>
      </w:r>
      <w:r>
        <w:rPr>
          <w:rFonts w:hint="eastAsia"/>
        </w:rPr>
        <w:br/>
      </w:r>
      <w:r>
        <w:rPr>
          <w:rFonts w:hint="eastAsia"/>
        </w:rPr>
        <w:t>　　图表 22 近3年海翔药业公司资产负债率变化情况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近3年海翔药业公司产权比率变化情况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近3年海翔药业公司已获利息倍数变化情况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近3年海翔药业公司固定资产周转次数情况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近3年海翔药业公司流动资产周转次数变化情况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近3年海翔药业公司总资产周转次数变化情况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近3年海翔药业公司销售净利率变化情况</w:t>
      </w:r>
      <w:r>
        <w:rPr>
          <w:rFonts w:hint="eastAsia"/>
        </w:rPr>
        <w:br/>
      </w:r>
      <w:r>
        <w:rPr>
          <w:rFonts w:hint="eastAsia"/>
        </w:rPr>
        <w:t>　　图表 29 近3年海翔药业公司销售毛利率变化情况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近3年海翔药业公司资产净利率变化情况</w:t>
      </w:r>
      <w:r>
        <w:rPr>
          <w:rFonts w:hint="eastAsia"/>
        </w:rPr>
        <w:br/>
      </w:r>
      <w:r>
        <w:rPr>
          <w:rFonts w:hint="eastAsia"/>
        </w:rPr>
        <w:t>　　图表 31 近3年金象化工公司资产负债率变化情况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近3年金象化工公司产权比率变化情况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近3年金象化工公司已获利息倍数变化情况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近3年金象化工公司固定资产周转次数情况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近3年金象化工公司流动资产周转次数变化情况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近3年金象化工公司总资产周转次数变化情况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近3年金象化工公司销售毛利率变化情况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近3年金象化工公司资产净利率变化情况</w:t>
      </w:r>
      <w:r>
        <w:rPr>
          <w:rFonts w:hint="eastAsia"/>
        </w:rPr>
        <w:br/>
      </w:r>
      <w:r>
        <w:rPr>
          <w:rFonts w:hint="eastAsia"/>
        </w:rPr>
        <w:t>　　图表 39 近3年江苏皇马农化有限公司资产负债率变化情况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近3年江苏皇马农化有限公司产权比率变化情况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近3年江苏皇马农化有限公司已获利息倍数变化情况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近3年江苏皇马农化有限公司固定资产周转次数情况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近3年江苏皇马农化有限公司流动资产周转次数变化情况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近3年江苏皇马农化有限公司总资产周转次数变化情况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近3年江苏皇马农化有限公司销售净利率变化情况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46 近3年江苏皇马农化有限公司销售毛利率变化情况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近3年江苏皇马农化有限公司资产净利率变化情况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48 近3年上海宝钢化工有限公司资产负债率变化情况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近3年上海宝钢化工有限公司产权比率变化情况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近3年上海宝钢化工有限公司已获利息倍数变化情况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近3年上海宝钢化工有限公司固定资产周转次数情况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近3年上海宝钢化工有限公司流动资产周转次数变化情况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近3年上海宝钢化工有限公司总资产周转次数变化情况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近3年上海宝钢化工有限公司销售净利率变化情况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55 近3年上海宝钢化工有限公司销售毛利率变化情况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近3年上海宝钢化工有限公司资产净利率变化情况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57 近3年联化科技股份有限公司资产负债率变化情况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近3年联化科技股份有限公司产权比率变化情况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近3年联化科技股份有限公司已获利息倍数变化情况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近3年联化科技股份有限公司固定资产周转次数情况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近3年联化科技股份有限公司流动资产周转次数变化情况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近3年联化科技股份有限公司总资产周转次数变化情况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近3年联化科技股份有限公司销售净利率变化情况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64 近3年联化科技股份有限公司销售毛利率变化情况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近3年联化科技股份有限公司资产净利率变化情况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70 2006-2009年上半年华南地区联苯销售比例</w:t>
      </w:r>
      <w:r>
        <w:rPr>
          <w:rFonts w:hint="eastAsia"/>
        </w:rPr>
        <w:br/>
      </w:r>
      <w:r>
        <w:rPr>
          <w:rFonts w:hint="eastAsia"/>
        </w:rPr>
        <w:t>　　表格 1 2009-2013年我国联苯行业产能预测结果</w:t>
      </w:r>
      <w:r>
        <w:rPr>
          <w:rFonts w:hint="eastAsia"/>
        </w:rPr>
        <w:br/>
      </w:r>
      <w:r>
        <w:rPr>
          <w:rFonts w:hint="eastAsia"/>
        </w:rPr>
        <w:t>　　表格 2 2009-2013年我国联苯行业产量预测结果</w:t>
      </w:r>
      <w:r>
        <w:rPr>
          <w:rFonts w:hint="eastAsia"/>
        </w:rPr>
        <w:br/>
      </w:r>
      <w:r>
        <w:rPr>
          <w:rFonts w:hint="eastAsia"/>
        </w:rPr>
        <w:t>　　表格 3 2009-2013年我国联苯行业进口额预测结果</w:t>
      </w:r>
      <w:r>
        <w:rPr>
          <w:rFonts w:hint="eastAsia"/>
        </w:rPr>
        <w:br/>
      </w:r>
      <w:r>
        <w:rPr>
          <w:rFonts w:hint="eastAsia"/>
        </w:rPr>
        <w:t>　　表格 4 2009-2013年我国联苯行业出口额预测结果</w:t>
      </w:r>
      <w:r>
        <w:rPr>
          <w:rFonts w:hint="eastAsia"/>
        </w:rPr>
        <w:br/>
      </w:r>
      <w:r>
        <w:rPr>
          <w:rFonts w:hint="eastAsia"/>
        </w:rPr>
        <w:t>　　表格 5 近4年海翔药业公司资产负债率变化情况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近4年海翔药业公司产权比率变化情况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近4年海翔药业公司已获利息倍数变化情况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 近4年海翔药业公司固定资产周转次数情况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近4年海翔药业公司流动资产周转次数变化情况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近4年海翔药业公司总资产周转次数变化情况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近4年海翔药业公司销售净利率变化情况</w:t>
      </w:r>
      <w:r>
        <w:rPr>
          <w:rFonts w:hint="eastAsia"/>
        </w:rPr>
        <w:br/>
      </w:r>
      <w:r>
        <w:rPr>
          <w:rFonts w:hint="eastAsia"/>
        </w:rPr>
        <w:t>　　表格 12 近4年海翔药业公司销售毛利率变化情况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近4年海翔药业公司资产净利率变化情况</w:t>
      </w:r>
      <w:r>
        <w:rPr>
          <w:rFonts w:hint="eastAsia"/>
        </w:rPr>
        <w:br/>
      </w:r>
      <w:r>
        <w:rPr>
          <w:rFonts w:hint="eastAsia"/>
        </w:rPr>
        <w:t>　　表格 14 近4年金象化工公司资产负债率变化情况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近4年金象化工公司产权比率变化情况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近4年金象化工公司已获利息倍数变化情况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17 近4年金象化工公司固定资产周转次数情况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近4年金象化工公司流动资产周转次数变化情况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近4年金象化工公司总资产周转次数变化情况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近4年金象化工公司销售毛利率变化情况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近4年金象化工公司资产净利率变化情况</w:t>
      </w:r>
      <w:r>
        <w:rPr>
          <w:rFonts w:hint="eastAsia"/>
        </w:rPr>
        <w:br/>
      </w:r>
      <w:r>
        <w:rPr>
          <w:rFonts w:hint="eastAsia"/>
        </w:rPr>
        <w:t>　　表格 22 近4年江苏皇马农化有限公司资产负债率变化情况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近4年江苏皇马农化有限公司产权比率变化情况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近4年江苏皇马农化有限公司已获利息倍数变化情况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近4年江苏皇马农化有限公司固定资产周转次数情况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近4年江苏皇马农化有限公司流动资产周转次数变化情况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近4年江苏皇马农化有限公司总资产周转次数变化情况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近4年江苏皇马农化有限公司销售净利率变化情况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29 近4年江苏皇马农化有限公司销售毛利率变化情况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近4年江苏皇马农化有限公司资产净利率变化情况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31 近4年上海宝钢化工有限公司资产负债率变化情况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近4年上海宝钢化工有限公司产权比率变化情况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近4年上海宝钢化工有限公司已获利息倍数变化情况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近4年上海宝钢化工有限公司固定资产周转次数情况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近4年上海宝钢化工有限公司流动资产周转次数变化情况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近4年上海宝钢化工有限公司总资产周转次数变化情况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近4年上海宝钢化工有限公司销售净利率变化情况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38 近4年上海宝钢化工有限公司销售毛利率变化情况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近4年上海宝钢化工有限公司资产净利率变化情况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40 近4年联化科技股份有限公司资产负债率变化情况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近4年联化科技股份有限公司产权比率变化情况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近4年联化科技股份有限公司已获利息倍数变化情况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近4年联化科技股份有限公司固定资产周转次数情况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近4年联化科技股份有限公司流动资产周转次数变化情况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近4年联化科技股份有限公司总资产周转次数变化情况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近4年联化科技股份有限公司销售净利率变化情况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47 近4年联化科技股份有限公司销售毛利率变化情况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近4年联化科技股份有限公司资产净利率变化情况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1f6e8de0e451d" w:history="1">
        <w:r>
          <w:rPr>
            <w:rStyle w:val="Hyperlink"/>
          </w:rPr>
          <w:t>2010-2013年中国联苯行业当前现状及未来趋势发展预测报告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1f6e8de0e451d" w:history="1">
        <w:r>
          <w:rPr>
            <w:rStyle w:val="Hyperlink"/>
          </w:rPr>
          <w:t>https://www.20087.com/2010-01/R_2010_2013lianbendangqianxianzhuangjiBaoGao.html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热点：联苯苄唑乳膏、联苯苄唑喷雾剂、联苯二甲酸、联苯双酯滴丸、联苯苄唑被国家禁用的原因、联苯卡唑溶液、联苯的毒性有多强、联苯苄唑溶液的作用与功效、联苯双酯片的功效与作用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d9ec408bf4a63" w:history="1">
      <w:r>
        <w:rPr>
          <w:rStyle w:val="Hyperlink"/>
        </w:rPr>
        <w:t>2010-2013年中国联苯行业当前现状及未来趋势发展预测报告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lianbendangqianxianzhuangjiBaoGao.html" TargetMode="External" Id="R20c1f6e8de0e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lianbendangqianxianzhuangjiBaoGao.html" TargetMode="External" Id="R79bd9ec408bf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2010-01-12T01:42:00Z</dcterms:created>
  <dcterms:modified xsi:type="dcterms:W3CDTF">2010-01-12T02:42:00Z</dcterms:modified>
  <dc:subject>2010-2013年中国联苯行业当前现状及未来趋势发展预测报告</dc:subject>
  <dc:title>2010-2013年中国联苯行业当前现状及未来趋势发展预测报告</dc:title>
  <cp:keywords>2010-2013年中国联苯行业当前现状及未来趋势发展预测报告</cp:keywords>
  <dc:description>2010-2013年中国联苯行业当前现状及未来趋势发展预测报告</dc:description>
</cp:coreProperties>
</file>