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3a7feb559746ce" w:history="1">
              <w:r>
                <w:rPr>
                  <w:rStyle w:val="Hyperlink"/>
                </w:rPr>
                <w:t>2010-2013年中国铝挤型高倍数市场深度调查与投资发展研究报告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3a7feb559746ce" w:history="1">
              <w:r>
                <w:rPr>
                  <w:rStyle w:val="Hyperlink"/>
                </w:rPr>
                <w:t>2010-2013年中国铝挤型高倍数市场深度调查与投资发展研究报告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3a7feb559746ce" w:history="1">
                <w:r>
                  <w:rPr>
                    <w:rStyle w:val="Hyperlink"/>
                  </w:rPr>
                  <w:t>https://www.20087.com/2010-01/R_2010_2013lvjixinggaobeishushichangshBaoGao.html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挤型高倍数是一种用于制造各种铝合金型材的技术，近年来随着轻量化材料需求的增长和技术进步，市场需求持续增长。目前，铝挤型高倍数不仅在型材质量和生产效率方面实现了优化，还在设计上更加注重环保和可持续性。此外，随着新材料技术的应用，铝挤型高倍数的性能得到了进一步提升，如提高了材料强度和耐腐蚀性。</w:t>
      </w:r>
      <w:r>
        <w:rPr>
          <w:rFonts w:hint="eastAsia"/>
        </w:rPr>
        <w:br/>
      </w:r>
      <w:r>
        <w:rPr>
          <w:rFonts w:hint="eastAsia"/>
        </w:rPr>
        <w:t>　　未来，铝挤型高倍数市场将朝着更加高效和多功能化的方向发展。一方面，随着轻量化材料需求的增长，铝挤型高倍数将更加注重提高型材质量和生产效率，以适应不同应用场景的需求。另一方面，为了适应可持续发展的要求，铝挤型高倍数的生产将更加注重节能减排，采用更高效的制造工艺和环保材料。此外，随着新材料技术的进步，铝挤型高倍数将探索更多新型应用领域，如新能源汽车、航空航天等，拓宽其应用范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铝挤型高倍数概述</w:t>
      </w:r>
      <w:r>
        <w:rPr>
          <w:rFonts w:hint="eastAsia"/>
        </w:rPr>
        <w:br/>
      </w:r>
      <w:r>
        <w:rPr>
          <w:rFonts w:hint="eastAsia"/>
        </w:rPr>
        <w:t>　　第一节 铝挤型高倍数定义</w:t>
      </w:r>
      <w:r>
        <w:rPr>
          <w:rFonts w:hint="eastAsia"/>
        </w:rPr>
        <w:br/>
      </w:r>
      <w:r>
        <w:rPr>
          <w:rFonts w:hint="eastAsia"/>
        </w:rPr>
        <w:t>　　第二节 铝挤型高倍数主要生产工艺</w:t>
      </w:r>
      <w:r>
        <w:rPr>
          <w:rFonts w:hint="eastAsia"/>
        </w:rPr>
        <w:br/>
      </w:r>
      <w:r>
        <w:rPr>
          <w:rFonts w:hint="eastAsia"/>
        </w:rPr>
        <w:t>　　第三节 铝挤型高倍数理化性质</w:t>
      </w:r>
      <w:r>
        <w:rPr>
          <w:rFonts w:hint="eastAsia"/>
        </w:rPr>
        <w:br/>
      </w:r>
      <w:r>
        <w:rPr>
          <w:rFonts w:hint="eastAsia"/>
        </w:rPr>
        <w:t>　　第四节 铝挤型高倍数产业链分析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二、铝挤型高倍数产业链模型分析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铝挤型高倍数发展环境及政策分析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铝挤型高倍数产品生产工艺及技术趋势研究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中国铝挤型高倍数生产现状分析</w:t>
      </w:r>
      <w:r>
        <w:rPr>
          <w:rFonts w:hint="eastAsia"/>
        </w:rPr>
        <w:br/>
      </w:r>
      <w:r>
        <w:rPr>
          <w:rFonts w:hint="eastAsia"/>
        </w:rPr>
        <w:t>　　第一节 铝挤型高倍数行业总体规模</w:t>
      </w:r>
      <w:r>
        <w:rPr>
          <w:rFonts w:hint="eastAsia"/>
        </w:rPr>
        <w:br/>
      </w:r>
      <w:r>
        <w:rPr>
          <w:rFonts w:hint="eastAsia"/>
        </w:rPr>
        <w:t>　　第二节 铝挤型高倍数产能概况</w:t>
      </w:r>
      <w:r>
        <w:rPr>
          <w:rFonts w:hint="eastAsia"/>
        </w:rPr>
        <w:br/>
      </w:r>
      <w:r>
        <w:rPr>
          <w:rFonts w:hint="eastAsia"/>
        </w:rPr>
        <w:t>　　　　一、历年产能分析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铝挤型高倍数产量概况</w:t>
      </w:r>
      <w:r>
        <w:rPr>
          <w:rFonts w:hint="eastAsia"/>
        </w:rPr>
        <w:br/>
      </w:r>
      <w:r>
        <w:rPr>
          <w:rFonts w:hint="eastAsia"/>
        </w:rPr>
        <w:t>　　　　一、历年产量分析</w:t>
      </w:r>
      <w:r>
        <w:rPr>
          <w:rFonts w:hint="eastAsia"/>
        </w:rPr>
        <w:br/>
      </w:r>
      <w:r>
        <w:rPr>
          <w:rFonts w:hint="eastAsia"/>
        </w:rPr>
        <w:t>　　　　二、产能利用率调查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铝挤型高倍数产业的生命周期分析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铝挤型高倍数国内产品价格走势及影响因素分析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中国铝挤型高倍数2005—2009年上半年价格回顾</w:t>
      </w:r>
      <w:r>
        <w:rPr>
          <w:rFonts w:hint="eastAsia"/>
        </w:rPr>
        <w:br/>
      </w:r>
      <w:r>
        <w:rPr>
          <w:rFonts w:hint="eastAsia"/>
        </w:rPr>
        <w:t>　　第二节 中国铝挤型高倍数价格影响因素分析</w:t>
      </w:r>
      <w:r>
        <w:rPr>
          <w:rFonts w:hint="eastAsia"/>
        </w:rPr>
        <w:br/>
      </w:r>
      <w:r>
        <w:rPr>
          <w:rFonts w:hint="eastAsia"/>
        </w:rPr>
        <w:t>　　第三节 2009-2013年中国铝挤型高倍数价格走势预测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铝挤型高倍数进出口市场分析</w:t>
      </w:r>
      <w:r>
        <w:rPr>
          <w:rFonts w:hint="eastAsia"/>
        </w:rPr>
        <w:br/>
      </w:r>
      <w:r>
        <w:rPr>
          <w:rFonts w:hint="eastAsia"/>
        </w:rPr>
        <w:t>　　第一节 铝挤型高倍数进出口市场分析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铝挤型高倍数行业进出口数据统计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一、2005-2009年上半年铝挤型高倍数进口量统计</w:t>
      </w:r>
      <w:r>
        <w:rPr>
          <w:rFonts w:hint="eastAsia"/>
        </w:rPr>
        <w:br/>
      </w:r>
      <w:r>
        <w:rPr>
          <w:rFonts w:hint="eastAsia"/>
        </w:rPr>
        <w:t>　　　　二、2005-2009年上半年铝挤型高倍数出口量统计</w:t>
      </w:r>
      <w:r>
        <w:rPr>
          <w:rFonts w:hint="eastAsia"/>
        </w:rPr>
        <w:br/>
      </w:r>
      <w:r>
        <w:rPr>
          <w:rFonts w:hint="eastAsia"/>
        </w:rPr>
        <w:t>　　第四节 2009—2013年铝挤型高倍数进出口预测</w:t>
      </w:r>
      <w:r>
        <w:rPr>
          <w:rFonts w:hint="eastAsia"/>
        </w:rPr>
        <w:br/>
      </w:r>
      <w:r>
        <w:rPr>
          <w:rFonts w:hint="eastAsia"/>
        </w:rPr>
        <w:t>　　　　一、2009—2013年铝挤型高倍数进口预测</w:t>
      </w:r>
      <w:r>
        <w:rPr>
          <w:rFonts w:hint="eastAsia"/>
        </w:rPr>
        <w:br/>
      </w:r>
      <w:r>
        <w:rPr>
          <w:rFonts w:hint="eastAsia"/>
        </w:rPr>
        <w:t>　　　　二、2009—2013年铝挤型高倍数出口预测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铝挤型高倍数行业市场竞争策略分析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铝挤型高倍数市场竞争策略分析</w:t>
      </w:r>
      <w:r>
        <w:rPr>
          <w:rFonts w:hint="eastAsia"/>
        </w:rPr>
        <w:br/>
      </w:r>
      <w:r>
        <w:rPr>
          <w:rFonts w:hint="eastAsia"/>
        </w:rPr>
        <w:t>　　　　一、铝挤型高倍数市场增长潜力分析</w:t>
      </w:r>
      <w:r>
        <w:rPr>
          <w:rFonts w:hint="eastAsia"/>
        </w:rPr>
        <w:br/>
      </w:r>
      <w:r>
        <w:rPr>
          <w:rFonts w:hint="eastAsia"/>
        </w:rPr>
        <w:t>　　　　二、铝挤型高倍数产品竞争策略分析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铝挤型高倍数企行业发展趋势分析</w:t>
      </w:r>
      <w:r>
        <w:rPr>
          <w:rFonts w:hint="eastAsia"/>
        </w:rPr>
        <w:br/>
      </w:r>
      <w:r>
        <w:rPr>
          <w:rFonts w:hint="eastAsia"/>
        </w:rPr>
        <w:t>　　　　一、2009-2013年我国铝挤型高倍数市场发展趋势</w:t>
      </w:r>
      <w:r>
        <w:rPr>
          <w:rFonts w:hint="eastAsia"/>
        </w:rPr>
        <w:br/>
      </w:r>
      <w:r>
        <w:rPr>
          <w:rFonts w:hint="eastAsia"/>
        </w:rPr>
        <w:t>　　　　二、2009-2013年铝挤型高倍数行业销售额变化预测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铝挤型高倍数上游原材料供应状况分析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主要原材料2005—2009年价格及生产情况</w:t>
      </w:r>
      <w:r>
        <w:rPr>
          <w:rFonts w:hint="eastAsia"/>
        </w:rPr>
        <w:br/>
      </w:r>
      <w:r>
        <w:rPr>
          <w:rFonts w:hint="eastAsia"/>
        </w:rPr>
        <w:t>　　　　一、中国铝加工材产量与消费量及价格情况</w:t>
      </w:r>
      <w:r>
        <w:rPr>
          <w:rFonts w:hint="eastAsia"/>
        </w:rPr>
        <w:br/>
      </w:r>
      <w:r>
        <w:rPr>
          <w:rFonts w:hint="eastAsia"/>
        </w:rPr>
        <w:t>　　　　二、中国铝加工材品种</w:t>
      </w:r>
      <w:r>
        <w:rPr>
          <w:rFonts w:hint="eastAsia"/>
        </w:rPr>
        <w:br/>
      </w:r>
      <w:r>
        <w:rPr>
          <w:rFonts w:hint="eastAsia"/>
        </w:rPr>
        <w:t>　　　　三、中国铝加工的工艺技术</w:t>
      </w:r>
      <w:r>
        <w:rPr>
          <w:rFonts w:hint="eastAsia"/>
        </w:rPr>
        <w:br/>
      </w:r>
      <w:r>
        <w:rPr>
          <w:rFonts w:hint="eastAsia"/>
        </w:rPr>
        <w:t>　　　　四、中国铝加工的装备</w:t>
      </w:r>
      <w:r>
        <w:rPr>
          <w:rFonts w:hint="eastAsia"/>
        </w:rPr>
        <w:br/>
      </w:r>
      <w:r>
        <w:rPr>
          <w:rFonts w:hint="eastAsia"/>
        </w:rPr>
        <w:t>　　　　五、我国铝加工存在的问题</w:t>
      </w:r>
      <w:r>
        <w:rPr>
          <w:rFonts w:hint="eastAsia"/>
        </w:rPr>
        <w:br/>
      </w:r>
      <w:r>
        <w:rPr>
          <w:rFonts w:hint="eastAsia"/>
        </w:rPr>
        <w:t>　　第三节 主要原材料未来发展情况预测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铝挤型高倍数产业用户认知度分析</w:t>
      </w:r>
      <w:r>
        <w:rPr>
          <w:rFonts w:hint="eastAsia"/>
        </w:rPr>
        <w:br/>
      </w:r>
      <w:r>
        <w:rPr>
          <w:rFonts w:hint="eastAsia"/>
        </w:rPr>
        <w:t>　　第一节 产品目标客户群体调查</w:t>
      </w:r>
      <w:r>
        <w:rPr>
          <w:rFonts w:hint="eastAsia"/>
        </w:rPr>
        <w:br/>
      </w:r>
      <w:r>
        <w:rPr>
          <w:rFonts w:hint="eastAsia"/>
        </w:rPr>
        <w:t>　　第二节 不同客户产品消费特点</w:t>
      </w:r>
      <w:r>
        <w:rPr>
          <w:rFonts w:hint="eastAsia"/>
        </w:rPr>
        <w:br/>
      </w:r>
      <w:r>
        <w:rPr>
          <w:rFonts w:hint="eastAsia"/>
        </w:rPr>
        <w:t>　　第三节 分产品客户满意度调查</w:t>
      </w:r>
      <w:r>
        <w:rPr>
          <w:rFonts w:hint="eastAsia"/>
        </w:rPr>
        <w:br/>
      </w:r>
      <w:r>
        <w:rPr>
          <w:rFonts w:hint="eastAsia"/>
        </w:rPr>
        <w:t>　　第四节 客户对产品指标的偏好调查</w:t>
      </w:r>
      <w:r>
        <w:rPr>
          <w:rFonts w:hint="eastAsia"/>
        </w:rPr>
        <w:br/>
      </w:r>
      <w:r>
        <w:rPr>
          <w:rFonts w:hint="eastAsia"/>
        </w:rPr>
        <w:t>　　第五节 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2009-2013年铝挤型高倍数行业发展趋势及投资风险分析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当前铝挤型高倍数存在的问题</w:t>
      </w:r>
      <w:r>
        <w:rPr>
          <w:rFonts w:hint="eastAsia"/>
        </w:rPr>
        <w:br/>
      </w:r>
      <w:r>
        <w:rPr>
          <w:rFonts w:hint="eastAsia"/>
        </w:rPr>
        <w:t>　　第二节 铝挤型高倍数未来发展预测分析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一、中国铝挤型高倍数发展方向分析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二、2009-2013年铝挤型高倍数行业产值变化预测</w:t>
      </w:r>
      <w:r>
        <w:rPr>
          <w:rFonts w:hint="eastAsia"/>
        </w:rPr>
        <w:br/>
      </w:r>
      <w:r>
        <w:rPr>
          <w:rFonts w:hint="eastAsia"/>
        </w:rPr>
        <w:t>　　第三节 2009-2013年中国铝挤型高倍数行业投资风险分析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铝挤型高倍数国内重点生产厂家分析</w:t>
      </w:r>
      <w:r>
        <w:rPr>
          <w:rFonts w:hint="eastAsia"/>
        </w:rPr>
        <w:br/>
      </w:r>
      <w:r>
        <w:rPr>
          <w:rFonts w:hint="eastAsia"/>
        </w:rPr>
        <w:t>　　第一节 南南铝业股份有限责任公司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</w:t>
      </w:r>
      <w:r>
        <w:rPr>
          <w:rFonts w:hint="eastAsia"/>
        </w:rPr>
        <w:br/>
      </w:r>
      <w:r>
        <w:rPr>
          <w:rFonts w:hint="eastAsia"/>
        </w:rPr>
        <w:t>　　第二节 中国台湾曜越科技股份有限公司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</w:t>
      </w:r>
      <w:r>
        <w:rPr>
          <w:rFonts w:hint="eastAsia"/>
        </w:rPr>
        <w:br/>
      </w:r>
      <w:r>
        <w:rPr>
          <w:rFonts w:hint="eastAsia"/>
        </w:rPr>
        <w:t>　　第三节 佛山市南海金世界铝制品有限公司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</w:t>
      </w:r>
      <w:r>
        <w:rPr>
          <w:rFonts w:hint="eastAsia"/>
        </w:rPr>
        <w:br/>
      </w:r>
      <w:r>
        <w:rPr>
          <w:rFonts w:hint="eastAsia"/>
        </w:rPr>
        <w:t>　　第四节 中:智:林：顺德市盛展金属制品有限公司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三、企业未来发展趋势预测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铝挤型高倍数地区销售分析</w:t>
      </w:r>
      <w:r>
        <w:rPr>
          <w:rFonts w:hint="eastAsia"/>
        </w:rPr>
        <w:br/>
      </w:r>
      <w:r>
        <w:rPr>
          <w:rFonts w:hint="eastAsia"/>
        </w:rPr>
        <w:t>　　　　一、铝挤型高倍数各地区对比销售分析</w:t>
      </w:r>
      <w:r>
        <w:rPr>
          <w:rFonts w:hint="eastAsia"/>
        </w:rPr>
        <w:br/>
      </w:r>
      <w:r>
        <w:rPr>
          <w:rFonts w:hint="eastAsia"/>
        </w:rPr>
        <w:t>　　　　二、铝挤型高倍数“东北地区”销售分析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三、铝挤型高倍数“华北地区”销售分析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四、铝挤型高倍数“中南地区”销售分析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五、铝挤型高倍数“华东地区”销售分析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六、铝挤型高倍数“西北地区”销售分析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七、铝挤型高倍数“西南地区”销售分析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铝挤型高倍数产品竞争力优势分析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业内专家观点与建议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小型精密铝型材断面举例</w:t>
      </w:r>
      <w:r>
        <w:rPr>
          <w:rFonts w:hint="eastAsia"/>
        </w:rPr>
        <w:br/>
      </w:r>
      <w:r>
        <w:rPr>
          <w:rFonts w:hint="eastAsia"/>
        </w:rPr>
        <w:t>　　图表 精密铝型材尺寸公差举例</w:t>
      </w:r>
      <w:r>
        <w:rPr>
          <w:rFonts w:hint="eastAsia"/>
        </w:rPr>
        <w:br/>
      </w:r>
      <w:r>
        <w:rPr>
          <w:rFonts w:hint="eastAsia"/>
        </w:rPr>
        <w:t>　　图表 挤压型材精度影响因素</w:t>
      </w:r>
      <w:r>
        <w:rPr>
          <w:rFonts w:hint="eastAsia"/>
        </w:rPr>
        <w:br/>
      </w:r>
      <w:r>
        <w:rPr>
          <w:rFonts w:hint="eastAsia"/>
        </w:rPr>
        <w:t>　　图表 模子上开导流槽</w:t>
      </w:r>
      <w:r>
        <w:rPr>
          <w:rFonts w:hint="eastAsia"/>
        </w:rPr>
        <w:br/>
      </w:r>
      <w:r>
        <w:rPr>
          <w:rFonts w:hint="eastAsia"/>
        </w:rPr>
        <w:t>　　图表 A7075合金挤压型材的尺寸变化</w:t>
      </w:r>
      <w:r>
        <w:rPr>
          <w:rFonts w:hint="eastAsia"/>
        </w:rPr>
        <w:br/>
      </w:r>
      <w:r>
        <w:rPr>
          <w:rFonts w:hint="eastAsia"/>
        </w:rPr>
        <w:t>　　图表 铝挤型高倍数的产业链结构图</w:t>
      </w:r>
      <w:r>
        <w:rPr>
          <w:rFonts w:hint="eastAsia"/>
        </w:rPr>
        <w:br/>
      </w:r>
      <w:r>
        <w:rPr>
          <w:rFonts w:hint="eastAsia"/>
        </w:rPr>
        <w:t>　　图表 2005-2009年1-6国内生产总值及增长速度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2008年CPI指数走势</w:t>
      </w:r>
      <w:r>
        <w:rPr>
          <w:rFonts w:hint="eastAsia"/>
        </w:rPr>
        <w:br/>
      </w:r>
      <w:r>
        <w:rPr>
          <w:rFonts w:hint="eastAsia"/>
        </w:rPr>
        <w:t>　　图表 2008年我国贸易顺差</w:t>
      </w:r>
      <w:r>
        <w:rPr>
          <w:rFonts w:hint="eastAsia"/>
        </w:rPr>
        <w:br/>
      </w:r>
      <w:r>
        <w:rPr>
          <w:rFonts w:hint="eastAsia"/>
        </w:rPr>
        <w:t>　　图表 2003-2008年我国固定资产投资及增速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2008年1-12月居民消费价格分类指数分析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2004-2009年上半年人均可支配收入及名义增长速度统计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2004-2009年上半年人均可支配收入及名义增长速度走势图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2008-2009年7月CPI和PPI走势图</w:t>
      </w:r>
      <w:r>
        <w:rPr>
          <w:rFonts w:hint="eastAsia"/>
        </w:rPr>
        <w:br/>
      </w:r>
      <w:r>
        <w:rPr>
          <w:rFonts w:hint="eastAsia"/>
        </w:rPr>
        <w:t>　　图表 2009-2012年我国国内生产总值预测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2009-2012年我国国际贸易总额预测</w:t>
      </w:r>
      <w:r>
        <w:rPr>
          <w:rFonts w:hint="eastAsia"/>
        </w:rPr>
        <w:br/>
      </w:r>
      <w:r>
        <w:rPr>
          <w:rFonts w:hint="eastAsia"/>
        </w:rPr>
        <w:t>　　图表 铝挤型高倍数产品质量指标</w:t>
      </w:r>
      <w:r>
        <w:rPr>
          <w:rFonts w:hint="eastAsia"/>
        </w:rPr>
        <w:br/>
      </w:r>
      <w:r>
        <w:rPr>
          <w:rFonts w:hint="eastAsia"/>
        </w:rPr>
        <w:t>　　图表 具有增加散热效率的铝挤型散热片专利技术</w:t>
      </w:r>
      <w:r>
        <w:rPr>
          <w:rFonts w:hint="eastAsia"/>
        </w:rPr>
        <w:br/>
      </w:r>
      <w:r>
        <w:rPr>
          <w:rFonts w:hint="eastAsia"/>
        </w:rPr>
        <w:t>　　图表 一种铝挤型散热装置的生产工艺专利表</w:t>
      </w:r>
      <w:r>
        <w:rPr>
          <w:rFonts w:hint="eastAsia"/>
        </w:rPr>
        <w:br/>
      </w:r>
      <w:r>
        <w:rPr>
          <w:rFonts w:hint="eastAsia"/>
        </w:rPr>
        <w:t>　　图表 晶片散热器固定夹的专利表</w:t>
      </w:r>
      <w:r>
        <w:rPr>
          <w:rFonts w:hint="eastAsia"/>
        </w:rPr>
        <w:br/>
      </w:r>
      <w:r>
        <w:rPr>
          <w:rFonts w:hint="eastAsia"/>
        </w:rPr>
        <w:t>　　图表 一种铝挤型模具专利表</w:t>
      </w:r>
      <w:r>
        <w:rPr>
          <w:rFonts w:hint="eastAsia"/>
        </w:rPr>
        <w:br/>
      </w:r>
      <w:r>
        <w:rPr>
          <w:rFonts w:hint="eastAsia"/>
        </w:rPr>
        <w:t>　　图表 一种铝挤型散热器结构专利表</w:t>
      </w:r>
      <w:r>
        <w:rPr>
          <w:rFonts w:hint="eastAsia"/>
        </w:rPr>
        <w:br/>
      </w:r>
      <w:r>
        <w:rPr>
          <w:rFonts w:hint="eastAsia"/>
        </w:rPr>
        <w:t>　　图表 电脑CPU6029型铝合金高倍数盒装散热器产品的研究与开发</w:t>
      </w:r>
      <w:r>
        <w:rPr>
          <w:rFonts w:hint="eastAsia"/>
        </w:rPr>
        <w:br/>
      </w:r>
      <w:r>
        <w:rPr>
          <w:rFonts w:hint="eastAsia"/>
        </w:rPr>
        <w:t>　　图表 2005-2009年上半年中国铝挤型高倍数行业产值规模变化</w:t>
      </w:r>
      <w:r>
        <w:rPr>
          <w:rFonts w:hint="eastAsia"/>
        </w:rPr>
        <w:br/>
      </w:r>
      <w:r>
        <w:rPr>
          <w:rFonts w:hint="eastAsia"/>
        </w:rPr>
        <w:t>　　图表 2005-2009年上半年中国铝挤型高倍数行业销售额变化</w:t>
      </w:r>
      <w:r>
        <w:rPr>
          <w:rFonts w:hint="eastAsia"/>
        </w:rPr>
        <w:br/>
      </w:r>
      <w:r>
        <w:rPr>
          <w:rFonts w:hint="eastAsia"/>
        </w:rPr>
        <w:t>　　图表 2005-2009年上半年中国铝挤型高倍数产能变化</w:t>
      </w:r>
      <w:r>
        <w:rPr>
          <w:rFonts w:hint="eastAsia"/>
        </w:rPr>
        <w:br/>
      </w:r>
      <w:r>
        <w:rPr>
          <w:rFonts w:hint="eastAsia"/>
        </w:rPr>
        <w:t>　　图表 2009-2013年中国铝挤型高倍数产能预测</w:t>
      </w:r>
      <w:r>
        <w:rPr>
          <w:rFonts w:hint="eastAsia"/>
        </w:rPr>
        <w:br/>
      </w:r>
      <w:r>
        <w:rPr>
          <w:rFonts w:hint="eastAsia"/>
        </w:rPr>
        <w:t>　　图表 2005-2009年上半年中国铝挤型高倍数产量变化</w:t>
      </w:r>
      <w:r>
        <w:rPr>
          <w:rFonts w:hint="eastAsia"/>
        </w:rPr>
        <w:br/>
      </w:r>
      <w:r>
        <w:rPr>
          <w:rFonts w:hint="eastAsia"/>
        </w:rPr>
        <w:t>　　图表 2005-2008年中国铝挤型高倍数产能利用率变化</w:t>
      </w:r>
      <w:r>
        <w:rPr>
          <w:rFonts w:hint="eastAsia"/>
        </w:rPr>
        <w:br/>
      </w:r>
      <w:r>
        <w:rPr>
          <w:rFonts w:hint="eastAsia"/>
        </w:rPr>
        <w:t>　　图表 2009-2013年中国铝挤型高倍数产量预测</w:t>
      </w:r>
      <w:r>
        <w:rPr>
          <w:rFonts w:hint="eastAsia"/>
        </w:rPr>
        <w:br/>
      </w:r>
      <w:r>
        <w:rPr>
          <w:rFonts w:hint="eastAsia"/>
        </w:rPr>
        <w:t>　　图表 我国铝挤型高倍数行业所处生命周期示意图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2005—2009年上半年中国铝挤型高倍数平均价格走势</w:t>
      </w:r>
      <w:r>
        <w:rPr>
          <w:rFonts w:hint="eastAsia"/>
        </w:rPr>
        <w:br/>
      </w:r>
      <w:r>
        <w:rPr>
          <w:rFonts w:hint="eastAsia"/>
        </w:rPr>
        <w:t>　　图表 2008年中国铝挤型高倍数市场不同因素的价格影响力对比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2009-2013年中国铝挤型高倍数平均价格走势预测</w:t>
      </w:r>
      <w:r>
        <w:rPr>
          <w:rFonts w:hint="eastAsia"/>
        </w:rPr>
        <w:br/>
      </w:r>
      <w:r>
        <w:rPr>
          <w:rFonts w:hint="eastAsia"/>
        </w:rPr>
        <w:t>　　图表 2005-2009年上半年中国铝挤型高倍数出口量占产量的份额</w:t>
      </w:r>
      <w:r>
        <w:rPr>
          <w:rFonts w:hint="eastAsia"/>
        </w:rPr>
        <w:br/>
      </w:r>
      <w:r>
        <w:rPr>
          <w:rFonts w:hint="eastAsia"/>
        </w:rPr>
        <w:t>　　图表 2005-2009年上半年中国铝挤型高倍数进口量占需求量的份额</w:t>
      </w:r>
      <w:r>
        <w:rPr>
          <w:rFonts w:hint="eastAsia"/>
        </w:rPr>
        <w:br/>
      </w:r>
      <w:r>
        <w:rPr>
          <w:rFonts w:hint="eastAsia"/>
        </w:rPr>
        <w:t>　　图表 2005-2009年上半年中国铝挤型高倍数产品进口量统计</w:t>
      </w:r>
      <w:r>
        <w:rPr>
          <w:rFonts w:hint="eastAsia"/>
        </w:rPr>
        <w:br/>
      </w:r>
      <w:r>
        <w:rPr>
          <w:rFonts w:hint="eastAsia"/>
        </w:rPr>
        <w:t>　　图表 2005-2009年上半年中国铝挤型高倍数产品出口量统计</w:t>
      </w:r>
      <w:r>
        <w:rPr>
          <w:rFonts w:hint="eastAsia"/>
        </w:rPr>
        <w:br/>
      </w:r>
      <w:r>
        <w:rPr>
          <w:rFonts w:hint="eastAsia"/>
        </w:rPr>
        <w:t>　　图表 2009—2013年中国铝挤型高倍数产品进口量预测</w:t>
      </w:r>
      <w:r>
        <w:rPr>
          <w:rFonts w:hint="eastAsia"/>
        </w:rPr>
        <w:br/>
      </w:r>
      <w:r>
        <w:rPr>
          <w:rFonts w:hint="eastAsia"/>
        </w:rPr>
        <w:t>　　图表 2008—2013年中国铝挤型高倍数产品出口量预测</w:t>
      </w:r>
      <w:r>
        <w:rPr>
          <w:rFonts w:hint="eastAsia"/>
        </w:rPr>
        <w:br/>
      </w:r>
      <w:r>
        <w:rPr>
          <w:rFonts w:hint="eastAsia"/>
        </w:rPr>
        <w:t>　　图表 2009-2013年中国铝挤型高倍数潜在需求量变化预测</w:t>
      </w:r>
      <w:r>
        <w:rPr>
          <w:rFonts w:hint="eastAsia"/>
        </w:rPr>
        <w:br/>
      </w:r>
      <w:r>
        <w:rPr>
          <w:rFonts w:hint="eastAsia"/>
        </w:rPr>
        <w:t>　　图表 铝挤型高倍数生产企业定价目标选择</w:t>
      </w:r>
      <w:r>
        <w:rPr>
          <w:rFonts w:hint="eastAsia"/>
        </w:rPr>
        <w:br/>
      </w:r>
      <w:r>
        <w:rPr>
          <w:rFonts w:hint="eastAsia"/>
        </w:rPr>
        <w:t>　　图表 铝挤型高倍数企业对付竞争者降价的程序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铝挤型高倍数行业销售渠道控制五力模型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2009-2013年中国铝挤型高倍数销售额变化预测</w:t>
      </w:r>
      <w:r>
        <w:rPr>
          <w:rFonts w:hint="eastAsia"/>
        </w:rPr>
        <w:br/>
      </w:r>
      <w:r>
        <w:rPr>
          <w:rFonts w:hint="eastAsia"/>
        </w:rPr>
        <w:t>　　图表 2001-2007年中国铝材产量和表观消费量（万T）</w:t>
      </w:r>
      <w:r>
        <w:rPr>
          <w:rFonts w:hint="eastAsia"/>
        </w:rPr>
        <w:br/>
      </w:r>
      <w:r>
        <w:rPr>
          <w:rFonts w:hint="eastAsia"/>
        </w:rPr>
        <w:t>　　图表 2001-2007年中国氧化铝电解铝和再生铝产量（万T）</w:t>
      </w:r>
      <w:r>
        <w:rPr>
          <w:rFonts w:hint="eastAsia"/>
        </w:rPr>
        <w:br/>
      </w:r>
      <w:r>
        <w:rPr>
          <w:rFonts w:hint="eastAsia"/>
        </w:rPr>
        <w:t>　　图表 2007年世界电解铝生产国前5名产量</w:t>
      </w:r>
      <w:r>
        <w:rPr>
          <w:rFonts w:hint="eastAsia"/>
        </w:rPr>
        <w:br/>
      </w:r>
      <w:r>
        <w:rPr>
          <w:rFonts w:hint="eastAsia"/>
        </w:rPr>
        <w:t>　　图表 2008年8月中国铝合金产量统计</w:t>
      </w:r>
      <w:r>
        <w:rPr>
          <w:rFonts w:hint="eastAsia"/>
        </w:rPr>
        <w:br/>
      </w:r>
      <w:r>
        <w:rPr>
          <w:rFonts w:hint="eastAsia"/>
        </w:rPr>
        <w:t>　　图表 2008年9月广东铝合金产量统计</w:t>
      </w:r>
      <w:r>
        <w:rPr>
          <w:rFonts w:hint="eastAsia"/>
        </w:rPr>
        <w:br/>
      </w:r>
      <w:r>
        <w:rPr>
          <w:rFonts w:hint="eastAsia"/>
        </w:rPr>
        <w:t>　　图表 2009年4月广东铝合金产量统计</w:t>
      </w:r>
      <w:r>
        <w:rPr>
          <w:rFonts w:hint="eastAsia"/>
        </w:rPr>
        <w:br/>
      </w:r>
      <w:r>
        <w:rPr>
          <w:rFonts w:hint="eastAsia"/>
        </w:rPr>
        <w:t>　　图表 2009年1-6月中国铝材产量情况</w:t>
      </w:r>
      <w:r>
        <w:rPr>
          <w:rFonts w:hint="eastAsia"/>
        </w:rPr>
        <w:br/>
      </w:r>
      <w:r>
        <w:rPr>
          <w:rFonts w:hint="eastAsia"/>
        </w:rPr>
        <w:t>　　图表 2009年6月中国铝材产量统计</w:t>
      </w:r>
      <w:r>
        <w:rPr>
          <w:rFonts w:hint="eastAsia"/>
        </w:rPr>
        <w:br/>
      </w:r>
      <w:r>
        <w:rPr>
          <w:rFonts w:hint="eastAsia"/>
        </w:rPr>
        <w:t>　　图表 2009年12月26日铝材网上报价</w:t>
      </w:r>
      <w:r>
        <w:rPr>
          <w:rFonts w:hint="eastAsia"/>
        </w:rPr>
        <w:br/>
      </w:r>
      <w:r>
        <w:rPr>
          <w:rFonts w:hint="eastAsia"/>
        </w:rPr>
        <w:t>　　图表 2001-2007年中国铝加工材产量（万T）</w:t>
      </w:r>
      <w:r>
        <w:rPr>
          <w:rFonts w:hint="eastAsia"/>
        </w:rPr>
        <w:br/>
      </w:r>
      <w:r>
        <w:rPr>
          <w:rFonts w:hint="eastAsia"/>
        </w:rPr>
        <w:t>　　图表 近几年中国各类铝材进出口量及总净出口量（万T）</w:t>
      </w:r>
      <w:r>
        <w:rPr>
          <w:rFonts w:hint="eastAsia"/>
        </w:rPr>
        <w:br/>
      </w:r>
      <w:r>
        <w:rPr>
          <w:rFonts w:hint="eastAsia"/>
        </w:rPr>
        <w:t>　　图表 2006年和2007年我国铝加工材前10位省市产量</w:t>
      </w:r>
      <w:r>
        <w:rPr>
          <w:rFonts w:hint="eastAsia"/>
        </w:rPr>
        <w:br/>
      </w:r>
      <w:r>
        <w:rPr>
          <w:rFonts w:hint="eastAsia"/>
        </w:rPr>
        <w:t>　　图表 中国铝加工企业主要技术经济指标与门槛水平比较</w:t>
      </w:r>
      <w:r>
        <w:rPr>
          <w:rFonts w:hint="eastAsia"/>
        </w:rPr>
        <w:br/>
      </w:r>
      <w:r>
        <w:rPr>
          <w:rFonts w:hint="eastAsia"/>
        </w:rPr>
        <w:t>　　图表 中国现有PS版铝板基主要生产企业</w:t>
      </w:r>
      <w:r>
        <w:rPr>
          <w:rFonts w:hint="eastAsia"/>
        </w:rPr>
        <w:br/>
      </w:r>
      <w:r>
        <w:rPr>
          <w:rFonts w:hint="eastAsia"/>
        </w:rPr>
        <w:t>　　图表 2005年中、美、日铝加工企业产能的比较</w:t>
      </w:r>
      <w:r>
        <w:rPr>
          <w:rFonts w:hint="eastAsia"/>
        </w:rPr>
        <w:br/>
      </w:r>
      <w:r>
        <w:rPr>
          <w:rFonts w:hint="eastAsia"/>
        </w:rPr>
        <w:t>　　图表 2009年1-10月中国铝合金产量统计</w:t>
      </w:r>
      <w:r>
        <w:rPr>
          <w:rFonts w:hint="eastAsia"/>
        </w:rPr>
        <w:br/>
      </w:r>
      <w:r>
        <w:rPr>
          <w:rFonts w:hint="eastAsia"/>
        </w:rPr>
        <w:t>　　图表 铝挤型高倍数行业客户满意度调查</w:t>
      </w:r>
      <w:r>
        <w:rPr>
          <w:rFonts w:hint="eastAsia"/>
        </w:rPr>
        <w:br/>
      </w:r>
      <w:r>
        <w:rPr>
          <w:rFonts w:hint="eastAsia"/>
        </w:rPr>
        <w:t>　　图表 铝挤型高倍数行业客户对产品指标的偏好调查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客户对提升铝挤型高倍数产品技术的建议</w:t>
      </w:r>
      <w:r>
        <w:rPr>
          <w:rFonts w:hint="eastAsia"/>
        </w:rPr>
        <w:br/>
      </w:r>
      <w:r>
        <w:rPr>
          <w:rFonts w:hint="eastAsia"/>
        </w:rPr>
        <w:t>　　图表 2009-2013年中国铝挤型高倍数产值变化预测</w:t>
      </w:r>
      <w:r>
        <w:rPr>
          <w:rFonts w:hint="eastAsia"/>
        </w:rPr>
        <w:br/>
      </w:r>
      <w:r>
        <w:rPr>
          <w:rFonts w:hint="eastAsia"/>
        </w:rPr>
        <w:t>　　图表 中国台湾曜越科技股份有限公司的销售点列表</w:t>
      </w:r>
      <w:r>
        <w:rPr>
          <w:rFonts w:hint="eastAsia"/>
        </w:rPr>
        <w:br/>
      </w:r>
      <w:r>
        <w:rPr>
          <w:rFonts w:hint="eastAsia"/>
        </w:rPr>
        <w:t>　　图表 中国台湾曜越科技股份有限公司笔记本散热器系列-- MASSIVE23 ST产品规格</w:t>
      </w:r>
      <w:r>
        <w:rPr>
          <w:rFonts w:hint="eastAsia"/>
        </w:rPr>
        <w:br/>
      </w:r>
      <w:r>
        <w:rPr>
          <w:rFonts w:hint="eastAsia"/>
        </w:rPr>
        <w:t>　　图表 中国台湾曜越科技股份有限公司产品介绍</w:t>
      </w:r>
      <w:r>
        <w:rPr>
          <w:rFonts w:hint="eastAsia"/>
        </w:rPr>
        <w:br/>
      </w:r>
      <w:r>
        <w:rPr>
          <w:rFonts w:hint="eastAsia"/>
        </w:rPr>
        <w:t>　　图表 佛山市南海金世界铝制品有限公司简介</w:t>
      </w:r>
      <w:r>
        <w:rPr>
          <w:rFonts w:hint="eastAsia"/>
        </w:rPr>
        <w:br/>
      </w:r>
      <w:r>
        <w:rPr>
          <w:rFonts w:hint="eastAsia"/>
        </w:rPr>
        <w:t>　　图表 佛山市南海金世界铝制品有限公司产品介绍</w:t>
      </w:r>
      <w:r>
        <w:rPr>
          <w:rFonts w:hint="eastAsia"/>
        </w:rPr>
        <w:br/>
      </w:r>
      <w:r>
        <w:rPr>
          <w:rFonts w:hint="eastAsia"/>
        </w:rPr>
        <w:t>　　图表 盛展金属制品有限公司的设备展示图</w:t>
      </w:r>
      <w:r>
        <w:rPr>
          <w:rFonts w:hint="eastAsia"/>
        </w:rPr>
        <w:br/>
      </w:r>
      <w:r>
        <w:rPr>
          <w:rFonts w:hint="eastAsia"/>
        </w:rPr>
        <w:t>　　图表 盛展金属制品有限公司产品介绍</w:t>
      </w:r>
      <w:r>
        <w:rPr>
          <w:rFonts w:hint="eastAsia"/>
        </w:rPr>
        <w:br/>
      </w:r>
      <w:r>
        <w:rPr>
          <w:rFonts w:hint="eastAsia"/>
        </w:rPr>
        <w:t>　　图表 2006-2009年上半年铝挤型高倍数各地区销售比例变化</w:t>
      </w:r>
      <w:r>
        <w:rPr>
          <w:rFonts w:hint="eastAsia"/>
        </w:rPr>
        <w:br/>
      </w:r>
      <w:r>
        <w:rPr>
          <w:rFonts w:hint="eastAsia"/>
        </w:rPr>
        <w:t>　　图表 2006-2009年上半年东北地区各规格产品销售量变化（万吨）</w:t>
      </w:r>
      <w:r>
        <w:rPr>
          <w:rFonts w:hint="eastAsia"/>
        </w:rPr>
        <w:br/>
      </w:r>
      <w:r>
        <w:rPr>
          <w:rFonts w:hint="eastAsia"/>
        </w:rPr>
        <w:t>　　图表 2006-2009年上半年东北地区各规格产品销售比例变化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2006-2009年上半年东北地区厂家产品销售量变化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2006-2009年上半年华北地区各规格产品销售变化（万吨）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2006-2009年上半年华北地区各规格产品销售比例变化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2006-2009年上半年华北地区厂家产品销售量变化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2006-2009年上半年中南地区各规格产品销售变化（万吨）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2006-2009年上半年中南地区各规格产品销售比例变化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2006-2009年上半年中南地区厂家产品销售量变化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2006-2009年上半年华东地区各规格产品销售变化（万吨）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2006-2009年上半年华东地区各规格产品销售比例变化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2006-2009年上半年华东地区厂家产品销售量变化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2006-2009年上半年西北地区各规格产品销售变化（万吨）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2006-2009年上半年西北地区各规格产品销售比例变化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2006-2009年上半年西北地区厂家产品销售量变化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2006-2009年上半年西南地区各规格产品销售变化（万吨）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2006-2009年上半年西南地区各规格产品销售比例变化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2006-2009年上半年西南地区厂家产品销售量变化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3a7feb559746ce" w:history="1">
        <w:r>
          <w:rPr>
            <w:rStyle w:val="Hyperlink"/>
          </w:rPr>
          <w:t>2010-2013年中国铝挤型高倍数市场深度调查与投资发展研究报告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3a7feb559746ce" w:history="1">
        <w:r>
          <w:rPr>
            <w:rStyle w:val="Hyperlink"/>
          </w:rPr>
          <w:t>https://www.20087.com/2010-01/R_2010_2013lvjixinggaobeishushichangshBaoGao.html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6aef43d7fa41cc" w:history="1">
      <w:r>
        <w:rPr>
          <w:rStyle w:val="Hyperlink"/>
        </w:rPr>
        <w:t>2010-2013年中国铝挤型高倍数市场深度调查与投资发展研究报告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3lvjixinggaobeishushichangshBaoGao.html" TargetMode="External" Id="R353a7feb559746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3lvjixinggaobeishushichangshBaoGao.html" TargetMode="External" Id="R4c6aef43d7fa41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2010-01-13T03:46:00Z</dcterms:created>
  <dcterms:modified xsi:type="dcterms:W3CDTF">2010-01-13T04:46:00Z</dcterms:modified>
  <dc:subject>2010-2013年中国铝挤型高倍数市场深度调查与投资发展研究报告</dc:subject>
  <dc:title>2010-2013年中国铝挤型高倍数市场深度调查与投资发展研究报告</dc:title>
  <cp:keywords>2010-2013年中国铝挤型高倍数市场深度调查与投资发展研究报告</cp:keywords>
  <dc:description>2010-2013年中国铝挤型高倍数市场深度调查与投资发展研究报告</dc:description>
</cp:coreProperties>
</file>