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de5d91b844c8a" w:history="1">
              <w:r>
                <w:rPr>
                  <w:rStyle w:val="Hyperlink"/>
                </w:rPr>
                <w:t>2010-2013年中国马赛克行业发展态势与投资前景咨询报告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de5d91b844c8a" w:history="1">
              <w:r>
                <w:rPr>
                  <w:rStyle w:val="Hyperlink"/>
                </w:rPr>
                <w:t>2010-2013年中国马赛克行业发展态势与投资前景咨询报告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cde5d91b844c8a" w:history="1">
                <w:r>
                  <w:rPr>
                    <w:rStyle w:val="Hyperlink"/>
                  </w:rPr>
                  <w:t>https://www.20087.com/2010-01/R_2010_2013masaikefazhantaishiyutouziqBaoGao.html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赛克是一种装饰艺术形式，广泛应用于墙面、地面、壁画等装饰中。近年来，随着消费者对个性化和艺术化家居装饰需求的增加，马赛克市场需求持续增长。市场上提供的马赛克材料种类多样，包括玻璃、陶瓷、石材等，满足不同风格和预算的需求。同时，随着制造技术的进步，马赛克的图案设计和色彩搭配更加丰富，提高了装饰效果。</w:t>
      </w:r>
      <w:r>
        <w:rPr>
          <w:rFonts w:hint="eastAsia"/>
        </w:rPr>
        <w:br/>
      </w:r>
      <w:r>
        <w:rPr>
          <w:rFonts w:hint="eastAsia"/>
        </w:rPr>
        <w:t>　　未来，马赛克市场将持续增长。随着消费者对个性化和艺术化装饰风格的追求，对高质量、设计独特的马赛克产品的需求将持续增加。同时，随着3D打印等新技术的应用，马赛克的制作工艺将更加精细，图案设计将更加多样化。此外，随着可持续设计理念的普及，使用环保材料的马赛克产品将更受欢迎。</w:t>
      </w:r>
      <w:r>
        <w:rPr>
          <w:rFonts w:hint="eastAsia"/>
        </w:rPr>
        <w:br/>
      </w:r>
      <w:r>
        <w:rPr>
          <w:rFonts w:hint="eastAsia"/>
        </w:rPr>
        <w:br/>
      </w:r>
      <w:r>
        <w:rPr>
          <w:rFonts w:hint="eastAsia"/>
        </w:rPr>
        <w:t>第一章 2009年世界马赛克行业运行现状分析</w:t>
      </w:r>
      <w:r>
        <w:rPr>
          <w:rFonts w:hint="eastAsia"/>
        </w:rPr>
        <w:br/>
      </w:r>
      <w:r>
        <w:rPr>
          <w:rFonts w:hint="eastAsia"/>
        </w:rPr>
        <w:t>　　第一节 2009年世界马赛克行业发展概况</w:t>
      </w:r>
      <w:r>
        <w:rPr>
          <w:rFonts w:hint="eastAsia"/>
        </w:rPr>
        <w:br/>
      </w:r>
      <w:r>
        <w:rPr>
          <w:rFonts w:hint="eastAsia"/>
        </w:rPr>
        <w:t>　　　　一、世界马赛克市场供需分析</w:t>
      </w:r>
      <w:r>
        <w:rPr>
          <w:rFonts w:hint="eastAsia"/>
        </w:rPr>
        <w:br/>
      </w:r>
      <w:r>
        <w:rPr>
          <w:rFonts w:hint="eastAsia"/>
        </w:rPr>
        <w:t>　　　　二、世界马赛克行业运行特征分析</w:t>
      </w:r>
      <w:r>
        <w:rPr>
          <w:rFonts w:hint="eastAsia"/>
        </w:rPr>
        <w:br/>
      </w:r>
      <w:r>
        <w:rPr>
          <w:rFonts w:hint="eastAsia"/>
        </w:rPr>
        <w:t>　　　　三、世界马赛克产品价格走势分析</w:t>
      </w:r>
      <w:r>
        <w:rPr>
          <w:rFonts w:hint="eastAsia"/>
        </w:rPr>
        <w:br/>
      </w:r>
      <w:r>
        <w:rPr>
          <w:rFonts w:hint="eastAsia"/>
        </w:rPr>
        <w:t>　　第二节 2009年世界主要国家马赛克行业发展情况分析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三、意大利</w:t>
      </w:r>
      <w:r>
        <w:rPr>
          <w:rFonts w:hint="eastAsia"/>
        </w:rPr>
        <w:br/>
      </w:r>
      <w:r>
        <w:rPr>
          <w:rFonts w:hint="eastAsia"/>
        </w:rPr>
        <w:t>　　　　四、德国</w:t>
      </w:r>
      <w:r>
        <w:rPr>
          <w:rFonts w:hint="eastAsia"/>
        </w:rPr>
        <w:br/>
      </w:r>
      <w:r>
        <w:rPr>
          <w:rFonts w:hint="eastAsia"/>
        </w:rPr>
        <w:t>　　第三节 2010-2013年世界马赛克行业发展趋势分析</w:t>
      </w:r>
      <w:r>
        <w:rPr>
          <w:rFonts w:hint="eastAsia"/>
        </w:rPr>
        <w:br/>
      </w:r>
      <w:r>
        <w:rPr>
          <w:rFonts w:hint="eastAsia"/>
        </w:rPr>
        <w:br/>
      </w:r>
      <w:r>
        <w:rPr>
          <w:rFonts w:hint="eastAsia"/>
        </w:rPr>
        <w:t>第二章 2009年中国马赛克行业运行形势分析</w:t>
      </w:r>
      <w:r>
        <w:rPr>
          <w:rFonts w:hint="eastAsia"/>
        </w:rPr>
        <w:br/>
      </w:r>
      <w:r>
        <w:rPr>
          <w:rFonts w:hint="eastAsia"/>
        </w:rPr>
        <w:t>　　第一节 2009年中国马赛克行业发展现状</w:t>
      </w:r>
      <w:r>
        <w:rPr>
          <w:rFonts w:hint="eastAsia"/>
        </w:rPr>
        <w:br/>
      </w:r>
      <w:r>
        <w:rPr>
          <w:rFonts w:hint="eastAsia"/>
        </w:rPr>
        <w:t>　　　　一、中国马赛克行业特点分析</w:t>
      </w:r>
      <w:r>
        <w:rPr>
          <w:rFonts w:hint="eastAsia"/>
        </w:rPr>
        <w:br/>
      </w:r>
      <w:r>
        <w:rPr>
          <w:rFonts w:hint="eastAsia"/>
        </w:rPr>
        <w:t>　　　　二、中国马赛克产品结构分析</w:t>
      </w:r>
      <w:r>
        <w:rPr>
          <w:rFonts w:hint="eastAsia"/>
        </w:rPr>
        <w:br/>
      </w:r>
      <w:r>
        <w:rPr>
          <w:rFonts w:hint="eastAsia"/>
        </w:rPr>
        <w:t>　　　　三、中国马赛克行业发展面临的问题</w:t>
      </w:r>
      <w:r>
        <w:rPr>
          <w:rFonts w:hint="eastAsia"/>
        </w:rPr>
        <w:br/>
      </w:r>
      <w:r>
        <w:rPr>
          <w:rFonts w:hint="eastAsia"/>
        </w:rPr>
        <w:t>　　第二节 2009年中国马赛克行业技术发展分析</w:t>
      </w:r>
      <w:r>
        <w:rPr>
          <w:rFonts w:hint="eastAsia"/>
        </w:rPr>
        <w:br/>
      </w:r>
      <w:r>
        <w:rPr>
          <w:rFonts w:hint="eastAsia"/>
        </w:rPr>
        <w:t>　　　　一、技术应用现状</w:t>
      </w:r>
      <w:r>
        <w:rPr>
          <w:rFonts w:hint="eastAsia"/>
        </w:rPr>
        <w:br/>
      </w:r>
      <w:r>
        <w:rPr>
          <w:rFonts w:hint="eastAsia"/>
        </w:rPr>
        <w:t>　　　　二、最新技术研发动态分析</w:t>
      </w:r>
      <w:r>
        <w:rPr>
          <w:rFonts w:hint="eastAsia"/>
        </w:rPr>
        <w:br/>
      </w:r>
      <w:r>
        <w:rPr>
          <w:rFonts w:hint="eastAsia"/>
        </w:rPr>
        <w:t>　　　　三、中外技术对比分析</w:t>
      </w:r>
      <w:r>
        <w:rPr>
          <w:rFonts w:hint="eastAsia"/>
        </w:rPr>
        <w:br/>
      </w:r>
      <w:r>
        <w:rPr>
          <w:rFonts w:hint="eastAsia"/>
        </w:rPr>
        <w:t>　　第三节 2009年中国马赛克行业市场价格走势分析</w:t>
      </w:r>
      <w:r>
        <w:rPr>
          <w:rFonts w:hint="eastAsia"/>
        </w:rPr>
        <w:br/>
      </w:r>
      <w:r>
        <w:rPr>
          <w:rFonts w:hint="eastAsia"/>
        </w:rPr>
        <w:br/>
      </w:r>
      <w:r>
        <w:rPr>
          <w:rFonts w:hint="eastAsia"/>
        </w:rPr>
        <w:t>第三章 2009年中国马赛克行业市场供需态势分析</w:t>
      </w:r>
      <w:r>
        <w:rPr>
          <w:rFonts w:hint="eastAsia"/>
        </w:rPr>
        <w:br/>
      </w:r>
      <w:r>
        <w:rPr>
          <w:rFonts w:hint="eastAsia"/>
        </w:rPr>
        <w:t>　　第一节 2009年中国马赛克行业发展状况综述</w:t>
      </w:r>
      <w:r>
        <w:rPr>
          <w:rFonts w:hint="eastAsia"/>
        </w:rPr>
        <w:br/>
      </w:r>
      <w:r>
        <w:rPr>
          <w:rFonts w:hint="eastAsia"/>
        </w:rPr>
        <w:t>　　　　一、马赛克行业供给综述</w:t>
      </w:r>
      <w:r>
        <w:rPr>
          <w:rFonts w:hint="eastAsia"/>
        </w:rPr>
        <w:br/>
      </w:r>
      <w:r>
        <w:rPr>
          <w:rFonts w:hint="eastAsia"/>
        </w:rPr>
        <w:t>　　　　二、马赛克生产现状</w:t>
      </w:r>
      <w:r>
        <w:rPr>
          <w:rFonts w:hint="eastAsia"/>
        </w:rPr>
        <w:br/>
      </w:r>
      <w:r>
        <w:rPr>
          <w:rFonts w:hint="eastAsia"/>
        </w:rPr>
        <w:t>　　　　三、影响马赛克供给的主要因素</w:t>
      </w:r>
      <w:r>
        <w:rPr>
          <w:rFonts w:hint="eastAsia"/>
        </w:rPr>
        <w:br/>
      </w:r>
      <w:r>
        <w:rPr>
          <w:rFonts w:hint="eastAsia"/>
        </w:rPr>
        <w:t>　　第二节 2009年中国马赛克行业需求情况分析</w:t>
      </w:r>
      <w:r>
        <w:rPr>
          <w:rFonts w:hint="eastAsia"/>
        </w:rPr>
        <w:br/>
      </w:r>
      <w:r>
        <w:rPr>
          <w:rFonts w:hint="eastAsia"/>
        </w:rPr>
        <w:t>　　　　一、马赛克销售现状分析</w:t>
      </w:r>
      <w:r>
        <w:rPr>
          <w:rFonts w:hint="eastAsia"/>
        </w:rPr>
        <w:br/>
      </w:r>
      <w:r>
        <w:rPr>
          <w:rFonts w:hint="eastAsia"/>
        </w:rPr>
        <w:t>　　　　二、马赛克需求特点分析</w:t>
      </w:r>
      <w:r>
        <w:rPr>
          <w:rFonts w:hint="eastAsia"/>
        </w:rPr>
        <w:br/>
      </w:r>
      <w:r>
        <w:rPr>
          <w:rFonts w:hint="eastAsia"/>
        </w:rPr>
        <w:t>　　　　三、马赛克销售渠道分析</w:t>
      </w:r>
      <w:r>
        <w:rPr>
          <w:rFonts w:hint="eastAsia"/>
        </w:rPr>
        <w:br/>
      </w:r>
      <w:r>
        <w:rPr>
          <w:rFonts w:hint="eastAsia"/>
        </w:rPr>
        <w:t>　　第三节 2009年影响马赛克需求态势的主要因素</w:t>
      </w:r>
      <w:r>
        <w:rPr>
          <w:rFonts w:hint="eastAsia"/>
        </w:rPr>
        <w:br/>
      </w:r>
      <w:r>
        <w:rPr>
          <w:rFonts w:hint="eastAsia"/>
        </w:rPr>
        <w:br/>
      </w:r>
      <w:r>
        <w:rPr>
          <w:rFonts w:hint="eastAsia"/>
        </w:rPr>
        <w:t>第四章 2007-2008年中国供镶嵌或装饰用玻璃马赛克（70161000）进出口数据监测分析</w:t>
      </w:r>
      <w:r>
        <w:rPr>
          <w:rFonts w:hint="eastAsia"/>
        </w:rPr>
        <w:br/>
      </w:r>
      <w:r>
        <w:rPr>
          <w:rFonts w:hint="eastAsia"/>
        </w:rPr>
        <w:t>　　第一节 2007-2008年中国供镶嵌或装饰用玻璃马赛克行业进出口情况分析</w:t>
      </w:r>
      <w:r>
        <w:rPr>
          <w:rFonts w:hint="eastAsia"/>
        </w:rPr>
        <w:br/>
      </w:r>
      <w:r>
        <w:rPr>
          <w:rFonts w:hint="eastAsia"/>
        </w:rPr>
        <w:t>　　第二节 2007-2008年中国供镶嵌或装饰用玻璃马赛克行业进出口特征分析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供镶嵌或装饰用玻璃马赛克进出口价格特征分析</w:t>
      </w:r>
      <w:r>
        <w:rPr>
          <w:rFonts w:hint="eastAsia"/>
        </w:rPr>
        <w:br/>
      </w:r>
      <w:r>
        <w:rPr>
          <w:rFonts w:hint="eastAsia"/>
        </w:rPr>
        <w:br/>
      </w:r>
      <w:r>
        <w:rPr>
          <w:rFonts w:hint="eastAsia"/>
        </w:rPr>
        <w:t>第五章 2001-2009年中国未上釉陶瓷贴面砖、铺面砖、马赛克及类似品进出口贸易分析</w:t>
      </w:r>
      <w:r>
        <w:rPr>
          <w:rFonts w:hint="eastAsia"/>
        </w:rPr>
        <w:br/>
      </w:r>
      <w:r>
        <w:rPr>
          <w:rFonts w:hint="eastAsia"/>
        </w:rPr>
        <w:t>　　第一节 2001-2009年中国未上釉陶瓷贴面砖、铺面砖、马赛克及类似品进出口数据监测</w:t>
      </w:r>
      <w:r>
        <w:rPr>
          <w:rFonts w:hint="eastAsia"/>
        </w:rPr>
        <w:br/>
      </w:r>
      <w:r>
        <w:rPr>
          <w:rFonts w:hint="eastAsia"/>
        </w:rPr>
        <w:t>　　　　一、未上釉陶瓷贴面砖、铺面砖、马赛克及类似品（6907）进口数据分析</w:t>
      </w:r>
      <w:r>
        <w:rPr>
          <w:rFonts w:hint="eastAsia"/>
        </w:rPr>
        <w:br/>
      </w:r>
      <w:r>
        <w:rPr>
          <w:rFonts w:hint="eastAsia"/>
        </w:rPr>
        <w:t>　　　　二、未上釉陶瓷贴面砖、铺面砖、马赛克及类似品出口数据分析</w:t>
      </w:r>
      <w:r>
        <w:rPr>
          <w:rFonts w:hint="eastAsia"/>
        </w:rPr>
        <w:br/>
      </w:r>
      <w:r>
        <w:rPr>
          <w:rFonts w:hint="eastAsia"/>
        </w:rPr>
        <w:t>　　　　三、未上釉陶瓷贴面砖、铺面砖、马赛克及类似品进出口单价分析</w:t>
      </w:r>
      <w:r>
        <w:rPr>
          <w:rFonts w:hint="eastAsia"/>
        </w:rPr>
        <w:br/>
      </w:r>
      <w:r>
        <w:rPr>
          <w:rFonts w:hint="eastAsia"/>
        </w:rPr>
        <w:t>　　第二节 2008-2009年未上釉陶瓷贴面砖、铺面砖、马赛克及类似品进出口国家及地区分析</w:t>
      </w:r>
      <w:r>
        <w:rPr>
          <w:rFonts w:hint="eastAsia"/>
        </w:rPr>
        <w:br/>
      </w:r>
      <w:r>
        <w:rPr>
          <w:rFonts w:hint="eastAsia"/>
        </w:rPr>
        <w:t>　　　　一、未上釉陶瓷贴面砖、铺面砖、马赛克及类似品进口来源国家及地区</w:t>
      </w:r>
      <w:r>
        <w:rPr>
          <w:rFonts w:hint="eastAsia"/>
        </w:rPr>
        <w:br/>
      </w:r>
      <w:r>
        <w:rPr>
          <w:rFonts w:hint="eastAsia"/>
        </w:rPr>
        <w:t>　　　　二、未上釉陶瓷贴面砖、铺面砖、马赛克及类似品出口国家及地区</w:t>
      </w:r>
      <w:r>
        <w:rPr>
          <w:rFonts w:hint="eastAsia"/>
        </w:rPr>
        <w:br/>
      </w:r>
      <w:r>
        <w:rPr>
          <w:rFonts w:hint="eastAsia"/>
        </w:rPr>
        <w:t>　　第三节 2008-2009年未上釉陶瓷贴面砖、铺面砖、马赛克及类似品进出口省市分析</w:t>
      </w:r>
      <w:r>
        <w:rPr>
          <w:rFonts w:hint="eastAsia"/>
        </w:rPr>
        <w:br/>
      </w:r>
      <w:r>
        <w:rPr>
          <w:rFonts w:hint="eastAsia"/>
        </w:rPr>
        <w:t>　　　　一、未上釉陶瓷贴面砖、铺面砖、马赛克及类似品主要进口省市分析</w:t>
      </w:r>
      <w:r>
        <w:rPr>
          <w:rFonts w:hint="eastAsia"/>
        </w:rPr>
        <w:br/>
      </w:r>
      <w:r>
        <w:rPr>
          <w:rFonts w:hint="eastAsia"/>
        </w:rPr>
        <w:t>　　　　二、未上釉陶瓷贴面砖、铺面砖、马赛克及类似品主要出口省市分析</w:t>
      </w:r>
      <w:r>
        <w:rPr>
          <w:rFonts w:hint="eastAsia"/>
        </w:rPr>
        <w:br/>
      </w:r>
      <w:r>
        <w:rPr>
          <w:rFonts w:hint="eastAsia"/>
        </w:rPr>
        <w:br/>
      </w:r>
      <w:r>
        <w:rPr>
          <w:rFonts w:hint="eastAsia"/>
        </w:rPr>
        <w:t>第六章 2001-2009年中国上釉陶瓷贴面砖、铺面砖、马赛克及类似品进出口贸易分析</w:t>
      </w:r>
      <w:r>
        <w:rPr>
          <w:rFonts w:hint="eastAsia"/>
        </w:rPr>
        <w:br/>
      </w:r>
      <w:r>
        <w:rPr>
          <w:rFonts w:hint="eastAsia"/>
        </w:rPr>
        <w:t>　　第一节 2001-2009年中国上釉陶瓷贴面砖、铺面砖、马赛克及类似品进出口数据监测</w:t>
      </w:r>
      <w:r>
        <w:rPr>
          <w:rFonts w:hint="eastAsia"/>
        </w:rPr>
        <w:br/>
      </w:r>
      <w:r>
        <w:rPr>
          <w:rFonts w:hint="eastAsia"/>
        </w:rPr>
        <w:t>　　　　一、上釉陶瓷贴面砖、铺面砖、马赛克及类似品（6908）进口数据分析</w:t>
      </w:r>
      <w:r>
        <w:rPr>
          <w:rFonts w:hint="eastAsia"/>
        </w:rPr>
        <w:br/>
      </w:r>
      <w:r>
        <w:rPr>
          <w:rFonts w:hint="eastAsia"/>
        </w:rPr>
        <w:t>　　　　二、上釉陶瓷贴面砖、铺面砖、马赛克及类似品出口数据分析</w:t>
      </w:r>
      <w:r>
        <w:rPr>
          <w:rFonts w:hint="eastAsia"/>
        </w:rPr>
        <w:br/>
      </w:r>
      <w:r>
        <w:rPr>
          <w:rFonts w:hint="eastAsia"/>
        </w:rPr>
        <w:t>　　　　三、上釉陶瓷贴面砖、铺面砖、马赛克及类似品进出口单价分析</w:t>
      </w:r>
      <w:r>
        <w:rPr>
          <w:rFonts w:hint="eastAsia"/>
        </w:rPr>
        <w:br/>
      </w:r>
      <w:r>
        <w:rPr>
          <w:rFonts w:hint="eastAsia"/>
        </w:rPr>
        <w:t>　　第二节 2008-2009年上釉陶瓷贴面砖、铺面砖、马赛克及类似品进出口国家及地区分析</w:t>
      </w:r>
      <w:r>
        <w:rPr>
          <w:rFonts w:hint="eastAsia"/>
        </w:rPr>
        <w:br/>
      </w:r>
      <w:r>
        <w:rPr>
          <w:rFonts w:hint="eastAsia"/>
        </w:rPr>
        <w:t>　　　　一、上釉陶瓷贴面砖、铺面砖、马赛克及类似品进口来源国家及地区</w:t>
      </w:r>
      <w:r>
        <w:rPr>
          <w:rFonts w:hint="eastAsia"/>
        </w:rPr>
        <w:br/>
      </w:r>
      <w:r>
        <w:rPr>
          <w:rFonts w:hint="eastAsia"/>
        </w:rPr>
        <w:t>　　　　二、上釉陶瓷贴面砖、铺面砖、马赛克及类似品出口国家及地区</w:t>
      </w:r>
      <w:r>
        <w:rPr>
          <w:rFonts w:hint="eastAsia"/>
        </w:rPr>
        <w:br/>
      </w:r>
      <w:r>
        <w:rPr>
          <w:rFonts w:hint="eastAsia"/>
        </w:rPr>
        <w:t>　　第三节 2008-2009年上釉陶瓷贴面砖、铺面砖、马赛克及类似品进出口省市分析</w:t>
      </w:r>
      <w:r>
        <w:rPr>
          <w:rFonts w:hint="eastAsia"/>
        </w:rPr>
        <w:br/>
      </w:r>
      <w:r>
        <w:rPr>
          <w:rFonts w:hint="eastAsia"/>
        </w:rPr>
        <w:t>　　　　一、上釉陶瓷贴面砖、铺面砖、马赛克及类似品主要进口省市分析</w:t>
      </w:r>
      <w:r>
        <w:rPr>
          <w:rFonts w:hint="eastAsia"/>
        </w:rPr>
        <w:br/>
      </w:r>
      <w:r>
        <w:rPr>
          <w:rFonts w:hint="eastAsia"/>
        </w:rPr>
        <w:t>　　　　二、上釉陶瓷贴面砖、铺面砖、马赛克及类似品主要出口省市分析</w:t>
      </w:r>
      <w:r>
        <w:rPr>
          <w:rFonts w:hint="eastAsia"/>
        </w:rPr>
        <w:br/>
      </w:r>
      <w:r>
        <w:rPr>
          <w:rFonts w:hint="eastAsia"/>
        </w:rPr>
        <w:br/>
      </w:r>
      <w:r>
        <w:rPr>
          <w:rFonts w:hint="eastAsia"/>
        </w:rPr>
        <w:t>第七章 2009年中国马赛克行业市场竞争格局分析</w:t>
      </w:r>
      <w:r>
        <w:rPr>
          <w:rFonts w:hint="eastAsia"/>
        </w:rPr>
        <w:br/>
      </w:r>
      <w:r>
        <w:rPr>
          <w:rFonts w:hint="eastAsia"/>
        </w:rPr>
        <w:t>　　第一节 2009年中国马赛克行业集中度分析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2009年中国马赛克行业竞争格局分析</w:t>
      </w:r>
      <w:r>
        <w:rPr>
          <w:rFonts w:hint="eastAsia"/>
        </w:rPr>
        <w:br/>
      </w:r>
      <w:r>
        <w:rPr>
          <w:rFonts w:hint="eastAsia"/>
        </w:rPr>
        <w:t>　　　　一、品牌竞争分析</w:t>
      </w:r>
      <w:r>
        <w:rPr>
          <w:rFonts w:hint="eastAsia"/>
        </w:rPr>
        <w:br/>
      </w:r>
      <w:r>
        <w:rPr>
          <w:rFonts w:hint="eastAsia"/>
        </w:rPr>
        <w:t>　　　　二、产品价格竞争分析</w:t>
      </w:r>
      <w:r>
        <w:rPr>
          <w:rFonts w:hint="eastAsia"/>
        </w:rPr>
        <w:br/>
      </w:r>
      <w:r>
        <w:rPr>
          <w:rFonts w:hint="eastAsia"/>
        </w:rPr>
        <w:t>　　　　三、技术竞争分析</w:t>
      </w:r>
      <w:r>
        <w:rPr>
          <w:rFonts w:hint="eastAsia"/>
        </w:rPr>
        <w:br/>
      </w:r>
      <w:r>
        <w:rPr>
          <w:rFonts w:hint="eastAsia"/>
        </w:rPr>
        <w:t>　　第三节 2009年中国马赛克行业竞争策略分析</w:t>
      </w:r>
      <w:r>
        <w:rPr>
          <w:rFonts w:hint="eastAsia"/>
        </w:rPr>
        <w:br/>
      </w:r>
      <w:r>
        <w:rPr>
          <w:rFonts w:hint="eastAsia"/>
        </w:rPr>
        <w:br/>
      </w:r>
      <w:r>
        <w:rPr>
          <w:rFonts w:hint="eastAsia"/>
        </w:rPr>
        <w:t>第八章 2009年中国马赛克知名品牌企业关键性数据分析</w:t>
      </w:r>
      <w:r>
        <w:rPr>
          <w:rFonts w:hint="eastAsia"/>
        </w:rPr>
        <w:br/>
      </w:r>
      <w:r>
        <w:rPr>
          <w:rFonts w:hint="eastAsia"/>
        </w:rPr>
        <w:t>　　第一节 佛山市荣冠玻璃建材有限公司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成都再建装饰材料有限公司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佛山市三水区华宇玻璃马赛克厂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佛山市南海区西城玻璃工艺厂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佛山市三水区伟祺玻璃建材有限公司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佛山市南海环球装饰砖有限公司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江门市新会区崖门合和马赛克厂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佛山市三水裕冠玻璃马赛克有限公司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江门市新会区崖门镇科斯特玻璃制品有限公司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佛山市高明区骏达玻璃马赛克厂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2009年中国建筑业运行形势分析</w:t>
      </w:r>
      <w:r>
        <w:rPr>
          <w:rFonts w:hint="eastAsia"/>
        </w:rPr>
        <w:br/>
      </w:r>
      <w:r>
        <w:rPr>
          <w:rFonts w:hint="eastAsia"/>
        </w:rPr>
        <w:t>　　第一节 2009年中国建筑行业概述</w:t>
      </w:r>
      <w:r>
        <w:rPr>
          <w:rFonts w:hint="eastAsia"/>
        </w:rPr>
        <w:br/>
      </w:r>
      <w:r>
        <w:rPr>
          <w:rFonts w:hint="eastAsia"/>
        </w:rPr>
        <w:t>　　　　一、中国建筑业市场进入健康发展轨道</w:t>
      </w:r>
      <w:r>
        <w:rPr>
          <w:rFonts w:hint="eastAsia"/>
        </w:rPr>
        <w:br/>
      </w:r>
      <w:r>
        <w:rPr>
          <w:rFonts w:hint="eastAsia"/>
        </w:rPr>
        <w:t>　　　　二、中国国有建筑企业的改革之路</w:t>
      </w:r>
      <w:r>
        <w:rPr>
          <w:rFonts w:hint="eastAsia"/>
        </w:rPr>
        <w:br/>
      </w:r>
      <w:r>
        <w:rPr>
          <w:rFonts w:hint="eastAsia"/>
        </w:rPr>
        <w:t>　　　　三、中国建筑业劳动力发展现状</w:t>
      </w:r>
      <w:r>
        <w:rPr>
          <w:rFonts w:hint="eastAsia"/>
        </w:rPr>
        <w:br/>
      </w:r>
      <w:r>
        <w:rPr>
          <w:rFonts w:hint="eastAsia"/>
        </w:rPr>
        <w:t>　　　　四、建筑业总产值分析</w:t>
      </w:r>
      <w:r>
        <w:rPr>
          <w:rFonts w:hint="eastAsia"/>
        </w:rPr>
        <w:br/>
      </w:r>
      <w:r>
        <w:rPr>
          <w:rFonts w:hint="eastAsia"/>
        </w:rPr>
        <w:t>　　　　五、建筑业的产业组织与产业绩效研究</w:t>
      </w:r>
      <w:r>
        <w:rPr>
          <w:rFonts w:hint="eastAsia"/>
        </w:rPr>
        <w:br/>
      </w:r>
      <w:r>
        <w:rPr>
          <w:rFonts w:hint="eastAsia"/>
        </w:rPr>
        <w:t>　　　　六、中国对外承包工程的发展分析</w:t>
      </w:r>
      <w:r>
        <w:rPr>
          <w:rFonts w:hint="eastAsia"/>
        </w:rPr>
        <w:br/>
      </w:r>
      <w:r>
        <w:rPr>
          <w:rFonts w:hint="eastAsia"/>
        </w:rPr>
        <w:t>　　第二节 2009年中国建筑业面对的问题分析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2009年中国建筑业发展的具体对策分析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第十章 2009年中国马赛克行业投资环境分析</w:t>
      </w:r>
      <w:r>
        <w:rPr>
          <w:rFonts w:hint="eastAsia"/>
        </w:rPr>
        <w:br/>
      </w:r>
      <w:r>
        <w:rPr>
          <w:rFonts w:hint="eastAsia"/>
        </w:rPr>
        <w:t>　　第一节 2009年中国经济环境发展分析</w:t>
      </w:r>
      <w:r>
        <w:rPr>
          <w:rFonts w:hint="eastAsia"/>
        </w:rPr>
        <w:br/>
      </w:r>
      <w:r>
        <w:rPr>
          <w:rFonts w:hint="eastAsia"/>
        </w:rPr>
        <w:t>　　　　一、GDP增长分析</w:t>
      </w:r>
      <w:r>
        <w:rPr>
          <w:rFonts w:hint="eastAsia"/>
        </w:rPr>
        <w:br/>
      </w:r>
      <w:r>
        <w:rPr>
          <w:rFonts w:hint="eastAsia"/>
        </w:rPr>
        <w:t>　　　　二、工业发展形势分析</w:t>
      </w:r>
      <w:r>
        <w:rPr>
          <w:rFonts w:hint="eastAsia"/>
        </w:rPr>
        <w:br/>
      </w:r>
      <w:r>
        <w:rPr>
          <w:rFonts w:hint="eastAsia"/>
        </w:rPr>
        <w:t>　　　　三、城镇人员从业状况</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2009年中国马赛克行业发展政策环境分析</w:t>
      </w:r>
      <w:r>
        <w:rPr>
          <w:rFonts w:hint="eastAsia"/>
        </w:rPr>
        <w:br/>
      </w:r>
      <w:r>
        <w:rPr>
          <w:rFonts w:hint="eastAsia"/>
        </w:rPr>
        <w:t>　　　　一、行业政策分析</w:t>
      </w:r>
      <w:r>
        <w:rPr>
          <w:rFonts w:hint="eastAsia"/>
        </w:rPr>
        <w:br/>
      </w:r>
      <w:r>
        <w:rPr>
          <w:rFonts w:hint="eastAsia"/>
        </w:rPr>
        <w:t>　　　　二、马赛克相关行业政策的影响展望</w:t>
      </w:r>
      <w:r>
        <w:rPr>
          <w:rFonts w:hint="eastAsia"/>
        </w:rPr>
        <w:br/>
      </w:r>
      <w:r>
        <w:rPr>
          <w:rFonts w:hint="eastAsia"/>
        </w:rPr>
        <w:t>　　　　三、相关行业标准分析</w:t>
      </w:r>
      <w:r>
        <w:rPr>
          <w:rFonts w:hint="eastAsia"/>
        </w:rPr>
        <w:br/>
      </w:r>
      <w:r>
        <w:rPr>
          <w:rFonts w:hint="eastAsia"/>
        </w:rPr>
        <w:t>　　第三节 2009年中国马赛克行业发展社会环境分析</w:t>
      </w:r>
      <w:r>
        <w:rPr>
          <w:rFonts w:hint="eastAsia"/>
        </w:rPr>
        <w:br/>
      </w:r>
      <w:r>
        <w:rPr>
          <w:rFonts w:hint="eastAsia"/>
        </w:rPr>
        <w:br/>
      </w:r>
      <w:r>
        <w:rPr>
          <w:rFonts w:hint="eastAsia"/>
        </w:rPr>
        <w:t>第十一章 2010-2013年中国马赛克行业发展前景预测分析</w:t>
      </w:r>
      <w:r>
        <w:rPr>
          <w:rFonts w:hint="eastAsia"/>
        </w:rPr>
        <w:br/>
      </w:r>
      <w:r>
        <w:rPr>
          <w:rFonts w:hint="eastAsia"/>
        </w:rPr>
        <w:t>　　第一节 2010-2013年中国马赛克行业发展趋势分析</w:t>
      </w:r>
      <w:r>
        <w:rPr>
          <w:rFonts w:hint="eastAsia"/>
        </w:rPr>
        <w:br/>
      </w:r>
      <w:r>
        <w:rPr>
          <w:rFonts w:hint="eastAsia"/>
        </w:rPr>
        <w:t>　　　　一、中国马赛克产品价格走势预测分析</w:t>
      </w:r>
      <w:r>
        <w:rPr>
          <w:rFonts w:hint="eastAsia"/>
        </w:rPr>
        <w:br/>
      </w:r>
      <w:r>
        <w:rPr>
          <w:rFonts w:hint="eastAsia"/>
        </w:rPr>
        <w:t>　　　　二、中国马赛克行业技术开发方向</w:t>
      </w:r>
      <w:r>
        <w:rPr>
          <w:rFonts w:hint="eastAsia"/>
        </w:rPr>
        <w:br/>
      </w:r>
      <w:r>
        <w:rPr>
          <w:rFonts w:hint="eastAsia"/>
        </w:rPr>
        <w:t>　　　　三、马赛克行业走向预测</w:t>
      </w:r>
      <w:r>
        <w:rPr>
          <w:rFonts w:hint="eastAsia"/>
        </w:rPr>
        <w:br/>
      </w:r>
      <w:r>
        <w:rPr>
          <w:rFonts w:hint="eastAsia"/>
        </w:rPr>
        <w:t>　　第二节 2010-2013年中国马赛克市场前景预测分析</w:t>
      </w:r>
      <w:r>
        <w:rPr>
          <w:rFonts w:hint="eastAsia"/>
        </w:rPr>
        <w:br/>
      </w:r>
      <w:r>
        <w:rPr>
          <w:rFonts w:hint="eastAsia"/>
        </w:rPr>
        <w:t>　　　　一、马赛克市场需求预测</w:t>
      </w:r>
      <w:r>
        <w:rPr>
          <w:rFonts w:hint="eastAsia"/>
        </w:rPr>
        <w:br/>
      </w:r>
      <w:r>
        <w:rPr>
          <w:rFonts w:hint="eastAsia"/>
        </w:rPr>
        <w:t>　　　　二、马赛克供给预测</w:t>
      </w:r>
      <w:r>
        <w:rPr>
          <w:rFonts w:hint="eastAsia"/>
        </w:rPr>
        <w:br/>
      </w:r>
      <w:r>
        <w:rPr>
          <w:rFonts w:hint="eastAsia"/>
        </w:rPr>
        <w:t>　　　　三、马赛克市场竞争格局预测</w:t>
      </w:r>
      <w:r>
        <w:rPr>
          <w:rFonts w:hint="eastAsia"/>
        </w:rPr>
        <w:br/>
      </w:r>
      <w:r>
        <w:rPr>
          <w:rFonts w:hint="eastAsia"/>
        </w:rPr>
        <w:t>　　第三节 2010-2013年中国马赛克市场盈利能力预测分析</w:t>
      </w:r>
      <w:r>
        <w:rPr>
          <w:rFonts w:hint="eastAsia"/>
        </w:rPr>
        <w:br/>
      </w:r>
      <w:r>
        <w:rPr>
          <w:rFonts w:hint="eastAsia"/>
        </w:rPr>
        <w:br/>
      </w:r>
      <w:r>
        <w:rPr>
          <w:rFonts w:hint="eastAsia"/>
        </w:rPr>
        <w:t>第十二章 2010-2013年中国马赛克投资机会与风险展望</w:t>
      </w:r>
      <w:r>
        <w:rPr>
          <w:rFonts w:hint="eastAsia"/>
        </w:rPr>
        <w:br/>
      </w:r>
      <w:r>
        <w:rPr>
          <w:rFonts w:hint="eastAsia"/>
        </w:rPr>
        <w:t>　　第一节 2010-2013年中国马赛克行业投资机会分析</w:t>
      </w:r>
      <w:r>
        <w:rPr>
          <w:rFonts w:hint="eastAsia"/>
        </w:rPr>
        <w:br/>
      </w:r>
      <w:r>
        <w:rPr>
          <w:rFonts w:hint="eastAsia"/>
        </w:rPr>
        <w:t>　　　　一、马赛克需求增长的投资机会</w:t>
      </w:r>
      <w:r>
        <w:rPr>
          <w:rFonts w:hint="eastAsia"/>
        </w:rPr>
        <w:br/>
      </w:r>
      <w:r>
        <w:rPr>
          <w:rFonts w:hint="eastAsia"/>
        </w:rPr>
        <w:t>　　　　二、马赛克区域市场投资机会</w:t>
      </w:r>
      <w:r>
        <w:rPr>
          <w:rFonts w:hint="eastAsia"/>
        </w:rPr>
        <w:br/>
      </w:r>
      <w:r>
        <w:rPr>
          <w:rFonts w:hint="eastAsia"/>
        </w:rPr>
        <w:t>　　　　三、马赛克行业吸引力分析</w:t>
      </w:r>
      <w:r>
        <w:rPr>
          <w:rFonts w:hint="eastAsia"/>
        </w:rPr>
        <w:br/>
      </w:r>
      <w:r>
        <w:rPr>
          <w:rFonts w:hint="eastAsia"/>
        </w:rPr>
        <w:t>　　第二节 2010-2013年中国马赛克行业投资风险展望</w:t>
      </w:r>
      <w:r>
        <w:rPr>
          <w:rFonts w:hint="eastAsia"/>
        </w:rPr>
        <w:br/>
      </w:r>
      <w:r>
        <w:rPr>
          <w:rFonts w:hint="eastAsia"/>
        </w:rPr>
        <w:t>　　　　一、宏观调控的风险</w:t>
      </w:r>
      <w:r>
        <w:rPr>
          <w:rFonts w:hint="eastAsia"/>
        </w:rPr>
        <w:br/>
      </w:r>
      <w:r>
        <w:rPr>
          <w:rFonts w:hint="eastAsia"/>
        </w:rPr>
        <w:t>　　　　二、原料价格上涨的风险</w:t>
      </w:r>
      <w:r>
        <w:rPr>
          <w:rFonts w:hint="eastAsia"/>
        </w:rPr>
        <w:br/>
      </w:r>
      <w:r>
        <w:rPr>
          <w:rFonts w:hint="eastAsia"/>
        </w:rPr>
        <w:t>　　　　三、行业供需失衡的风险</w:t>
      </w:r>
      <w:r>
        <w:rPr>
          <w:rFonts w:hint="eastAsia"/>
        </w:rPr>
        <w:br/>
      </w:r>
      <w:r>
        <w:rPr>
          <w:rFonts w:hint="eastAsia"/>
        </w:rPr>
        <w:t>　　　　四、产品结构不合理的风险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2010-2013年中国马赛克企业经营战略建议</w:t>
      </w:r>
      <w:r>
        <w:rPr>
          <w:rFonts w:hint="eastAsia"/>
        </w:rPr>
        <w:br/>
      </w:r>
      <w:r>
        <w:rPr>
          <w:rFonts w:hint="eastAsia"/>
        </w:rPr>
        <w:t>　　第一节 2010-2013年马赛克企业的标竿管理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2010-2013年中国马赛克企业的资本运作模式</w:t>
      </w:r>
      <w:r>
        <w:rPr>
          <w:rFonts w:hint="eastAsia"/>
        </w:rPr>
        <w:br/>
      </w:r>
      <w:r>
        <w:rPr>
          <w:rFonts w:hint="eastAsia"/>
        </w:rPr>
        <w:t>　　　　一、马赛克企业国内资本市场的运作建议</w:t>
      </w:r>
      <w:r>
        <w:rPr>
          <w:rFonts w:hint="eastAsia"/>
        </w:rPr>
        <w:br/>
      </w:r>
      <w:r>
        <w:rPr>
          <w:rFonts w:hint="eastAsia"/>
        </w:rPr>
        <w:t>　　　　二、马赛克企业海外资本市场的运作建议</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中国供镶嵌或装饰用玻璃马赛克进出口数量及金额合计</w:t>
      </w:r>
      <w:r>
        <w:rPr>
          <w:rFonts w:hint="eastAsia"/>
        </w:rPr>
        <w:br/>
      </w:r>
      <w:r>
        <w:rPr>
          <w:rFonts w:hint="eastAsia"/>
        </w:rPr>
        <w:t>　　图表 中国供镶嵌或装饰用玻璃马赛克主要进口来源国和地区统计表</w:t>
      </w:r>
      <w:r>
        <w:rPr>
          <w:rFonts w:hint="eastAsia"/>
        </w:rPr>
        <w:br/>
      </w:r>
      <w:r>
        <w:rPr>
          <w:rFonts w:hint="eastAsia"/>
        </w:rPr>
        <w:t>　　图表 中国供镶嵌或装饰用玻璃马赛克主要出口地区和国家统计表</w:t>
      </w:r>
      <w:r>
        <w:rPr>
          <w:rFonts w:hint="eastAsia"/>
        </w:rPr>
        <w:br/>
      </w:r>
      <w:r>
        <w:rPr>
          <w:rFonts w:hint="eastAsia"/>
        </w:rPr>
        <w:t>　　图表 佛山市荣冠玻璃建材有限公司销售收入情况</w:t>
      </w:r>
      <w:r>
        <w:rPr>
          <w:rFonts w:hint="eastAsia"/>
        </w:rPr>
        <w:br/>
      </w:r>
      <w:r>
        <w:rPr>
          <w:rFonts w:hint="eastAsia"/>
        </w:rPr>
        <w:t>　　图表 佛山市荣冠玻璃建材有限公司盈利指标情况</w:t>
      </w:r>
      <w:r>
        <w:rPr>
          <w:rFonts w:hint="eastAsia"/>
        </w:rPr>
        <w:br/>
      </w:r>
      <w:r>
        <w:rPr>
          <w:rFonts w:hint="eastAsia"/>
        </w:rPr>
        <w:t>　　图表 佛山市荣冠玻璃建材有限公司盈利能力情况</w:t>
      </w:r>
      <w:r>
        <w:rPr>
          <w:rFonts w:hint="eastAsia"/>
        </w:rPr>
        <w:br/>
      </w:r>
      <w:r>
        <w:rPr>
          <w:rFonts w:hint="eastAsia"/>
        </w:rPr>
        <w:t>　　图表 佛山市荣冠玻璃建材有限公司资产运行指标状况</w:t>
      </w:r>
      <w:r>
        <w:rPr>
          <w:rFonts w:hint="eastAsia"/>
        </w:rPr>
        <w:br/>
      </w:r>
      <w:r>
        <w:rPr>
          <w:rFonts w:hint="eastAsia"/>
        </w:rPr>
        <w:t>　　图表 佛山市荣冠玻璃建材有限公司资产负债能力指标分析</w:t>
      </w:r>
      <w:r>
        <w:rPr>
          <w:rFonts w:hint="eastAsia"/>
        </w:rPr>
        <w:br/>
      </w:r>
      <w:r>
        <w:rPr>
          <w:rFonts w:hint="eastAsia"/>
        </w:rPr>
        <w:t>　　图表 佛山市荣冠玻璃建材有限公司成本费用构成情况</w:t>
      </w:r>
      <w:r>
        <w:rPr>
          <w:rFonts w:hint="eastAsia"/>
        </w:rPr>
        <w:br/>
      </w:r>
      <w:r>
        <w:rPr>
          <w:rFonts w:hint="eastAsia"/>
        </w:rPr>
        <w:t>　　图表 成都再建装饰材料有限公司销售收入情况</w:t>
      </w:r>
      <w:r>
        <w:rPr>
          <w:rFonts w:hint="eastAsia"/>
        </w:rPr>
        <w:br/>
      </w:r>
      <w:r>
        <w:rPr>
          <w:rFonts w:hint="eastAsia"/>
        </w:rPr>
        <w:t>　　图表 成都再建装饰材料有限公司盈利指标情况</w:t>
      </w:r>
      <w:r>
        <w:rPr>
          <w:rFonts w:hint="eastAsia"/>
        </w:rPr>
        <w:br/>
      </w:r>
      <w:r>
        <w:rPr>
          <w:rFonts w:hint="eastAsia"/>
        </w:rPr>
        <w:t>　　图表 成都再建装饰材料有限公司盈利能力情况</w:t>
      </w:r>
      <w:r>
        <w:rPr>
          <w:rFonts w:hint="eastAsia"/>
        </w:rPr>
        <w:br/>
      </w:r>
      <w:r>
        <w:rPr>
          <w:rFonts w:hint="eastAsia"/>
        </w:rPr>
        <w:t>　　图表 成都再建装饰材料有限公司资产运行指标状况</w:t>
      </w:r>
      <w:r>
        <w:rPr>
          <w:rFonts w:hint="eastAsia"/>
        </w:rPr>
        <w:br/>
      </w:r>
      <w:r>
        <w:rPr>
          <w:rFonts w:hint="eastAsia"/>
        </w:rPr>
        <w:t>　　图表 成都再建装饰材料有限公司资产负债能力指标分析</w:t>
      </w:r>
      <w:r>
        <w:rPr>
          <w:rFonts w:hint="eastAsia"/>
        </w:rPr>
        <w:br/>
      </w:r>
      <w:r>
        <w:rPr>
          <w:rFonts w:hint="eastAsia"/>
        </w:rPr>
        <w:t>　　图表 成都再建装饰材料有限公司成本费用构成情况</w:t>
      </w:r>
      <w:r>
        <w:rPr>
          <w:rFonts w:hint="eastAsia"/>
        </w:rPr>
        <w:br/>
      </w:r>
      <w:r>
        <w:rPr>
          <w:rFonts w:hint="eastAsia"/>
        </w:rPr>
        <w:t>　　图表 佛山市三水区华宇玻璃马赛克厂销售收入情况</w:t>
      </w:r>
      <w:r>
        <w:rPr>
          <w:rFonts w:hint="eastAsia"/>
        </w:rPr>
        <w:br/>
      </w:r>
      <w:r>
        <w:rPr>
          <w:rFonts w:hint="eastAsia"/>
        </w:rPr>
        <w:t>　　图表 佛山市三水区华宇玻璃马赛克厂盈利指标情况</w:t>
      </w:r>
      <w:r>
        <w:rPr>
          <w:rFonts w:hint="eastAsia"/>
        </w:rPr>
        <w:br/>
      </w:r>
      <w:r>
        <w:rPr>
          <w:rFonts w:hint="eastAsia"/>
        </w:rPr>
        <w:t>　　图表 佛山市三水区华宇玻璃马赛克厂盈利能力情况</w:t>
      </w:r>
      <w:r>
        <w:rPr>
          <w:rFonts w:hint="eastAsia"/>
        </w:rPr>
        <w:br/>
      </w:r>
      <w:r>
        <w:rPr>
          <w:rFonts w:hint="eastAsia"/>
        </w:rPr>
        <w:t>　　图表 佛山市三水区华宇玻璃马赛克厂资产运行指标状况</w:t>
      </w:r>
      <w:r>
        <w:rPr>
          <w:rFonts w:hint="eastAsia"/>
        </w:rPr>
        <w:br/>
      </w:r>
      <w:r>
        <w:rPr>
          <w:rFonts w:hint="eastAsia"/>
        </w:rPr>
        <w:t>　　图表 佛山市三水区华宇玻璃马赛克厂资产负债能力指标分析</w:t>
      </w:r>
      <w:r>
        <w:rPr>
          <w:rFonts w:hint="eastAsia"/>
        </w:rPr>
        <w:br/>
      </w:r>
      <w:r>
        <w:rPr>
          <w:rFonts w:hint="eastAsia"/>
        </w:rPr>
        <w:t>　　图表 佛山市三水区华宇玻璃马赛克厂成本费用构成情况</w:t>
      </w:r>
      <w:r>
        <w:rPr>
          <w:rFonts w:hint="eastAsia"/>
        </w:rPr>
        <w:br/>
      </w:r>
      <w:r>
        <w:rPr>
          <w:rFonts w:hint="eastAsia"/>
        </w:rPr>
        <w:t>　　图表 佛山市南海区西城玻璃工艺厂销售收入情况</w:t>
      </w:r>
      <w:r>
        <w:rPr>
          <w:rFonts w:hint="eastAsia"/>
        </w:rPr>
        <w:br/>
      </w:r>
      <w:r>
        <w:rPr>
          <w:rFonts w:hint="eastAsia"/>
        </w:rPr>
        <w:t>　　图表 佛山市南海区西城玻璃工艺厂盈利指标情况</w:t>
      </w:r>
      <w:r>
        <w:rPr>
          <w:rFonts w:hint="eastAsia"/>
        </w:rPr>
        <w:br/>
      </w:r>
      <w:r>
        <w:rPr>
          <w:rFonts w:hint="eastAsia"/>
        </w:rPr>
        <w:t>　　图表 佛山市南海区西城玻璃工艺厂盈利能力情况</w:t>
      </w:r>
      <w:r>
        <w:rPr>
          <w:rFonts w:hint="eastAsia"/>
        </w:rPr>
        <w:br/>
      </w:r>
      <w:r>
        <w:rPr>
          <w:rFonts w:hint="eastAsia"/>
        </w:rPr>
        <w:t>　　图表 佛山市南海区西城玻璃工艺厂资产运行指标状况</w:t>
      </w:r>
      <w:r>
        <w:rPr>
          <w:rFonts w:hint="eastAsia"/>
        </w:rPr>
        <w:br/>
      </w:r>
      <w:r>
        <w:rPr>
          <w:rFonts w:hint="eastAsia"/>
        </w:rPr>
        <w:t>　　图表 佛山市南海区西城玻璃工艺厂资产负债能力指标分析</w:t>
      </w:r>
      <w:r>
        <w:rPr>
          <w:rFonts w:hint="eastAsia"/>
        </w:rPr>
        <w:br/>
      </w:r>
      <w:r>
        <w:rPr>
          <w:rFonts w:hint="eastAsia"/>
        </w:rPr>
        <w:t>　　图表 佛山市南海区西城玻璃工艺厂成本费用构成情况</w:t>
      </w:r>
      <w:r>
        <w:rPr>
          <w:rFonts w:hint="eastAsia"/>
        </w:rPr>
        <w:br/>
      </w:r>
      <w:r>
        <w:rPr>
          <w:rFonts w:hint="eastAsia"/>
        </w:rPr>
        <w:t>　　图表 佛山市三水区伟祺玻璃建材有限公司销售收入情况</w:t>
      </w:r>
      <w:r>
        <w:rPr>
          <w:rFonts w:hint="eastAsia"/>
        </w:rPr>
        <w:br/>
      </w:r>
      <w:r>
        <w:rPr>
          <w:rFonts w:hint="eastAsia"/>
        </w:rPr>
        <w:t>　　图表 佛山市三水区伟祺玻璃建材有限公司盈利指标情况</w:t>
      </w:r>
      <w:r>
        <w:rPr>
          <w:rFonts w:hint="eastAsia"/>
        </w:rPr>
        <w:br/>
      </w:r>
      <w:r>
        <w:rPr>
          <w:rFonts w:hint="eastAsia"/>
        </w:rPr>
        <w:t>　　图表 佛山市三水区伟祺玻璃建材有限公司盈利能力情况</w:t>
      </w:r>
      <w:r>
        <w:rPr>
          <w:rFonts w:hint="eastAsia"/>
        </w:rPr>
        <w:br/>
      </w:r>
      <w:r>
        <w:rPr>
          <w:rFonts w:hint="eastAsia"/>
        </w:rPr>
        <w:t>　　图表 佛山市三水区伟祺玻璃建材有限公司资产运行指标状况</w:t>
      </w:r>
      <w:r>
        <w:rPr>
          <w:rFonts w:hint="eastAsia"/>
        </w:rPr>
        <w:br/>
      </w:r>
      <w:r>
        <w:rPr>
          <w:rFonts w:hint="eastAsia"/>
        </w:rPr>
        <w:t>　　图表 佛山市三水区伟祺玻璃建材有限公司资产负债能力指标分析</w:t>
      </w:r>
      <w:r>
        <w:rPr>
          <w:rFonts w:hint="eastAsia"/>
        </w:rPr>
        <w:br/>
      </w:r>
      <w:r>
        <w:rPr>
          <w:rFonts w:hint="eastAsia"/>
        </w:rPr>
        <w:t>　　图表 佛山市三水区伟祺玻璃建材有限公司成本费用构成情况</w:t>
      </w:r>
      <w:r>
        <w:rPr>
          <w:rFonts w:hint="eastAsia"/>
        </w:rPr>
        <w:br/>
      </w:r>
      <w:r>
        <w:rPr>
          <w:rFonts w:hint="eastAsia"/>
        </w:rPr>
        <w:t>　　图表 佛山市南海环球装饰砖有限公司销售收入情况</w:t>
      </w:r>
      <w:r>
        <w:rPr>
          <w:rFonts w:hint="eastAsia"/>
        </w:rPr>
        <w:br/>
      </w:r>
      <w:r>
        <w:rPr>
          <w:rFonts w:hint="eastAsia"/>
        </w:rPr>
        <w:t>　　图表 佛山市南海环球装饰砖有限公司盈利指标情况</w:t>
      </w:r>
      <w:r>
        <w:rPr>
          <w:rFonts w:hint="eastAsia"/>
        </w:rPr>
        <w:br/>
      </w:r>
      <w:r>
        <w:rPr>
          <w:rFonts w:hint="eastAsia"/>
        </w:rPr>
        <w:t>　　图表 佛山市南海环球装饰砖有限公司盈利能力情况</w:t>
      </w:r>
      <w:r>
        <w:rPr>
          <w:rFonts w:hint="eastAsia"/>
        </w:rPr>
        <w:br/>
      </w:r>
      <w:r>
        <w:rPr>
          <w:rFonts w:hint="eastAsia"/>
        </w:rPr>
        <w:t>　　图表 佛山市南海环球装饰砖有限公司资产运行指标状况</w:t>
      </w:r>
      <w:r>
        <w:rPr>
          <w:rFonts w:hint="eastAsia"/>
        </w:rPr>
        <w:br/>
      </w:r>
      <w:r>
        <w:rPr>
          <w:rFonts w:hint="eastAsia"/>
        </w:rPr>
        <w:t>　　图表 佛山市南海环球装饰砖有限公司资产负债能力指标分析</w:t>
      </w:r>
      <w:r>
        <w:rPr>
          <w:rFonts w:hint="eastAsia"/>
        </w:rPr>
        <w:br/>
      </w:r>
      <w:r>
        <w:rPr>
          <w:rFonts w:hint="eastAsia"/>
        </w:rPr>
        <w:t>　　图表 佛山市南海环球装饰砖有限公司成本费用构成情况</w:t>
      </w:r>
      <w:r>
        <w:rPr>
          <w:rFonts w:hint="eastAsia"/>
        </w:rPr>
        <w:br/>
      </w:r>
      <w:r>
        <w:rPr>
          <w:rFonts w:hint="eastAsia"/>
        </w:rPr>
        <w:t>　　图表 江门市新会区崖门合和马赛克厂销售收入情况</w:t>
      </w:r>
      <w:r>
        <w:rPr>
          <w:rFonts w:hint="eastAsia"/>
        </w:rPr>
        <w:br/>
      </w:r>
      <w:r>
        <w:rPr>
          <w:rFonts w:hint="eastAsia"/>
        </w:rPr>
        <w:t>　　图表 江门市新会区崖门合和马赛克厂盈利指标情况</w:t>
      </w:r>
      <w:r>
        <w:rPr>
          <w:rFonts w:hint="eastAsia"/>
        </w:rPr>
        <w:br/>
      </w:r>
      <w:r>
        <w:rPr>
          <w:rFonts w:hint="eastAsia"/>
        </w:rPr>
        <w:t>　　图表 江门市新会区崖门合和马赛克厂盈利能力情况</w:t>
      </w:r>
      <w:r>
        <w:rPr>
          <w:rFonts w:hint="eastAsia"/>
        </w:rPr>
        <w:br/>
      </w:r>
      <w:r>
        <w:rPr>
          <w:rFonts w:hint="eastAsia"/>
        </w:rPr>
        <w:t>　　图表 江门市新会区崖门合和马赛克厂资产运行指标状况</w:t>
      </w:r>
      <w:r>
        <w:rPr>
          <w:rFonts w:hint="eastAsia"/>
        </w:rPr>
        <w:br/>
      </w:r>
      <w:r>
        <w:rPr>
          <w:rFonts w:hint="eastAsia"/>
        </w:rPr>
        <w:t>　　图表 江门市新会区崖门合和马赛克厂资产负债能力指标分析</w:t>
      </w:r>
      <w:r>
        <w:rPr>
          <w:rFonts w:hint="eastAsia"/>
        </w:rPr>
        <w:br/>
      </w:r>
      <w:r>
        <w:rPr>
          <w:rFonts w:hint="eastAsia"/>
        </w:rPr>
        <w:t>　　图表 江门市新会区崖门合和马赛克厂成本费用构成情况</w:t>
      </w:r>
      <w:r>
        <w:rPr>
          <w:rFonts w:hint="eastAsia"/>
        </w:rPr>
        <w:br/>
      </w:r>
      <w:r>
        <w:rPr>
          <w:rFonts w:hint="eastAsia"/>
        </w:rPr>
        <w:t>　　图表 佛山市三水裕冠玻璃马赛克有限公司销售收入情况</w:t>
      </w:r>
      <w:r>
        <w:rPr>
          <w:rFonts w:hint="eastAsia"/>
        </w:rPr>
        <w:br/>
      </w:r>
      <w:r>
        <w:rPr>
          <w:rFonts w:hint="eastAsia"/>
        </w:rPr>
        <w:t>　　图表 佛山市三水裕冠玻璃马赛克有限公司盈利指标情况</w:t>
      </w:r>
      <w:r>
        <w:rPr>
          <w:rFonts w:hint="eastAsia"/>
        </w:rPr>
        <w:br/>
      </w:r>
      <w:r>
        <w:rPr>
          <w:rFonts w:hint="eastAsia"/>
        </w:rPr>
        <w:t>　　图表 佛山市三水裕冠玻璃马赛克有限公司盈利能力情况</w:t>
      </w:r>
      <w:r>
        <w:rPr>
          <w:rFonts w:hint="eastAsia"/>
        </w:rPr>
        <w:br/>
      </w:r>
      <w:r>
        <w:rPr>
          <w:rFonts w:hint="eastAsia"/>
        </w:rPr>
        <w:t>　　图表 佛山市三水裕冠玻璃马赛克有限公司资产运行指标状况</w:t>
      </w:r>
      <w:r>
        <w:rPr>
          <w:rFonts w:hint="eastAsia"/>
        </w:rPr>
        <w:br/>
      </w:r>
      <w:r>
        <w:rPr>
          <w:rFonts w:hint="eastAsia"/>
        </w:rPr>
        <w:t>　　图表 佛山市三水裕冠玻璃马赛克有限公司资产负债能力指标分析</w:t>
      </w:r>
      <w:r>
        <w:rPr>
          <w:rFonts w:hint="eastAsia"/>
        </w:rPr>
        <w:br/>
      </w:r>
      <w:r>
        <w:rPr>
          <w:rFonts w:hint="eastAsia"/>
        </w:rPr>
        <w:t>　　图表 佛山市三水裕冠玻璃马赛克有限公司成本费用构成情况</w:t>
      </w:r>
      <w:r>
        <w:rPr>
          <w:rFonts w:hint="eastAsia"/>
        </w:rPr>
        <w:br/>
      </w:r>
      <w:r>
        <w:rPr>
          <w:rFonts w:hint="eastAsia"/>
        </w:rPr>
        <w:t>　　图表 江门市新会区崖门镇科斯特玻璃制品有限公司销售收入情况</w:t>
      </w:r>
      <w:r>
        <w:rPr>
          <w:rFonts w:hint="eastAsia"/>
        </w:rPr>
        <w:br/>
      </w:r>
      <w:r>
        <w:rPr>
          <w:rFonts w:hint="eastAsia"/>
        </w:rPr>
        <w:t>　　图表 江门市新会区崖门镇科斯特玻璃制品有限公司盈利指标情况</w:t>
      </w:r>
      <w:r>
        <w:rPr>
          <w:rFonts w:hint="eastAsia"/>
        </w:rPr>
        <w:br/>
      </w:r>
      <w:r>
        <w:rPr>
          <w:rFonts w:hint="eastAsia"/>
        </w:rPr>
        <w:t>　　图表 江门市新会区崖门镇科斯特玻璃制品有限公司盈利能力情况</w:t>
      </w:r>
      <w:r>
        <w:rPr>
          <w:rFonts w:hint="eastAsia"/>
        </w:rPr>
        <w:br/>
      </w:r>
      <w:r>
        <w:rPr>
          <w:rFonts w:hint="eastAsia"/>
        </w:rPr>
        <w:t>　　图表 江门市新会区崖门镇科斯特玻璃制品有限公司资产运行指标状况</w:t>
      </w:r>
      <w:r>
        <w:rPr>
          <w:rFonts w:hint="eastAsia"/>
        </w:rPr>
        <w:br/>
      </w:r>
      <w:r>
        <w:rPr>
          <w:rFonts w:hint="eastAsia"/>
        </w:rPr>
        <w:t>　　图表 江门市新会区崖门镇科斯特玻璃制品有限公司资产负债能力指标分析</w:t>
      </w:r>
      <w:r>
        <w:rPr>
          <w:rFonts w:hint="eastAsia"/>
        </w:rPr>
        <w:br/>
      </w:r>
      <w:r>
        <w:rPr>
          <w:rFonts w:hint="eastAsia"/>
        </w:rPr>
        <w:t>　　图表 江门市新会区崖门镇科斯特玻璃制品有限公司成本费用构成情况</w:t>
      </w:r>
      <w:r>
        <w:rPr>
          <w:rFonts w:hint="eastAsia"/>
        </w:rPr>
        <w:br/>
      </w:r>
      <w:r>
        <w:rPr>
          <w:rFonts w:hint="eastAsia"/>
        </w:rPr>
        <w:t>　　图表 佛山市高明区骏达玻璃马赛克厂销售收入情况</w:t>
      </w:r>
      <w:r>
        <w:rPr>
          <w:rFonts w:hint="eastAsia"/>
        </w:rPr>
        <w:br/>
      </w:r>
      <w:r>
        <w:rPr>
          <w:rFonts w:hint="eastAsia"/>
        </w:rPr>
        <w:t>　　图表 佛山市高明区骏达玻璃马赛克厂盈利指标情况</w:t>
      </w:r>
      <w:r>
        <w:rPr>
          <w:rFonts w:hint="eastAsia"/>
        </w:rPr>
        <w:br/>
      </w:r>
      <w:r>
        <w:rPr>
          <w:rFonts w:hint="eastAsia"/>
        </w:rPr>
        <w:t>　　图表 佛山市高明区骏达玻璃马赛克厂盈利能力情况</w:t>
      </w:r>
      <w:r>
        <w:rPr>
          <w:rFonts w:hint="eastAsia"/>
        </w:rPr>
        <w:br/>
      </w:r>
      <w:r>
        <w:rPr>
          <w:rFonts w:hint="eastAsia"/>
        </w:rPr>
        <w:t>　　图表 佛山市高明区骏达玻璃马赛克厂资产运行指标状况</w:t>
      </w:r>
      <w:r>
        <w:rPr>
          <w:rFonts w:hint="eastAsia"/>
        </w:rPr>
        <w:br/>
      </w:r>
      <w:r>
        <w:rPr>
          <w:rFonts w:hint="eastAsia"/>
        </w:rPr>
        <w:t>　　图表 佛山市高明区骏达玻璃马赛克厂资产负债能力指标分析</w:t>
      </w:r>
      <w:r>
        <w:rPr>
          <w:rFonts w:hint="eastAsia"/>
        </w:rPr>
        <w:br/>
      </w:r>
      <w:r>
        <w:rPr>
          <w:rFonts w:hint="eastAsia"/>
        </w:rPr>
        <w:t>　　图表 佛山市高明区骏达玻璃马赛克厂成本费用构成情况</w:t>
      </w:r>
      <w:r>
        <w:rPr>
          <w:rFonts w:hint="eastAsia"/>
        </w:rPr>
        <w:br/>
      </w:r>
      <w:r>
        <w:rPr>
          <w:rFonts w:hint="eastAsia"/>
        </w:rPr>
        <w:t>　　图表 2010-2013年中国马赛克市场需求预测</w:t>
      </w:r>
      <w:r>
        <w:rPr>
          <w:rFonts w:hint="eastAsia"/>
        </w:rPr>
        <w:br/>
      </w:r>
      <w:r>
        <w:rPr>
          <w:rFonts w:hint="eastAsia"/>
        </w:rPr>
        <w:t>　　图表 2010-2013年中国马赛克供给预测</w:t>
      </w:r>
      <w:r>
        <w:rPr>
          <w:rFonts w:hint="eastAsia"/>
        </w:rPr>
        <w:br/>
      </w:r>
      <w:r>
        <w:rPr>
          <w:rFonts w:hint="eastAsia"/>
        </w:rPr>
        <w:t>　　图表 2010-2013年中国马赛克市场竞争格局预测</w:t>
      </w:r>
      <w:r>
        <w:rPr>
          <w:rFonts w:hint="eastAsia"/>
        </w:rPr>
        <w:br/>
      </w:r>
      <w:r>
        <w:rPr>
          <w:rFonts w:hint="eastAsia"/>
        </w:rPr>
        <w:t>　　图表 2010-2013年中国马赛克市场盈利能力预测分析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de5d91b844c8a" w:history="1">
        <w:r>
          <w:rPr>
            <w:rStyle w:val="Hyperlink"/>
          </w:rPr>
          <w:t>2010-2013年中国马赛克行业发展态势与投资前景咨询报告</w:t>
        </w:r>
      </w:hyperlink>
      <w:r>
        <w:rPr>
          <w:color w:val="C00000"/>
        </w:rPr>
        <w:t>》，报告编号：</w:t>
      </w:r>
      <w:r>
        <w:rPr>
          <w:rFonts w:hint="eastAsia"/>
          <w:color w:val="C00000"/>
        </w:rPr>
        <w:t>0309997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cde5d91b844c8a" w:history="1">
        <w:r>
          <w:rPr>
            <w:rStyle w:val="Hyperlink"/>
          </w:rPr>
          <w:t>https://www.20087.com/2010-01/R_2010_2013masaikefazhantaishiyutouziqBaoGao.html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87248371c47e9" w:history="1">
      <w:r>
        <w:rPr>
          <w:rStyle w:val="Hyperlink"/>
        </w:rPr>
        <w:t>2010-2013年中国马赛克行业发展态势与投资前景咨询报告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3masaikefazhantaishiyutouziqBaoGao.html" TargetMode="External" Id="Rb6cde5d91b844c8a" /></Relationships>
</file>

<file path=word/_rels/header2.xml.rels>&#65279;<?xml version="1.0" encoding="utf-8"?><Relationships xmlns="http://schemas.openxmlformats.org/package/2006/relationships"><Relationship Type="http://schemas.openxmlformats.org/officeDocument/2006/relationships/hyperlink" Target="https://www.20087.com/2010-01/R_2010_2013masaikefazhantaishiyutouziqBaoGao.html" TargetMode="External" Id="Rdbc87248371c47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2010-01-26T03:05:00Z</dcterms:created>
  <dcterms:modified xsi:type="dcterms:W3CDTF">2010-01-26T04:05:00Z</dcterms:modified>
  <dc:subject>2010-2013年中国马赛克行业发展态势与投资前景咨询报告</dc:subject>
  <dc:title>2010-2013年中国马赛克行业发展态势与投资前景咨询报告</dc:title>
  <cp:keywords>2010-2013年中国马赛克行业发展态势与投资前景咨询报告</cp:keywords>
  <dc:description>2010-2013年中国马赛克行业发展态势与投资前景咨询报告</dc:description>
</cp:coreProperties>
</file>