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8cd653b57488b" w:history="1">
              <w:r>
                <w:rPr>
                  <w:rStyle w:val="Hyperlink"/>
                </w:rPr>
                <w:t>2010-2013年中国高亮度LED芯片行业深度评估及市场调查研究发展分析报告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8cd653b57488b" w:history="1">
              <w:r>
                <w:rPr>
                  <w:rStyle w:val="Hyperlink"/>
                </w:rPr>
                <w:t>2010-2013年中国高亮度LED芯片行业深度评估及市场调查研究发展分析报告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8cd653b57488b" w:history="1">
                <w:r>
                  <w:rPr>
                    <w:rStyle w:val="Hyperlink"/>
                  </w:rPr>
                  <w:t>https://www.20087.com/2010-01/R_2010_2013gaoliangduxinpianshendupingBaoGao.html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芯片作为照明技术的重要组成部分，近年来随着技术进步和市场需求的增长而快速发展。目前，高亮度LED芯片在发光效率、光色一致性、散热性能等方面不断优化，通过采用先进的半导体技术和封装工艺，提高了LED芯片的发光效率和可靠性。随着照明行业对节能环保需求的增长，高亮度LED芯片在提高能效比、延长使用寿命等方面的能力也得到了加强，通过开发适用于不同应用场景的专用LED芯片，满足了市场的多样化需求。此外，随着环保法规的趋严，高亮度LED芯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亮度LED芯片作为照明技术的重要组成部分，近年来随着技术进步和市场需求的增长而快速发展。目前，高亮度LED芯片在发光效率、光色一致性、散热性能等方面不断优化，通过采用先进的半导体技术和封装工艺，提高了LED芯片的发光效率和可靠性。随着照明行业对节能环保需求的增长，高亮度LED芯片在提高能效比、延长使用寿命等方面的能力也得到了加强，通过开发适用于不同应用场景的专用LED芯片，满足了市场的多样化需求。此外，随着环保法规的趋严，高亮度LED芯片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高亮度LED芯片产品概述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高亮度LED芯片件行业环境分析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高亮度LED芯片技术工艺发展趋势分析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高亮度LED芯片国外市场分析</w:t>
      </w:r>
      <w:r>
        <w:rPr>
          <w:rFonts w:hint="eastAsia"/>
        </w:rPr>
        <w:br/>
      </w:r>
      <w:r>
        <w:rPr>
          <w:rFonts w:hint="eastAsia"/>
        </w:rPr>
        <w:t>　　第一节 世界高亮度LED芯片总体发展现状分析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一、2008年世界高亮度LED芯片发展现状分析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二、2005-2008年世界高亮度LED芯片产量分析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三、2005-2008年世界高亮度LED芯片需求量分析</w:t>
      </w:r>
      <w:r>
        <w:rPr>
          <w:rFonts w:hint="eastAsia"/>
        </w:rPr>
        <w:br/>
      </w:r>
      <w:r>
        <w:rPr>
          <w:rFonts w:hint="eastAsia"/>
        </w:rPr>
        <w:t>　　　　四、2008年世界高亮度LED芯片消费结构分析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2008年中国高亮度LED芯片行业供应现状分析及预测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中国高亮度LED芯片行业供应现状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二、高亮度LED初具产业基础，仍需政策助力</w:t>
      </w:r>
      <w:r>
        <w:rPr>
          <w:rFonts w:hint="eastAsia"/>
        </w:rPr>
        <w:br/>
      </w:r>
      <w:r>
        <w:rPr>
          <w:rFonts w:hint="eastAsia"/>
        </w:rPr>
        <w:t>　　　　三、2005-2008年中国高亮度LED芯片产量现状</w:t>
      </w:r>
      <w:r>
        <w:rPr>
          <w:rFonts w:hint="eastAsia"/>
        </w:rPr>
        <w:br/>
      </w:r>
      <w:r>
        <w:rPr>
          <w:rFonts w:hint="eastAsia"/>
        </w:rPr>
        <w:t>　　第二节 中国高亮度LED芯片拟建及在建项目统计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2009-2013年中国高亮度LED芯片行业供应预测分析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2008年中国高亮度LED芯片行业消费现状分析及预测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中国高亮度LED芯片主要应用领域分析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中国高亮度LED芯片需求分析</w:t>
      </w:r>
      <w:r>
        <w:rPr>
          <w:rFonts w:hint="eastAsia"/>
        </w:rPr>
        <w:br/>
      </w:r>
      <w:r>
        <w:rPr>
          <w:rFonts w:hint="eastAsia"/>
        </w:rPr>
        <w:t>　　　　一、2008年中国高亮度LED芯片消费现状分析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二、2005-2008年中国高亮度LED芯片需求量分析</w:t>
      </w:r>
      <w:r>
        <w:rPr>
          <w:rFonts w:hint="eastAsia"/>
        </w:rPr>
        <w:br/>
      </w:r>
      <w:r>
        <w:rPr>
          <w:rFonts w:hint="eastAsia"/>
        </w:rPr>
        <w:t>　　第三节 金融危机对高亮度LED芯片产业发展影响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一、金融危机对LED产业影响</w:t>
      </w:r>
      <w:r>
        <w:rPr>
          <w:rFonts w:hint="eastAsia"/>
        </w:rPr>
        <w:br/>
      </w:r>
      <w:r>
        <w:rPr>
          <w:rFonts w:hint="eastAsia"/>
        </w:rPr>
        <w:t>　　　　二、金融危机对高亮度LED芯片产业影响</w:t>
      </w:r>
      <w:r>
        <w:rPr>
          <w:rFonts w:hint="eastAsia"/>
        </w:rPr>
        <w:br/>
      </w:r>
      <w:r>
        <w:rPr>
          <w:rFonts w:hint="eastAsia"/>
        </w:rPr>
        <w:t>　　　　三、金融危机下高亮度LED芯片业外资动向分析</w:t>
      </w:r>
      <w:r>
        <w:rPr>
          <w:rFonts w:hint="eastAsia"/>
        </w:rPr>
        <w:br/>
      </w:r>
      <w:r>
        <w:rPr>
          <w:rFonts w:hint="eastAsia"/>
        </w:rPr>
        <w:t>　　　　四、人民币贬值对高亮度LED芯片行业影响</w:t>
      </w:r>
      <w:r>
        <w:rPr>
          <w:rFonts w:hint="eastAsia"/>
        </w:rPr>
        <w:br/>
      </w:r>
      <w:r>
        <w:rPr>
          <w:rFonts w:hint="eastAsia"/>
        </w:rPr>
        <w:t>　　第四节 2009-2013年中国高亮度LED芯片行业需求量预测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中国高亮度LED芯片市场价格分析及预测</w:t>
      </w:r>
      <w:r>
        <w:rPr>
          <w:rFonts w:hint="eastAsia"/>
        </w:rPr>
        <w:br/>
      </w:r>
      <w:r>
        <w:rPr>
          <w:rFonts w:hint="eastAsia"/>
        </w:rPr>
        <w:t>　　第一节 高亮度LED芯片市场价格分析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2005-2008年中国高亮度LED芯片年平均价格情况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2009（1-3）中国高亮度LED芯片市场最新价格情况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2009-2013年中国高亮度LED芯片市场价格分析与预测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中国高亮度LED芯片进出口分析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2005-2008年中国高亮度LED芯片进出口分析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一、2005-2008年中国高亮度LED芯片进口量分析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二、2005-2008年中国高亮度LED芯片出口量分析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2005-2008年中国高亮度LED芯片贸易缺口及对外依存度分析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一、2005-2008年中国高亮度LED芯片贸易缺口分析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二、2005-2008年中国高亮度LED芯片对外依存度分析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2009-2013年中国高高亮度LED芯片进出口预测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大连路美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深圳方大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第七节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中国高亮度LED芯片行业投资前景及发展建议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高亮度LED芯片行业投资前景分析</w:t>
      </w:r>
      <w:r>
        <w:rPr>
          <w:rFonts w:hint="eastAsia"/>
        </w:rPr>
        <w:br/>
      </w:r>
      <w:r>
        <w:rPr>
          <w:rFonts w:hint="eastAsia"/>
        </w:rPr>
        <w:t>　　第二节 高亮度LED芯片行业投资风险分析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中.智.林.结论及发展建议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1999年8月—2009年6月居民消费价格指数（上年同月=100）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1999年8月—2009年6月工业品出厂价格指数（上年同月=100）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2009-2013年全球高亮度LED市场规模预测图</w:t>
      </w:r>
      <w:r>
        <w:rPr>
          <w:rFonts w:hint="eastAsia"/>
        </w:rPr>
        <w:br/>
      </w:r>
      <w:r>
        <w:rPr>
          <w:rFonts w:hint="eastAsia"/>
        </w:rPr>
        <w:t>　　图表 10 2004-2009年我国高亮度LED芯片资产总计及增长对比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2004-2009年我国高亮度LED芯片产量及增长对比图</w:t>
      </w:r>
      <w:r>
        <w:rPr>
          <w:rFonts w:hint="eastAsia"/>
        </w:rPr>
        <w:br/>
      </w:r>
      <w:r>
        <w:rPr>
          <w:rFonts w:hint="eastAsia"/>
        </w:rPr>
        <w:t>　　图表 12 2009-2013年我国高亮度LED芯片产量预测图</w:t>
      </w:r>
      <w:r>
        <w:rPr>
          <w:rFonts w:hint="eastAsia"/>
        </w:rPr>
        <w:br/>
      </w:r>
      <w:r>
        <w:rPr>
          <w:rFonts w:hint="eastAsia"/>
        </w:rPr>
        <w:t>　　图表 15 我国LED应用领域分布</w:t>
      </w:r>
      <w:r>
        <w:rPr>
          <w:rFonts w:hint="eastAsia"/>
        </w:rPr>
        <w:br/>
      </w:r>
      <w:r>
        <w:rPr>
          <w:rFonts w:hint="eastAsia"/>
        </w:rPr>
        <w:t>　　图表 19 2009-2013年我国高亮度LED芯片进口量预测图</w:t>
      </w:r>
      <w:r>
        <w:rPr>
          <w:rFonts w:hint="eastAsia"/>
        </w:rPr>
        <w:br/>
      </w:r>
      <w:r>
        <w:rPr>
          <w:rFonts w:hint="eastAsia"/>
        </w:rPr>
        <w:t>　　图表 20 近3年厦门三安光电股份有限公司固定资产周转次数情况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近3年厦门三安光电股份有限公司流动资产周转次数变化情况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近3年厦门三安光电股份有限公司总资产周转次数变化情况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近3年厦门三安光电股份有限公司销售毛利率变化情况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近3年厦门三安光电股份有限公司资产负债率变化情况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近3年厦门三安光电股份有限公司产权比率变化情况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近3年大连路美芯片科技有限公司固定资产周转次数情况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近3年大连路美芯片科技有限公司流动资产周转次数变化情况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近3年大连路美芯片科技有限公司总资产周转次数变化情况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近3年大连路美芯片科技有限公司销售净利率变化情况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30 近3年大连路美芯片科技有限公司销售毛利率变化情况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近3年大连路美芯片科技有限公司资产净利率变化情况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 近3年大连路美芯片科技有限公司资产负债率变化情况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近3年大连路美芯片科技有限公司产权比率变化情况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近3年深圳方大集团股份有限公司固定资产周转次数情况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近3年深圳方大集团股份有限公司流动资产周转次数变化情况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近3年深圳方大集团股份有限公司总资产周转次数变化情况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近3年深圳方大集团股份有限公司销售净利率变化情况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近3年深圳方大集团股份有限公司销售毛利率变化情况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近3年深圳方大集团股份有限公司资产净利率变化情况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近3年深圳方大集团股份有限公司资产负债率变化情况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近3年同方股份有限公司销售净利率变化情况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近3年同方股份有限公司资产净利率变化情况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48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近3年江西联创光电科技股份有限公司固定资产周转次数情况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近3年江西联创光电科技股份有限公司流动资产周转次数变化情况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近3年江西联创光电科技股份有限公司总资产周转次数变化情况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近3年江西联创光电科技股份有限公司销售净利率变化情况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近3年江西联创光电科技股份有限公司销售毛利率变化情况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近3年江西联创光电科技股份有限公司资产净利率变化情况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近3年江西联创光电科技股份有限公司资产负债率变化情况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近3年江西联创光电科技股份有限公司产权比率变化情况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近3年杭州士兰明芯科技有限公司固定资产周转次数情况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近3年杭州士兰明芯科技有限公司流动资产周转次数变化情况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近3年杭州士兰明芯科技有限公司总资产周转次数变化情况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近3年杭州士兰明芯科技有限公司销售净利率变化情况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近3年杭州士兰明芯科技有限公司销售毛利率变化情况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近3年杭州士兰明芯科技有限公司资产净利率变化情况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近3年杭州士兰明芯科技有限公司资产负债率变化情况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近3年世纪晶源科技有限公司固定资产周转次数情况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近3年世纪晶源科技有限公司流动资产周转次数变化情况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近3年世纪晶源科技有限公司总资产周转次数变化情况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近3年世纪晶源科技有限公司销售净利率变化情况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近3年世纪晶源科技有限公司销售毛利率变化情况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近3年世纪晶源科技有限公司资产净利率变化情况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近3年世纪晶源科技有限公司资产负债率变化情况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2009-2013年我国高亮度LED芯片行业总资产预测图</w:t>
      </w:r>
      <w:r>
        <w:rPr>
          <w:rFonts w:hint="eastAsia"/>
        </w:rPr>
        <w:br/>
      </w:r>
      <w:r>
        <w:rPr>
          <w:rFonts w:hint="eastAsia"/>
        </w:rPr>
        <w:t>　　表格 1 2003-2008年全球高亮度LED市场规模及增长情况</w:t>
      </w:r>
      <w:r>
        <w:rPr>
          <w:rFonts w:hint="eastAsia"/>
        </w:rPr>
        <w:br/>
      </w:r>
      <w:r>
        <w:rPr>
          <w:rFonts w:hint="eastAsia"/>
        </w:rPr>
        <w:t>　　表格 2 2009-2013年全球高亮度LED市场规模预测结果</w:t>
      </w:r>
      <w:r>
        <w:rPr>
          <w:rFonts w:hint="eastAsia"/>
        </w:rPr>
        <w:br/>
      </w:r>
      <w:r>
        <w:rPr>
          <w:rFonts w:hint="eastAsia"/>
        </w:rPr>
        <w:t>　　表格 3 2004-2009年我国高亮度LED芯片资产总计及增长情况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2004-2009年我国高亮度LED芯片产量及增长情况</w:t>
      </w:r>
      <w:r>
        <w:rPr>
          <w:rFonts w:hint="eastAsia"/>
        </w:rPr>
        <w:br/>
      </w:r>
      <w:r>
        <w:rPr>
          <w:rFonts w:hint="eastAsia"/>
        </w:rPr>
        <w:t>　　表格 7 2004-2009年我国高亮度LED芯片需求量及增长情况</w:t>
      </w:r>
      <w:r>
        <w:rPr>
          <w:rFonts w:hint="eastAsia"/>
        </w:rPr>
        <w:br/>
      </w:r>
      <w:r>
        <w:rPr>
          <w:rFonts w:hint="eastAsia"/>
        </w:rPr>
        <w:t>　　表格 9 2009-2013年我国高亮度LED芯片需求量预测结果</w:t>
      </w:r>
      <w:r>
        <w:rPr>
          <w:rFonts w:hint="eastAsia"/>
        </w:rPr>
        <w:br/>
      </w:r>
      <w:r>
        <w:rPr>
          <w:rFonts w:hint="eastAsia"/>
        </w:rPr>
        <w:t>　　表格 10 2004-2009年我国高亮度LED芯片进口量及增长情况</w:t>
      </w:r>
      <w:r>
        <w:rPr>
          <w:rFonts w:hint="eastAsia"/>
        </w:rPr>
        <w:br/>
      </w:r>
      <w:r>
        <w:rPr>
          <w:rFonts w:hint="eastAsia"/>
        </w:rPr>
        <w:t>　　表格 11 2009-2013年我国高亮度LED芯片进口量预测结果</w:t>
      </w:r>
      <w:r>
        <w:rPr>
          <w:rFonts w:hint="eastAsia"/>
        </w:rPr>
        <w:br/>
      </w:r>
      <w:r>
        <w:rPr>
          <w:rFonts w:hint="eastAsia"/>
        </w:rPr>
        <w:t>　　表格 12 近4年厦门三安光电股份有限公司固定资产周转次数情况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近4年厦门三安光电股份有限公司流动资产周转次数变化情况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近4年厦门三安光电股份有限公司总资产周转次数变化情况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近4年厦门三安光电股份有限公司销售毛利率变化情况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近4年厦门三安光电股份有限公司资产负债率变化情况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近4年厦门三安光电股份有限公司产权比率变化情况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近4年大连路美芯片科技有限公司固定资产周转次数情况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近4年大连路美芯片科技有限公司流动资产周转次数变化情况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近4年大连路美芯片科技有限公司总资产周转次数变化情况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近4年大连路美芯片科技有限公司销售净利率变化情况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近4年大连路美芯片科技有限公司销售毛利率变化情况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近4年大连路美芯片科技有限公司资产净利率变化情况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近4年大连路美芯片科技有限公司资产负债率变化情况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近4年大连路美芯片科技有限公司产权比率变化情况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近4年深圳方大集团股份有限公司固定资产周转次数情况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近4年深圳方大集团股份有限公司流动资产周转次数变化情况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近4年深圳方大集团股份有限公司总资产周转次数变化情况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近4年深圳方大集团股份有限公司销售净利率变化情况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近4年深圳方大集团股份有限公司销售毛利率变化情况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近4年深圳方大集团股份有限公司资产净利率变化情况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近4年深圳方大集团股份有限公司资产负债率变化情况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近4年深圳方大集团股份有限公司产权比率变化情况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近4年同方股份有限公司销售净利率变化情况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近4年同方股份有限公司资产净利率变化情况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近4年江西联创光电科技股份有限公司固定资产周转次数情况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近4年江西联创光电科技股份有限公司流动资产周转次数变化情况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近4年江西联创光电科技股份有限公司总资产周转次数变化情况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近4年江西联创光电科技股份有限公司销售净利率变化情况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近4年江西联创光电科技股份有限公司销售毛利率变化情况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近4年江西联创光电科技股份有限公司资产净利率变化情况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近4年江西联创光电科技股份有限公司资产负债率变化情况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近4年江西联创光电科技股份有限公司产权比率变化情况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近4年杭州士兰明芯科技有限公司固定资产周转次数情况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近4年杭州士兰明芯科技有限公司流动资产周转次数变化情况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近4年杭州士兰明芯科技有限公司总资产周转次数变化情况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近4年杭州士兰明芯科技有限公司销售净利率变化情况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近4年杭州士兰明芯科技有限公司销售毛利率变化情况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近4年杭州士兰明芯科技有限公司资产净利率变化情况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近4年杭州士兰明芯科技有限公司资产负债率变化情况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近4年世纪晶源科技有限公司固定资产周转次数情况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近4年世纪晶源科技有限公司流动资产周转次数变化情况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近4年世纪晶源科技有限公司总资产周转次数变化情况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近4年世纪晶源科技有限公司销售净利率变化情况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近4年世纪晶源科技有限公司销售毛利率变化情况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近4年世纪晶源科技有限公司资产净利率变化情况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近4年世纪晶源科技有限公司资产负债率变化情况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8cd653b57488b" w:history="1">
        <w:r>
          <w:rPr>
            <w:rStyle w:val="Hyperlink"/>
          </w:rPr>
          <w:t>2010-2013年中国高亮度LED芯片行业深度评估及市场调查研究发展分析报告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8cd653b57488b" w:history="1">
        <w:r>
          <w:rPr>
            <w:rStyle w:val="Hyperlink"/>
          </w:rPr>
          <w:t>https://www.20087.com/2010-01/R_2010_2013gaoliangduxinpianshendupingBaoGao.html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523341204814" w:history="1">
      <w:r>
        <w:rPr>
          <w:rStyle w:val="Hyperlink"/>
        </w:rPr>
        <w:t>2010-2013年中国高亮度LED芯片行业深度评估及市场调查研究发展分析报告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gaoliangduxinpianshendupingBaoGao.html" TargetMode="External" Id="R3648cd653b57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gaoliangduxinpianshendupingBaoGao.html" TargetMode="External" Id="R74a95233412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2010-01-12T06:28:00Z</dcterms:created>
  <dcterms:modified xsi:type="dcterms:W3CDTF">2010-01-12T07:28:00Z</dcterms:modified>
  <dc:subject>2010-2013年中国高亮度LED芯片行业深度评估及市场调查研究发展分析报告</dc:subject>
  <dc:title>2010-2013年中国高亮度LED芯片行业深度评估及市场调查研究发展分析报告</dc:title>
  <cp:keywords>2010-2013年中国高亮度LED芯片行业深度评估及市场调查研究发展分析报告</cp:keywords>
  <dc:description>2010-2013年中国高亮度LED芯片行业深度评估及市场调查研究发展分析报告</dc:description>
</cp:coreProperties>
</file>