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4dd943ba9496b" w:history="1">
              <w:r>
                <w:rPr>
                  <w:rStyle w:val="Hyperlink"/>
                </w:rPr>
                <w:t>2010-2014年中国碳纤维产业运行态势及投资前景预测报告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4dd943ba9496b" w:history="1">
              <w:r>
                <w:rPr>
                  <w:rStyle w:val="Hyperlink"/>
                </w:rPr>
                <w:t>2010-2014年中国碳纤维产业运行态势及投资前景预测报告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4dd943ba9496b" w:history="1">
                <w:r>
                  <w:rPr>
                    <w:rStyle w:val="Hyperlink"/>
                  </w:rPr>
                  <w:t>https://www.20087.com/2010-01/R_2010_2014tanxianweichanyeyunxingtaisBaoGao.html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碳纤维产业相关概述</w:t>
      </w:r>
      <w:r>
        <w:rPr>
          <w:rFonts w:hint="eastAsia"/>
        </w:rPr>
        <w:br/>
      </w:r>
      <w:r>
        <w:rPr>
          <w:rFonts w:hint="eastAsia"/>
        </w:rPr>
        <w:t>　　第一节 碳纤维简介</w:t>
      </w:r>
      <w:r>
        <w:rPr>
          <w:rFonts w:hint="eastAsia"/>
        </w:rPr>
        <w:br/>
      </w:r>
      <w:r>
        <w:rPr>
          <w:rFonts w:hint="eastAsia"/>
        </w:rPr>
        <w:t>　　　　一、碳纤维定义及分类</w:t>
      </w:r>
      <w:r>
        <w:rPr>
          <w:rFonts w:hint="eastAsia"/>
        </w:rPr>
        <w:br/>
      </w:r>
      <w:r>
        <w:rPr>
          <w:rFonts w:hint="eastAsia"/>
        </w:rPr>
        <w:t>　　　　二、碳纤维的性能</w:t>
      </w:r>
      <w:r>
        <w:rPr>
          <w:rFonts w:hint="eastAsia"/>
        </w:rPr>
        <w:br/>
      </w:r>
      <w:r>
        <w:rPr>
          <w:rFonts w:hint="eastAsia"/>
        </w:rPr>
        <w:t>　　　　三、碳纤维的应用领域</w:t>
      </w:r>
      <w:r>
        <w:rPr>
          <w:rFonts w:hint="eastAsia"/>
        </w:rPr>
        <w:br/>
      </w:r>
      <w:r>
        <w:rPr>
          <w:rFonts w:hint="eastAsia"/>
        </w:rPr>
        <w:t>　　第二节 碳纤维的生产工艺</w:t>
      </w:r>
      <w:r>
        <w:rPr>
          <w:rFonts w:hint="eastAsia"/>
        </w:rPr>
        <w:br/>
      </w:r>
      <w:r>
        <w:rPr>
          <w:rFonts w:hint="eastAsia"/>
        </w:rPr>
        <w:t>　　　　一、干喷湿纺法</w:t>
      </w:r>
      <w:r>
        <w:rPr>
          <w:rFonts w:hint="eastAsia"/>
        </w:rPr>
        <w:br/>
      </w:r>
      <w:r>
        <w:rPr>
          <w:rFonts w:hint="eastAsia"/>
        </w:rPr>
        <w:t>　　　　二、射频法</w:t>
      </w:r>
      <w:r>
        <w:rPr>
          <w:rFonts w:hint="eastAsia"/>
        </w:rPr>
        <w:br/>
      </w:r>
      <w:r>
        <w:rPr>
          <w:rFonts w:hint="eastAsia"/>
        </w:rPr>
        <w:t>　　第三节 PAN基与沥青基碳纤维生产情况</w:t>
      </w:r>
      <w:r>
        <w:rPr>
          <w:rFonts w:hint="eastAsia"/>
        </w:rPr>
        <w:br/>
      </w:r>
      <w:r>
        <w:rPr>
          <w:rFonts w:hint="eastAsia"/>
        </w:rPr>
        <w:t>　　　　一、国外PAN基碳纤维产能</w:t>
      </w:r>
      <w:r>
        <w:rPr>
          <w:rFonts w:hint="eastAsia"/>
        </w:rPr>
        <w:br/>
      </w:r>
      <w:r>
        <w:rPr>
          <w:rFonts w:hint="eastAsia"/>
        </w:rPr>
        <w:t>　　　　二、国内PAN基碳纤维产能</w:t>
      </w:r>
      <w:r>
        <w:rPr>
          <w:rFonts w:hint="eastAsia"/>
        </w:rPr>
        <w:br/>
      </w:r>
      <w:r>
        <w:rPr>
          <w:rFonts w:hint="eastAsia"/>
        </w:rPr>
        <w:t>　　　　三、沥青基碳纤维的生产简况</w:t>
      </w:r>
      <w:r>
        <w:rPr>
          <w:rFonts w:hint="eastAsia"/>
        </w:rPr>
        <w:br/>
      </w:r>
      <w:r>
        <w:rPr>
          <w:rFonts w:hint="eastAsia"/>
        </w:rPr>
        <w:t>　　　　四、沥青基碳纤维的生产方法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2009-2010年国际碳纤维行业总体发展状况分析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2009-2010年世界碳纤维行业发展概况</w:t>
      </w:r>
      <w:r>
        <w:rPr>
          <w:rFonts w:hint="eastAsia"/>
        </w:rPr>
        <w:br/>
      </w:r>
      <w:r>
        <w:rPr>
          <w:rFonts w:hint="eastAsia"/>
        </w:rPr>
        <w:t>　　　　一、世界碳纤维产业特点分析</w:t>
      </w:r>
      <w:r>
        <w:rPr>
          <w:rFonts w:hint="eastAsia"/>
        </w:rPr>
        <w:br/>
      </w:r>
      <w:r>
        <w:rPr>
          <w:rFonts w:hint="eastAsia"/>
        </w:rPr>
        <w:t>　　　　二、世界碳纤维市场投资升温</w:t>
      </w:r>
      <w:r>
        <w:rPr>
          <w:rFonts w:hint="eastAsia"/>
        </w:rPr>
        <w:br/>
      </w:r>
      <w:r>
        <w:rPr>
          <w:rFonts w:hint="eastAsia"/>
        </w:rPr>
        <w:t>　　　　三、世界聚丙烯腈基碳纤维发展状况</w:t>
      </w:r>
      <w:r>
        <w:rPr>
          <w:rFonts w:hint="eastAsia"/>
        </w:rPr>
        <w:br/>
      </w:r>
      <w:r>
        <w:rPr>
          <w:rFonts w:hint="eastAsia"/>
        </w:rPr>
        <w:t>　　第二节 2009-2010年世界碳纤维产业运行态势分析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二、国际碳纤维技术研发重视降低成本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三、国外企业着力研发环境友好型循环碳纤维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第三节 2010-2014年世界碳纤维产业发展趋势分析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2009-2010年世界碳纤维主要国家运行态势分析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一、金融危机下日本碳纤维厂商逆市扩张</w:t>
      </w:r>
      <w:r>
        <w:rPr>
          <w:rFonts w:hint="eastAsia"/>
        </w:rPr>
        <w:br/>
      </w:r>
      <w:r>
        <w:rPr>
          <w:rFonts w:hint="eastAsia"/>
        </w:rPr>
        <w:t>　　　　二、日本企业建设碳纤维回收再利用设施</w:t>
      </w:r>
      <w:r>
        <w:rPr>
          <w:rFonts w:hint="eastAsia"/>
        </w:rPr>
        <w:br/>
      </w:r>
      <w:r>
        <w:rPr>
          <w:rFonts w:hint="eastAsia"/>
        </w:rPr>
        <w:t>　　　　三、日本东京大学研发酚醛纳米碳纤维非织造材料</w:t>
      </w:r>
      <w:r>
        <w:rPr>
          <w:rFonts w:hint="eastAsia"/>
        </w:rPr>
        <w:br/>
      </w:r>
      <w:r>
        <w:rPr>
          <w:rFonts w:hint="eastAsia"/>
        </w:rPr>
        <w:t>　　　　四、2015年前日本碳纤维汽车有望商品化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二、碳纤维材料应用于俄罗斯飞机零部件制造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三、俄罗斯研制聚酰亚胺/纳米碳纤维复合材料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一、美国与中国台湾合作开发航天碳纤维</w:t>
      </w:r>
      <w:r>
        <w:rPr>
          <w:rFonts w:hint="eastAsia"/>
        </w:rPr>
        <w:br/>
      </w:r>
      <w:r>
        <w:rPr>
          <w:rFonts w:hint="eastAsia"/>
        </w:rPr>
        <w:t>　　　　二、德国研制碳纤维增强陶瓷用于航天领域</w:t>
      </w:r>
      <w:r>
        <w:rPr>
          <w:rFonts w:hint="eastAsia"/>
        </w:rPr>
        <w:br/>
      </w:r>
      <w:r>
        <w:rPr>
          <w:rFonts w:hint="eastAsia"/>
        </w:rPr>
        <w:t>　　　　三、英国诺丁汉大学研发低成本碳纤维再循环工艺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2009-2010年中国碳纤维行业发展面临的环境分析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2009-2010年中国碳纤维政策环境分析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第二节 2009-2010年中国碳纤维经济环境分析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二、金融危机对中国工业经济的影响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五、我国积极推动低碳经济发展</w:t>
      </w:r>
      <w:r>
        <w:rPr>
          <w:rFonts w:hint="eastAsia"/>
        </w:rPr>
        <w:br/>
      </w:r>
      <w:r>
        <w:rPr>
          <w:rFonts w:hint="eastAsia"/>
        </w:rPr>
        <w:t>　　第三节 2009-2010年中国碳纤维社会环境分析</w:t>
      </w:r>
      <w:r>
        <w:rPr>
          <w:rFonts w:hint="eastAsia"/>
        </w:rPr>
        <w:br/>
      </w:r>
      <w:r>
        <w:rPr>
          <w:rFonts w:hint="eastAsia"/>
        </w:rPr>
        <w:t>　　　　一、我国新材料新技术应用领域不断扩大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2009-2010年中国碳纤维行业发展形势分析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2009-2010年中国碳纤维行业环境分析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二、我国化纤产量持续快速增长</w:t>
      </w:r>
      <w:r>
        <w:rPr>
          <w:rFonts w:hint="eastAsia"/>
        </w:rPr>
        <w:br/>
      </w:r>
      <w:r>
        <w:rPr>
          <w:rFonts w:hint="eastAsia"/>
        </w:rPr>
        <w:t>　　　　三、中国化纤工业发展走势分析</w:t>
      </w:r>
      <w:r>
        <w:rPr>
          <w:rFonts w:hint="eastAsia"/>
        </w:rPr>
        <w:br/>
      </w:r>
      <w:r>
        <w:rPr>
          <w:rFonts w:hint="eastAsia"/>
        </w:rPr>
        <w:t>　　　　四、我国高性能纤维行业蓬勃发展</w:t>
      </w:r>
      <w:r>
        <w:rPr>
          <w:rFonts w:hint="eastAsia"/>
        </w:rPr>
        <w:br/>
      </w:r>
      <w:r>
        <w:rPr>
          <w:rFonts w:hint="eastAsia"/>
        </w:rPr>
        <w:t>　　第二节 2009-2010年中国碳纤维行业发展概况</w:t>
      </w:r>
      <w:r>
        <w:rPr>
          <w:rFonts w:hint="eastAsia"/>
        </w:rPr>
        <w:br/>
      </w:r>
      <w:r>
        <w:rPr>
          <w:rFonts w:hint="eastAsia"/>
        </w:rPr>
        <w:t>　　　　一、我国碳纤维行业发展回顾</w:t>
      </w:r>
      <w:r>
        <w:rPr>
          <w:rFonts w:hint="eastAsia"/>
        </w:rPr>
        <w:br/>
      </w:r>
      <w:r>
        <w:rPr>
          <w:rFonts w:hint="eastAsia"/>
        </w:rPr>
        <w:t>　　　　二、国内碳纤维市场简析</w:t>
      </w:r>
      <w:r>
        <w:rPr>
          <w:rFonts w:hint="eastAsia"/>
        </w:rPr>
        <w:br/>
      </w:r>
      <w:r>
        <w:rPr>
          <w:rFonts w:hint="eastAsia"/>
        </w:rPr>
        <w:t>　　　　三、中国碳纤维产业化取得突破性进展</w:t>
      </w:r>
      <w:r>
        <w:rPr>
          <w:rFonts w:hint="eastAsia"/>
        </w:rPr>
        <w:br/>
      </w:r>
      <w:r>
        <w:rPr>
          <w:rFonts w:hint="eastAsia"/>
        </w:rPr>
        <w:t>　　　　四、我国进一步加快碳纤维国产化进程</w:t>
      </w:r>
      <w:r>
        <w:rPr>
          <w:rFonts w:hint="eastAsia"/>
        </w:rPr>
        <w:br/>
      </w:r>
      <w:r>
        <w:rPr>
          <w:rFonts w:hint="eastAsia"/>
        </w:rPr>
        <w:t>　　　　五、专项资金促进高新纤维产业实现重大突破</w:t>
      </w:r>
      <w:r>
        <w:rPr>
          <w:rFonts w:hint="eastAsia"/>
        </w:rPr>
        <w:br/>
      </w:r>
      <w:r>
        <w:rPr>
          <w:rFonts w:hint="eastAsia"/>
        </w:rPr>
        <w:t>　　第三节 2009-2010年中国碳纤维行业存在的主要问题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三、我国碳纤维产业链亟待完善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2009-2010年促进碳纤维行业发展的对策措施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四、加快推进碳纤维国产化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2009-2010年中国碳纤维产业市场运行态势分析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2009-2010年国内碳纤维行业重大项目进展状况</w:t>
      </w:r>
      <w:r>
        <w:rPr>
          <w:rFonts w:hint="eastAsia"/>
        </w:rPr>
        <w:br/>
      </w:r>
      <w:r>
        <w:rPr>
          <w:rFonts w:hint="eastAsia"/>
        </w:rPr>
        <w:t>　　　　一、2008年连云港千吨碳纤维生产基地投产</w:t>
      </w:r>
      <w:r>
        <w:rPr>
          <w:rFonts w:hint="eastAsia"/>
        </w:rPr>
        <w:br/>
      </w:r>
      <w:r>
        <w:rPr>
          <w:rFonts w:hint="eastAsia"/>
        </w:rPr>
        <w:t>　　　　二、2009年乐山夹江新万兴千吨碳纤维项目奠基</w:t>
      </w:r>
      <w:r>
        <w:rPr>
          <w:rFonts w:hint="eastAsia"/>
        </w:rPr>
        <w:br/>
      </w:r>
      <w:r>
        <w:rPr>
          <w:rFonts w:hint="eastAsia"/>
        </w:rPr>
        <w:t>　　　　三、2009年浙江巨鑫碳纤维项目正式签约</w:t>
      </w:r>
      <w:r>
        <w:rPr>
          <w:rFonts w:hint="eastAsia"/>
        </w:rPr>
        <w:br/>
      </w:r>
      <w:r>
        <w:rPr>
          <w:rFonts w:hint="eastAsia"/>
        </w:rPr>
        <w:t>　　　　四、2009年航天科技四院碳纤维材料生产线贯通</w:t>
      </w:r>
      <w:r>
        <w:rPr>
          <w:rFonts w:hint="eastAsia"/>
        </w:rPr>
        <w:br/>
      </w:r>
      <w:r>
        <w:rPr>
          <w:rFonts w:hint="eastAsia"/>
        </w:rPr>
        <w:t>　　　　五、2009年河南煤化工集团与中山西煤化所合作碳纤维项目</w:t>
      </w:r>
      <w:r>
        <w:rPr>
          <w:rFonts w:hint="eastAsia"/>
        </w:rPr>
        <w:br/>
      </w:r>
      <w:r>
        <w:rPr>
          <w:rFonts w:hint="eastAsia"/>
        </w:rPr>
        <w:t>　　第二节 2009-2010年国内部分地区碳纤维行业发展状况</w:t>
      </w:r>
      <w:r>
        <w:rPr>
          <w:rFonts w:hint="eastAsia"/>
        </w:rPr>
        <w:br/>
      </w:r>
      <w:r>
        <w:rPr>
          <w:rFonts w:hint="eastAsia"/>
        </w:rPr>
        <w:t>　　　　一、吉林积极推进碳纤维产业基地建设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二、辽宁抚顺积极推进碳纤维产业发展</w:t>
      </w:r>
      <w:r>
        <w:rPr>
          <w:rFonts w:hint="eastAsia"/>
        </w:rPr>
        <w:br/>
      </w:r>
      <w:r>
        <w:rPr>
          <w:rFonts w:hint="eastAsia"/>
        </w:rPr>
        <w:t>　　　　三、甘肃白银建设大型碳纤维生产加工基地</w:t>
      </w:r>
      <w:r>
        <w:rPr>
          <w:rFonts w:hint="eastAsia"/>
        </w:rPr>
        <w:br/>
      </w:r>
      <w:r>
        <w:rPr>
          <w:rFonts w:hint="eastAsia"/>
        </w:rPr>
        <w:t>　　　　四、上海市碳纤维研发取得长足发展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2006-2009年中国化学纤维制造行业规模以上企业经济运行数据监测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2005-2009年（按季度更新）中国化学纤维制造行业数据监测回顾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2005-2009年（按季度更新）中国化学纤维制造行业投资价值测算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四、未来5年化学纤维制造盈利能力预测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2005-2009年（按季度更新）中国化学纤维制造行业产销率调查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四、未来5年化学纤维制造产品产销衔接预测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2005-2009年（按季度更新）化学纤维制造出口交货值数据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2007-2008年中国碳纤维纱线市场进出口数据分析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2007-2008年中国碳纤维纱线行业进出口情况分析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2007-2008年中国碳纤维纱线行业进出口特征分析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碳纤维纱线进出口价格特征分析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2009-2010年中国碳纤维材料的应用领域市场分析</w:t>
      </w:r>
      <w:r>
        <w:rPr>
          <w:rFonts w:hint="eastAsia"/>
        </w:rPr>
        <w:br/>
      </w:r>
      <w:r>
        <w:rPr>
          <w:rFonts w:hint="eastAsia"/>
        </w:rPr>
        <w:t>　　第一节 碳纤维导线</w:t>
      </w:r>
      <w:r>
        <w:rPr>
          <w:rFonts w:hint="eastAsia"/>
        </w:rPr>
        <w:br/>
      </w:r>
      <w:r>
        <w:rPr>
          <w:rFonts w:hint="eastAsia"/>
        </w:rPr>
        <w:t>　　　　一、碳纤维复合材料在电线电缆中的应用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二、2008年山东首条JPLX/T碳纤维导线投运</w:t>
      </w:r>
      <w:r>
        <w:rPr>
          <w:rFonts w:hint="eastAsia"/>
        </w:rPr>
        <w:br/>
      </w:r>
      <w:r>
        <w:rPr>
          <w:rFonts w:hint="eastAsia"/>
        </w:rPr>
        <w:t>　　　　三、2009年西北首条碳纤维导线投运</w:t>
      </w:r>
      <w:r>
        <w:rPr>
          <w:rFonts w:hint="eastAsia"/>
        </w:rPr>
        <w:br/>
      </w:r>
      <w:r>
        <w:rPr>
          <w:rFonts w:hint="eastAsia"/>
        </w:rPr>
        <w:t>　　　　四、2009年湖北省首条碳纤维复合导线通过大负荷测试</w:t>
      </w:r>
      <w:r>
        <w:rPr>
          <w:rFonts w:hint="eastAsia"/>
        </w:rPr>
        <w:br/>
      </w:r>
      <w:r>
        <w:rPr>
          <w:rFonts w:hint="eastAsia"/>
        </w:rPr>
        <w:t>　　　　五、2009年电科院碳纤维扩容导线研发项目通过预验收</w:t>
      </w:r>
      <w:r>
        <w:rPr>
          <w:rFonts w:hint="eastAsia"/>
        </w:rPr>
        <w:br/>
      </w:r>
      <w:r>
        <w:rPr>
          <w:rFonts w:hint="eastAsia"/>
        </w:rPr>
        <w:t>　　第二节 建筑加固领域</w:t>
      </w:r>
      <w:r>
        <w:rPr>
          <w:rFonts w:hint="eastAsia"/>
        </w:rPr>
        <w:br/>
      </w:r>
      <w:r>
        <w:rPr>
          <w:rFonts w:hint="eastAsia"/>
        </w:rPr>
        <w:t>　　　　一、碳纤维加固的技术特点</w:t>
      </w:r>
      <w:r>
        <w:rPr>
          <w:rFonts w:hint="eastAsia"/>
        </w:rPr>
        <w:br/>
      </w:r>
      <w:r>
        <w:rPr>
          <w:rFonts w:hint="eastAsia"/>
        </w:rPr>
        <w:t>　　　　二、碳纤维片材的材料特性</w:t>
      </w:r>
      <w:r>
        <w:rPr>
          <w:rFonts w:hint="eastAsia"/>
        </w:rPr>
        <w:br/>
      </w:r>
      <w:r>
        <w:rPr>
          <w:rFonts w:hint="eastAsia"/>
        </w:rPr>
        <w:t>　　　　三、碳纤维加固方法的适用性</w:t>
      </w:r>
      <w:r>
        <w:rPr>
          <w:rFonts w:hint="eastAsia"/>
        </w:rPr>
        <w:br/>
      </w:r>
      <w:r>
        <w:rPr>
          <w:rFonts w:hint="eastAsia"/>
        </w:rPr>
        <w:t>　　　　四、碳纤维材料用于混凝土结构加固的原理及技术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五、碳纤维应用于建筑加固的效果及注意事项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第三节 风电叶片材料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二、碳纤维在风电叶片生产中的应用概况</w:t>
      </w:r>
      <w:r>
        <w:rPr>
          <w:rFonts w:hint="eastAsia"/>
        </w:rPr>
        <w:br/>
      </w:r>
      <w:r>
        <w:rPr>
          <w:rFonts w:hint="eastAsia"/>
        </w:rPr>
        <w:t>　　　　三、碳纤维应用于风电叶片的主要优势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四、碳纤维应用于风电叶片的缺陷及解决途径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第四节 飞机制造材料</w:t>
      </w:r>
      <w:r>
        <w:rPr>
          <w:rFonts w:hint="eastAsia"/>
        </w:rPr>
        <w:br/>
      </w:r>
      <w:r>
        <w:rPr>
          <w:rFonts w:hint="eastAsia"/>
        </w:rPr>
        <w:t>　　　　一、碳纤维在航空航天领域的应用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二、碳纤维在飞机材料中所占比重不断提高</w:t>
      </w:r>
      <w:r>
        <w:rPr>
          <w:rFonts w:hint="eastAsia"/>
        </w:rPr>
        <w:br/>
      </w:r>
      <w:r>
        <w:rPr>
          <w:rFonts w:hint="eastAsia"/>
        </w:rPr>
        <w:t>　　　　三、碳纤维复合材料在大型飞机上的应用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四、碳纤维复合材料将应用于国产大飞机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2009-2010年中国碳纤维产业市场竞争格局分析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2009-2010年中国碳纤维产业竞争现状分析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一、碳纤维产业竞争力分析</w:t>
      </w:r>
      <w:r>
        <w:rPr>
          <w:rFonts w:hint="eastAsia"/>
        </w:rPr>
        <w:br/>
      </w:r>
      <w:r>
        <w:rPr>
          <w:rFonts w:hint="eastAsia"/>
        </w:rPr>
        <w:t>　　　　二、碳纤维替代品竞争分析</w:t>
      </w:r>
      <w:r>
        <w:rPr>
          <w:rFonts w:hint="eastAsia"/>
        </w:rPr>
        <w:br/>
      </w:r>
      <w:r>
        <w:rPr>
          <w:rFonts w:hint="eastAsia"/>
        </w:rPr>
        <w:t>　　　　三、碳纤维产业技术竞争分析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2009-2010年中国碳纤维产业集中度分析</w:t>
      </w:r>
      <w:r>
        <w:rPr>
          <w:rFonts w:hint="eastAsia"/>
        </w:rPr>
        <w:br/>
      </w:r>
      <w:r>
        <w:rPr>
          <w:rFonts w:hint="eastAsia"/>
        </w:rPr>
        <w:t>　　　　一、碳纤维区域集中度分析</w:t>
      </w:r>
      <w:r>
        <w:rPr>
          <w:rFonts w:hint="eastAsia"/>
        </w:rPr>
        <w:br/>
      </w:r>
      <w:r>
        <w:rPr>
          <w:rFonts w:hint="eastAsia"/>
        </w:rPr>
        <w:t>　　　　二、碳纤维市场集中度分析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2009-2010年中国碳纤维产业提升竞争力策略分析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2009-2010年世界碳纤维重点生产企业运营状况</w:t>
      </w:r>
      <w:r>
        <w:rPr>
          <w:rFonts w:hint="eastAsia"/>
        </w:rPr>
        <w:br/>
      </w:r>
      <w:r>
        <w:rPr>
          <w:rFonts w:hint="eastAsia"/>
        </w:rPr>
        <w:t>　　第一节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二、2009-2010年东丽公司经营状况</w:t>
      </w:r>
      <w:r>
        <w:rPr>
          <w:rFonts w:hint="eastAsia"/>
        </w:rPr>
        <w:br/>
      </w:r>
      <w:r>
        <w:rPr>
          <w:rFonts w:hint="eastAsia"/>
        </w:rPr>
        <w:t>　　　　三、东丽公司碳纤维产能居全球首位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　　四、东丽公司计划在欧洲建设碳纤维研发基地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二、2009-2010年财年帝人公司经营状况</w:t>
      </w:r>
      <w:r>
        <w:rPr>
          <w:rFonts w:hint="eastAsia"/>
        </w:rPr>
        <w:br/>
      </w:r>
      <w:r>
        <w:rPr>
          <w:rFonts w:hint="eastAsia"/>
        </w:rPr>
        <w:t>　　　　三、2009年日本帝人公司拟重组高性能纤维业务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　　四、帝人公司旗下东邦公司积极开发新型碳纤维</w:t>
      </w:r>
      <w:r>
        <w:rPr>
          <w:rFonts w:hint="eastAsia"/>
        </w:rPr>
        <w:br/>
      </w:r>
      <w:r>
        <w:rPr>
          <w:rFonts w:hint="eastAsia"/>
        </w:rPr>
        <w:t>　　第三节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二、2008-2009财年三菱丽阳公司经营状况</w:t>
      </w:r>
      <w:r>
        <w:rPr>
          <w:rFonts w:hint="eastAsia"/>
        </w:rPr>
        <w:br/>
      </w:r>
      <w:r>
        <w:rPr>
          <w:rFonts w:hint="eastAsia"/>
        </w:rPr>
        <w:t>　　　　三、2009年三菱丽阳与美国氰特建立碳纤维技术联盟</w:t>
      </w:r>
      <w:r>
        <w:rPr>
          <w:rFonts w:hint="eastAsia"/>
        </w:rPr>
        <w:br/>
      </w:r>
      <w:r>
        <w:rPr>
          <w:rFonts w:hint="eastAsia"/>
        </w:rPr>
        <w:t>　　第四节 德国西格里碳素集团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二、2008-2009财年西格里集团经营状况</w:t>
      </w:r>
      <w:r>
        <w:rPr>
          <w:rFonts w:hint="eastAsia"/>
        </w:rPr>
        <w:br/>
      </w:r>
      <w:r>
        <w:rPr>
          <w:rFonts w:hint="eastAsia"/>
        </w:rPr>
        <w:t>　　　　三、西格里集团在碳纤维领域竞争优势突出</w:t>
      </w:r>
      <w:r>
        <w:rPr>
          <w:rFonts w:hint="eastAsia"/>
        </w:rPr>
        <w:br/>
      </w:r>
      <w:r>
        <w:rPr>
          <w:rFonts w:hint="eastAsia"/>
        </w:rPr>
        <w:t>　　　　四、西格里集团开拓增强碳纤维复合材料市场</w:t>
      </w:r>
      <w:r>
        <w:rPr>
          <w:rFonts w:hint="eastAsia"/>
        </w:rPr>
        <w:br/>
      </w:r>
      <w:r>
        <w:rPr>
          <w:rFonts w:hint="eastAsia"/>
        </w:rPr>
        <w:t>　　第五节 美国赫氏（Hexcel）集团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二、2008财年Hexcel集团经营状况</w:t>
      </w:r>
      <w:r>
        <w:rPr>
          <w:rFonts w:hint="eastAsia"/>
        </w:rPr>
        <w:br/>
      </w:r>
      <w:r>
        <w:rPr>
          <w:rFonts w:hint="eastAsia"/>
        </w:rPr>
        <w:t>　　　　三、Hexcel公司进一步扩大碳纤维产能</w:t>
      </w:r>
      <w:r>
        <w:rPr>
          <w:rFonts w:hint="eastAsia"/>
        </w:rPr>
        <w:br/>
      </w:r>
      <w:r>
        <w:rPr>
          <w:rFonts w:hint="eastAsia"/>
        </w:rPr>
        <w:t>　　　　四、Hexcel将为空客A350　XWB供应碳纤维材料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2009-2010年中国碳纤维行业重点企业运营状况分析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龙亿科技（惠州）有限公司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柳河县金森碳纤维复合制品有限公司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鑫硕新型建材有限公司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2010-2014年中国碳纤维行业发展前景预测分析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2010-2014年中国碳纤维行业前景展望分析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二、2014年全球碳纤维产值可达24亿美元</w:t>
      </w:r>
      <w:r>
        <w:rPr>
          <w:rFonts w:hint="eastAsia"/>
        </w:rPr>
        <w:br/>
      </w:r>
      <w:r>
        <w:rPr>
          <w:rFonts w:hint="eastAsia"/>
        </w:rPr>
        <w:t>　　　　三、中国高性能碳纤维复合材料产业前景乐观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第二节 2010-2014年中国碳纤维行业市场预测分析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一、碳纤维市场供需预测分析</w:t>
      </w:r>
      <w:r>
        <w:rPr>
          <w:rFonts w:hint="eastAsia"/>
        </w:rPr>
        <w:br/>
      </w:r>
      <w:r>
        <w:rPr>
          <w:rFonts w:hint="eastAsia"/>
        </w:rPr>
        <w:t>　　　　二、碳纤维进出口预测分析</w:t>
      </w:r>
      <w:r>
        <w:rPr>
          <w:rFonts w:hint="eastAsia"/>
        </w:rPr>
        <w:br/>
      </w:r>
      <w:r>
        <w:rPr>
          <w:rFonts w:hint="eastAsia"/>
        </w:rPr>
        <w:t>　　　　三、化学纤维制造行业预测分析</w:t>
      </w:r>
      <w:r>
        <w:rPr>
          <w:rFonts w:hint="eastAsia"/>
        </w:rPr>
        <w:br/>
      </w:r>
      <w:r>
        <w:rPr>
          <w:rFonts w:hint="eastAsia"/>
        </w:rPr>
        <w:t>　　第三节 2010-2014年中国碳纤维行业市场盈利预测分析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2010-2014年中国碳纤维产业投资机会与风险分析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2010-2014年中国碳纤维产业投资环境分析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2010-2014年中国碳纤维产业投资机会分析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一、金融危机下化工新材料市场蕴含投资机遇</w:t>
      </w:r>
      <w:r>
        <w:rPr>
          <w:rFonts w:hint="eastAsia"/>
        </w:rPr>
        <w:br/>
      </w:r>
      <w:r>
        <w:rPr>
          <w:rFonts w:hint="eastAsia"/>
        </w:rPr>
        <w:t>　　　　二、碳纤维在体育用品市场商机渐显</w:t>
      </w:r>
      <w:r>
        <w:rPr>
          <w:rFonts w:hint="eastAsia"/>
        </w:rPr>
        <w:br/>
      </w:r>
      <w:r>
        <w:rPr>
          <w:rFonts w:hint="eastAsia"/>
        </w:rPr>
        <w:t>　　第三节 2010-2014年中国碳纤维产业投资风险分析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2007年我国大陆PAN基碳纤维主要生产厂家</w:t>
      </w:r>
      <w:r>
        <w:rPr>
          <w:rFonts w:hint="eastAsia"/>
        </w:rPr>
        <w:br/>
      </w:r>
      <w:r>
        <w:rPr>
          <w:rFonts w:hint="eastAsia"/>
        </w:rPr>
        <w:t>　　图表 中国大陆拟建或在建PAN基碳纤维生产装置</w:t>
      </w:r>
      <w:r>
        <w:rPr>
          <w:rFonts w:hint="eastAsia"/>
        </w:rPr>
        <w:br/>
      </w:r>
      <w:r>
        <w:rPr>
          <w:rFonts w:hint="eastAsia"/>
        </w:rPr>
        <w:t>　　图表 沥青调质改性的方法及效果</w:t>
      </w:r>
      <w:r>
        <w:rPr>
          <w:rFonts w:hint="eastAsia"/>
        </w:rPr>
        <w:br/>
      </w:r>
      <w:r>
        <w:rPr>
          <w:rFonts w:hint="eastAsia"/>
        </w:rPr>
        <w:t>　　图表 2006-2008年中国化学纤维制造行业企业数量增长趋势图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2006-2008年中国化学纤维制造行业亏损企业数量及亏损面积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2006-2008年中国化学纤维制造行业总体销售额增长趋势图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2006-2008年中国化学纤维制造行业总体利润总额增长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2006-2008年中国化学纤维制造行业总体从业人数分析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2006-2008年中国化学纤维制造行业投资资产增长性分析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2009年11月中国各省市化学纤维制造行业企业数量统计表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2009年11月中国各省市化学纤维制造行业企业数量分布图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2009年11月底中国各省市化学纤维制造行业资产统计表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2009年11月底中国各省市化学纤维制造行业资产分布图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2009年1-11月中国各省市化学纤维制造行业工业销售产值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2009年化学纤维制造行业产销率（数据均可更新至最新月份）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2007-2008年杜邦公司综合经营成果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2006-2008年杜邦公司分部门销售额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2006-2008年杜邦公司分部门税前利润</w:t>
      </w:r>
      <w:r>
        <w:rPr>
          <w:rFonts w:hint="eastAsia"/>
        </w:rPr>
        <w:br/>
      </w:r>
      <w:r>
        <w:rPr>
          <w:rFonts w:hint="eastAsia"/>
        </w:rPr>
        <w:t>　　图表 2006-2008年杜邦公司分地区净销售额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2007-2008财年帝人公司综合损益表</w:t>
      </w:r>
      <w:r>
        <w:rPr>
          <w:rFonts w:hint="eastAsia"/>
        </w:rPr>
        <w:br/>
      </w:r>
      <w:r>
        <w:rPr>
          <w:rFonts w:hint="eastAsia"/>
        </w:rPr>
        <w:t>　　图表 2008财年帝人公司分部门销售额及营业利润</w:t>
      </w:r>
      <w:r>
        <w:rPr>
          <w:rFonts w:hint="eastAsia"/>
        </w:rPr>
        <w:br/>
      </w:r>
      <w:r>
        <w:rPr>
          <w:rFonts w:hint="eastAsia"/>
        </w:rPr>
        <w:t>　　图表 2008财年帝人公司分地区销售额及营业利润</w:t>
      </w:r>
      <w:r>
        <w:rPr>
          <w:rFonts w:hint="eastAsia"/>
        </w:rPr>
        <w:br/>
      </w:r>
      <w:r>
        <w:rPr>
          <w:rFonts w:hint="eastAsia"/>
        </w:rPr>
        <w:t>　　图表 2007-2008年三菱丽阳综合经营成果</w:t>
      </w:r>
      <w:r>
        <w:rPr>
          <w:rFonts w:hint="eastAsia"/>
        </w:rPr>
        <w:br/>
      </w:r>
      <w:r>
        <w:rPr>
          <w:rFonts w:hint="eastAsia"/>
        </w:rPr>
        <w:t>　　图表 2006-2008年三菱丽阳分部门销售额</w:t>
      </w:r>
      <w:r>
        <w:rPr>
          <w:rFonts w:hint="eastAsia"/>
        </w:rPr>
        <w:br/>
      </w:r>
      <w:r>
        <w:rPr>
          <w:rFonts w:hint="eastAsia"/>
        </w:rPr>
        <w:t>　　图表 2006-2008年三菱丽阳分部门税前利润</w:t>
      </w:r>
      <w:r>
        <w:rPr>
          <w:rFonts w:hint="eastAsia"/>
        </w:rPr>
        <w:br/>
      </w:r>
      <w:r>
        <w:rPr>
          <w:rFonts w:hint="eastAsia"/>
        </w:rPr>
        <w:t>　　图表 2006-2008年三菱丽阳分地区净销售额</w:t>
      </w:r>
      <w:r>
        <w:rPr>
          <w:rFonts w:hint="eastAsia"/>
        </w:rPr>
        <w:br/>
      </w:r>
      <w:r>
        <w:rPr>
          <w:rFonts w:hint="eastAsia"/>
        </w:rPr>
        <w:t>　　图表 2007-2008年西格里集团综合经营成果</w:t>
      </w:r>
      <w:r>
        <w:rPr>
          <w:rFonts w:hint="eastAsia"/>
        </w:rPr>
        <w:br/>
      </w:r>
      <w:r>
        <w:rPr>
          <w:rFonts w:hint="eastAsia"/>
        </w:rPr>
        <w:t>　　图表 2006-2008年西格里集团分部门销售额</w:t>
      </w:r>
      <w:r>
        <w:rPr>
          <w:rFonts w:hint="eastAsia"/>
        </w:rPr>
        <w:br/>
      </w:r>
      <w:r>
        <w:rPr>
          <w:rFonts w:hint="eastAsia"/>
        </w:rPr>
        <w:t>　　图表 2006-2008年西格里集团分部门税前利润</w:t>
      </w:r>
      <w:r>
        <w:rPr>
          <w:rFonts w:hint="eastAsia"/>
        </w:rPr>
        <w:br/>
      </w:r>
      <w:r>
        <w:rPr>
          <w:rFonts w:hint="eastAsia"/>
        </w:rPr>
        <w:t>　　图表 2006-2008年西格里集团分地区净销售额</w:t>
      </w:r>
      <w:r>
        <w:rPr>
          <w:rFonts w:hint="eastAsia"/>
        </w:rPr>
        <w:br/>
      </w:r>
      <w:r>
        <w:rPr>
          <w:rFonts w:hint="eastAsia"/>
        </w:rPr>
        <w:t>　　图表 2007-2008年Hexcel集团综合经营成果</w:t>
      </w:r>
      <w:r>
        <w:rPr>
          <w:rFonts w:hint="eastAsia"/>
        </w:rPr>
        <w:br/>
      </w:r>
      <w:r>
        <w:rPr>
          <w:rFonts w:hint="eastAsia"/>
        </w:rPr>
        <w:t>　　图表 2006-2008年Hexcel集团分部门销售额</w:t>
      </w:r>
      <w:r>
        <w:rPr>
          <w:rFonts w:hint="eastAsia"/>
        </w:rPr>
        <w:br/>
      </w:r>
      <w:r>
        <w:rPr>
          <w:rFonts w:hint="eastAsia"/>
        </w:rPr>
        <w:t>　　图表 2006-2008年Hexcel集团分部门税前利润</w:t>
      </w:r>
      <w:r>
        <w:rPr>
          <w:rFonts w:hint="eastAsia"/>
        </w:rPr>
        <w:br/>
      </w:r>
      <w:r>
        <w:rPr>
          <w:rFonts w:hint="eastAsia"/>
        </w:rPr>
        <w:t>　　图表 2006-2008年Hexcel集团分地区净销售额</w:t>
      </w:r>
      <w:r>
        <w:rPr>
          <w:rFonts w:hint="eastAsia"/>
        </w:rPr>
        <w:br/>
      </w:r>
      <w:r>
        <w:rPr>
          <w:rFonts w:hint="eastAsia"/>
        </w:rPr>
        <w:t>　　图表 2008-2009年中钢集团吉林炭素股份有限公司主要财务指标分析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2008-2009年中钢集团吉林炭素股份有限公司盈利能力分析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2008-2009年中钢集团吉林炭素股份有限公司经营效率分析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2008-2009年中钢集团吉林炭素股份有限公司偿债能力分析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2008-2009年中钢集团吉林炭素股份有限公司成长能力分析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2008-2009年吉林奇峰化纤股份有限公司主要财务指标分析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2008-2009年吉林奇峰化纤股份有限公司盈利能力分析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2008-2009年吉林奇峰化纤股份有限公司经营效率分析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2008-2009年吉林奇峰化纤股份有限公司偿债能力分析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2008-2009年吉林奇峰化纤股份有限公司成长能力分析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宜兴市天鸟高新技术有限公司盈利指标情况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宜兴市天鸟高新技术有限公司资产运行指标状况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宜兴市天鸟高新技术有限公司资产负债能力指标分析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宜兴市天鸟高新技术有限公司盈利能力情况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宜兴市天鸟高新技术有限公司销售收入情况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宜兴市天鸟高新技术有限公司成本费用构成情况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龙亿科技（惠州）有限公司盈利指标情况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龙亿科技（惠州）有限公司资产运行指标状况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龙亿科技（惠州）有限公司资产负债能力指标分析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龙亿科技（惠州）有限公司盈利能力情况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龙亿科技（惠州）有限公司销售收入情况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龙亿科技（惠州）有限公司成本费用构成情况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柳河县金森碳纤维复合制品有限公司盈利指标情况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柳河县金森碳纤维复合制品有限公司资产运行指标状况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柳河县金森碳纤维复合制品有限公司资产负债能力指标分析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柳河县金森碳纤维复合制品有限公司盈利能力情况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柳河县金森碳纤维复合制品有限公司销售收入情况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柳河县金森碳纤维复合制品有限公司成本费用构成情况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山东天泰新材料股份有限公司盈利指标情况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山东天泰新材料股份有限公司资产运行指标状况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山东天泰新材料股份有限公司资产负债能力指标分析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山东天泰新材料股份有限公司盈利能力情况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山东天泰新材料股份有限公司销售收入情况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山东天泰新材料股份有限公司成本费用构成情况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鑫硕新型建材有限公司盈利指标情况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鑫硕新型建材有限公司资产运行指标状况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鑫硕新型建材有限公司资产负债能力指标分析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鑫硕新型建材有限公司盈利能力情况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鑫硕新型建材有限公司销售收入情况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鑫硕新型建材有限公司成本费用构成情况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2010-2014年中国碳纤维市场供需预测分析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2010-2014年中国碳纤维进出口预测分析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2010-2014年中国化学纤维制造行业预测分析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2010-2014年中国碳纤维行业市场盈利预测分析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4dd943ba9496b" w:history="1">
        <w:r>
          <w:rPr>
            <w:rStyle w:val="Hyperlink"/>
          </w:rPr>
          <w:t>2010-2014年中国碳纤维产业运行态势及投资前景预测报告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4dd943ba9496b" w:history="1">
        <w:r>
          <w:rPr>
            <w:rStyle w:val="Hyperlink"/>
          </w:rPr>
          <w:t>https://www.20087.com/2010-01/R_2010_2014tanxianweichanyeyunxingtaisBaoGao.html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d8bc1fdab4983" w:history="1">
      <w:r>
        <w:rPr>
          <w:rStyle w:val="Hyperlink"/>
        </w:rPr>
        <w:t>2010-2014年中国碳纤维产业运行态势及投资前景预测报告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tanxianweichanyeyunxingtaisBaoGao.html" TargetMode="External" Id="R0f74dd943ba9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tanxianweichanyeyunxingtaisBaoGao.html" TargetMode="External" Id="Rd4bd8bc1fdab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2010-01-07T02:42:00Z</dcterms:created>
  <dcterms:modified xsi:type="dcterms:W3CDTF">2010-01-07T03:42:00Z</dcterms:modified>
  <dc:subject>2010-2014年中国碳纤维产业运行态势及投资前景预测报告</dc:subject>
  <dc:title>2010-2014年中国碳纤维产业运行态势及投资前景预测报告</dc:title>
  <cp:keywords>2010-2014年中国碳纤维产业运行态势及投资前景预测报告</cp:keywords>
  <dc:description>2010-2014年中国碳纤维产业运行态势及投资前景预测报告</dc:description>
</cp:coreProperties>
</file>