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1d57c8834aef" w:history="1">
              <w:r>
                <w:rPr>
                  <w:rStyle w:val="Hyperlink"/>
                </w:rPr>
                <w:t>2010-2014年中国肝病中成药市场运行态势与战略投资前景咨询报告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1d57c8834aef" w:history="1">
              <w:r>
                <w:rPr>
                  <w:rStyle w:val="Hyperlink"/>
                </w:rPr>
                <w:t>2010-2014年中国肝病中成药市场运行态势与战略投资前景咨询报告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b1d57c8834aef" w:history="1">
                <w:r>
                  <w:rPr>
                    <w:rStyle w:val="Hyperlink"/>
                  </w:rPr>
                  <w:t>https://www.20087.com/2010-01/R_2010_2014ganbingzhongchengyaoshichanBaoGao.html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2009-2010年中国肝病中成药产业运行环境分析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二、《医药卫生体制改革近期重点实施方案（2009—2011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二、中成药相关目录分析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一、肝病分类</w:t>
      </w:r>
      <w:r>
        <w:rPr>
          <w:rFonts w:hint="eastAsia"/>
        </w:rPr>
        <w:br/>
      </w:r>
      <w:r>
        <w:rPr>
          <w:rFonts w:hint="eastAsia"/>
        </w:rPr>
        <w:t>　　　　二、肝纤维化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2009-2010年中国肝药市场运行态势分析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一、肝病发病人数逐年上升</w:t>
      </w:r>
      <w:r>
        <w:rPr>
          <w:rFonts w:hint="eastAsia"/>
        </w:rPr>
        <w:br/>
      </w:r>
      <w:r>
        <w:rPr>
          <w:rFonts w:hint="eastAsia"/>
        </w:rPr>
        <w:t>　　　　二、重庆肝病人数统计</w:t>
      </w:r>
      <w:r>
        <w:rPr>
          <w:rFonts w:hint="eastAsia"/>
        </w:rPr>
        <w:br/>
      </w:r>
      <w:r>
        <w:rPr>
          <w:rFonts w:hint="eastAsia"/>
        </w:rPr>
        <w:t>　　　　三、肝药市场特点分析</w:t>
      </w:r>
      <w:r>
        <w:rPr>
          <w:rFonts w:hint="eastAsia"/>
        </w:rPr>
        <w:br/>
      </w:r>
      <w:r>
        <w:rPr>
          <w:rFonts w:hint="eastAsia"/>
        </w:rPr>
        <w:t>　　第二节 2009-2010年中国肝药市场运行态势分析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一、护肝药市场稳定增长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2009-2010年中国肝药产业发展存在问题分析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2009-2010年中国肝药产业市场运行新动态分析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2009-2010年中国肝药产业运行概述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三、中药肝药市场：北派营销的最爱和逐鹿场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2009-2010年中国肝药产业市场供需分析</w:t>
      </w:r>
      <w:r>
        <w:rPr>
          <w:rFonts w:hint="eastAsia"/>
        </w:rPr>
        <w:br/>
      </w:r>
      <w:r>
        <w:rPr>
          <w:rFonts w:hint="eastAsia"/>
        </w:rPr>
        <w:t>　　　　一、肝药需求分析</w:t>
      </w:r>
      <w:r>
        <w:rPr>
          <w:rFonts w:hint="eastAsia"/>
        </w:rPr>
        <w:br/>
      </w:r>
      <w:r>
        <w:rPr>
          <w:rFonts w:hint="eastAsia"/>
        </w:rPr>
        <w:t>　　　　二、肝药供给分析</w:t>
      </w:r>
      <w:r>
        <w:rPr>
          <w:rFonts w:hint="eastAsia"/>
        </w:rPr>
        <w:br/>
      </w:r>
      <w:r>
        <w:rPr>
          <w:rFonts w:hint="eastAsia"/>
        </w:rPr>
        <w:t>　　　　三、肝药销售情况分析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2009-2010年中国肝药肝药市场营销战略分析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2009-2010年中国抗肝纤维化中成药市场运行走势分析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2009-2010年中国抗肝纤维化中成药市场分析</w:t>
      </w:r>
      <w:r>
        <w:rPr>
          <w:rFonts w:hint="eastAsia"/>
        </w:rPr>
        <w:br/>
      </w:r>
      <w:r>
        <w:rPr>
          <w:rFonts w:hint="eastAsia"/>
        </w:rPr>
        <w:t>　　　　一、肝纤维化对人类健康危害极大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二、抗肝纤维化药品市场容量</w:t>
      </w:r>
      <w:r>
        <w:rPr>
          <w:rFonts w:hint="eastAsia"/>
        </w:rPr>
        <w:br/>
      </w:r>
      <w:r>
        <w:rPr>
          <w:rFonts w:hint="eastAsia"/>
        </w:rPr>
        <w:t>　　　　三、抗肝纤维化市场容量</w:t>
      </w:r>
      <w:r>
        <w:rPr>
          <w:rFonts w:hint="eastAsia"/>
        </w:rPr>
        <w:br/>
      </w:r>
      <w:r>
        <w:rPr>
          <w:rFonts w:hint="eastAsia"/>
        </w:rPr>
        <w:t>　　第二节 2009-2010年抗肝纤维化中成药产品竞争分析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2006-2009年中国中成药制造业主要指标监测分析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2009年中国中成药制造业最新数据统计与监测分析（定期更新）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2009年中国中成药制造业投资状况监测（定期更新）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2009-2010年中国肝病中成药产业竞争现状分析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2009-2010年中国肝病中成药竞争现状分析</w:t>
      </w:r>
      <w:r>
        <w:rPr>
          <w:rFonts w:hint="eastAsia"/>
        </w:rPr>
        <w:br/>
      </w:r>
      <w:r>
        <w:rPr>
          <w:rFonts w:hint="eastAsia"/>
        </w:rPr>
        <w:t>　　　　一、肝病中成药价格竞争分析</w:t>
      </w:r>
      <w:r>
        <w:rPr>
          <w:rFonts w:hint="eastAsia"/>
        </w:rPr>
        <w:br/>
      </w:r>
      <w:r>
        <w:rPr>
          <w:rFonts w:hint="eastAsia"/>
        </w:rPr>
        <w:t>　　　　二、肝病中成药品牌竞争分析</w:t>
      </w:r>
      <w:r>
        <w:rPr>
          <w:rFonts w:hint="eastAsia"/>
        </w:rPr>
        <w:br/>
      </w:r>
      <w:r>
        <w:rPr>
          <w:rFonts w:hint="eastAsia"/>
        </w:rPr>
        <w:t>　　　　三、肝病中成药成本竞争力分析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三、中成药产量集中度分析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2009-2010年中国肝病中成药企业提升竞争力策略分析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2009-2010年中国肝病中成药领先企业竞争力对比分析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吉林马应龙制药有限公司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2010-2014年中国肝病中成药产业发展趋势分析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2010-2014年中国肝病中成药产业预测分析</w:t>
      </w:r>
      <w:r>
        <w:rPr>
          <w:rFonts w:hint="eastAsia"/>
        </w:rPr>
        <w:br/>
      </w:r>
      <w:r>
        <w:rPr>
          <w:rFonts w:hint="eastAsia"/>
        </w:rPr>
        <w:t>　　　　一、肝病中成药市场供需预测分析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2010-2014年中国肝病中成药市场盈利预测分析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2010-2014年中国肝病中成药行业投资机会与风险分析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2010-2014年中国肝病中成药行业投资环境分析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2010-2014年中国肝病中成药行业投资机会分析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一、肝病中成药投资潜力分析</w:t>
      </w:r>
      <w:r>
        <w:rPr>
          <w:rFonts w:hint="eastAsia"/>
        </w:rPr>
        <w:br/>
      </w:r>
      <w:r>
        <w:rPr>
          <w:rFonts w:hint="eastAsia"/>
        </w:rPr>
        <w:t>　　　　二、肝病中成药投资吸引力分析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2010-2014年中国肝病中成药行业投资风险分析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2003-2009年中国中成药制造市场需求量增长趋势</w:t>
      </w:r>
      <w:r>
        <w:rPr>
          <w:rFonts w:hint="eastAsia"/>
        </w:rPr>
        <w:br/>
      </w:r>
      <w:r>
        <w:rPr>
          <w:rFonts w:hint="eastAsia"/>
        </w:rPr>
        <w:t>　　图表 2003-2009年中国中成药制造市场销售规模增长趋势</w:t>
      </w:r>
      <w:r>
        <w:rPr>
          <w:rFonts w:hint="eastAsia"/>
        </w:rPr>
        <w:br/>
      </w:r>
      <w:r>
        <w:rPr>
          <w:rFonts w:hint="eastAsia"/>
        </w:rPr>
        <w:t>　　图表 2008-2009年中国中成药制造市场需求结构</w:t>
      </w:r>
      <w:r>
        <w:rPr>
          <w:rFonts w:hint="eastAsia"/>
        </w:rPr>
        <w:br/>
      </w:r>
      <w:r>
        <w:rPr>
          <w:rFonts w:hint="eastAsia"/>
        </w:rPr>
        <w:t>　　图表 2006-2009年中成药制造业企业数量增长趋势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2006-2009年中国中成药制造业亏损企业数量及亏损面情况变化</w:t>
      </w:r>
      <w:r>
        <w:rPr>
          <w:rFonts w:hint="eastAsia"/>
        </w:rPr>
        <w:br/>
      </w:r>
      <w:r>
        <w:rPr>
          <w:rFonts w:hint="eastAsia"/>
        </w:rPr>
        <w:t>　　图表 2006-2009年中成药制造业累计从业人数及增长情况对比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2005-2009年中国中成药制造业销售收入及增长趋势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2005-2009年中国中成药制造业毛利率变化趋势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2005-2009年中国中成药制造业利润总额及增长趋势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2006-2009年中国中成药制造业总资产利润率变化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2005-2009年中国中成药制造业总资产及增长趋势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2009年1-11月中国中成药制造业主营业务收入与上年同期对比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2009年1-11月中国中成药制造业收入前五位省市比例对比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2009年1-11月中国中成药制造业销售收入排名前五位省市对比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2009年1-11月中国中成药制造业收入前五位省区占全国比例结构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2009年1-11月中国中成药制造业主营业务收入增长速度前五位省市对比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2009年中国中成药制造业利润总额增长幅度最快的省市统计</w:t>
      </w:r>
      <w:r>
        <w:rPr>
          <w:rFonts w:hint="eastAsia"/>
        </w:rPr>
        <w:br/>
      </w:r>
      <w:r>
        <w:rPr>
          <w:rFonts w:hint="eastAsia"/>
        </w:rPr>
        <w:t>　　图表 2009年中国中成药制造业利润总额增长最快省市变化趋势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2009年1-11月中国中成药制造业资产总计前五位省市分布结构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2009年1-11月中国中成药制造业资产增长幅度最快的省市统计</w:t>
      </w:r>
      <w:r>
        <w:rPr>
          <w:rFonts w:hint="eastAsia"/>
        </w:rPr>
        <w:br/>
      </w:r>
      <w:r>
        <w:rPr>
          <w:rFonts w:hint="eastAsia"/>
        </w:rPr>
        <w:t>　　图表 2009年1-11月中国中成药制造资产增速前五省市资产总计及增长趋势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2006-2009年11月中国中成药制造业产销率走势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2006-2009年11月中国中成药制造业工业总产值情况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内蒙古福瑞中蒙药科技股份有限公司成本费用构成情况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三河市森隆药业有限公司资产负债能力指标分析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三河市森隆药业有限公司成本费用构成情况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上海黄海制药有限责任公司成本费用构成情况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石家庄东方药业有限公司成本费用构成情况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吉林马应龙制药有限公司资产负债能力指标分析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吉林马应龙制药有限公司成本费用构成情况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三普药业股份有限公司资产运行指标状况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三普药业股份有限公司资产负债能力指标分析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三普药业股份有限公司成本费用构成情况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武汉龙人企业集团有限公司成本费用构成情况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2010-2014年中国肝病中成药市场供需预测分析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2010-2014年中国肝病中成药竞争格局预测分析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2010-2014年中国肝病中成药市场盈利预测分析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1d57c8834aef" w:history="1">
        <w:r>
          <w:rPr>
            <w:rStyle w:val="Hyperlink"/>
          </w:rPr>
          <w:t>2010-2014年中国肝病中成药市场运行态势与战略投资前景咨询报告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b1d57c8834aef" w:history="1">
        <w:r>
          <w:rPr>
            <w:rStyle w:val="Hyperlink"/>
          </w:rPr>
          <w:t>https://www.20087.com/2010-01/R_2010_2014ganbingzhongchengyaoshichanBaoGao.html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1fa7d68bf4578" w:history="1">
      <w:r>
        <w:rPr>
          <w:rStyle w:val="Hyperlink"/>
        </w:rPr>
        <w:t>2010-2014年中国肝病中成药市场运行态势与战略投资前景咨询报告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ganbingzhongchengyaoshichanBaoGao.html" TargetMode="External" Id="R70db1d57c883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ganbingzhongchengyaoshichanBaoGao.html" TargetMode="External" Id="R7951fa7d68b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2010-01-25T06:07:00Z</dcterms:created>
  <dcterms:modified xsi:type="dcterms:W3CDTF">2010-01-25T07:07:00Z</dcterms:modified>
  <dc:subject>2010-2014年中国肝病中成药市场运行态势与战略投资前景咨询报告</dc:subject>
  <dc:title>2010-2014年中国肝病中成药市场运行态势与战略投资前景咨询报告</dc:title>
  <cp:keywords>2010-2014年中国肝病中成药市场运行态势与战略投资前景咨询报告</cp:keywords>
  <dc:description>2010-2014年中国肝病中成药市场运行态势与战略投资前景咨询报告</dc:description>
</cp:coreProperties>
</file>