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6d13cd664678" w:history="1">
              <w:r>
                <w:rPr>
                  <w:rStyle w:val="Hyperlink"/>
                </w:rPr>
                <w:t>2010-2015年中国英语培训市场前景预测与投资战略研究报告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6d13cd664678" w:history="1">
              <w:r>
                <w:rPr>
                  <w:rStyle w:val="Hyperlink"/>
                </w:rPr>
                <w:t>2010-2015年中国英语培训市场前景预测与投资战略研究报告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06d13cd664678" w:history="1">
                <w:r>
                  <w:rPr>
                    <w:rStyle w:val="Hyperlink"/>
                  </w:rPr>
                  <w:t>https://www.20087.com/2010-01/R_2010_2014yingyupeixunyeyunxingdongtaBaoGao.html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1.1 　培训市场的相关概述</w:t>
      </w:r>
      <w:r>
        <w:rPr>
          <w:rFonts w:hint="eastAsia"/>
        </w:rPr>
        <w:br/>
      </w:r>
      <w:r>
        <w:rPr>
          <w:rFonts w:hint="eastAsia"/>
        </w:rPr>
        <w:t>　　1.2 　2009-2010年中国培训行业运行总况</w:t>
      </w:r>
      <w:r>
        <w:rPr>
          <w:rFonts w:hint="eastAsia"/>
        </w:rPr>
        <w:br/>
      </w:r>
      <w:r>
        <w:rPr>
          <w:rFonts w:hint="eastAsia"/>
        </w:rPr>
        <w:t>　　1.3 　2009-2010年中国培训产业化进程透析</w:t>
      </w:r>
      <w:r>
        <w:rPr>
          <w:rFonts w:hint="eastAsia"/>
        </w:rPr>
        <w:br/>
      </w:r>
      <w:r>
        <w:rPr>
          <w:rFonts w:hint="eastAsia"/>
        </w:rPr>
        <w:t>　　1.4 　2009-2010年中国培训行业热点问题探讨与策略应对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2009-2010年中国英语培训业运行环境解析</w:t>
      </w:r>
      <w:r>
        <w:rPr>
          <w:rFonts w:hint="eastAsia"/>
        </w:rPr>
        <w:br/>
      </w:r>
      <w:r>
        <w:rPr>
          <w:rFonts w:hint="eastAsia"/>
        </w:rPr>
        <w:t>　　2.1 　2009-2010年中国英语培训政策环境分析</w:t>
      </w:r>
      <w:r>
        <w:rPr>
          <w:rFonts w:hint="eastAsia"/>
        </w:rPr>
        <w:br/>
      </w:r>
      <w:r>
        <w:rPr>
          <w:rFonts w:hint="eastAsia"/>
        </w:rPr>
        <w:t>　　2.2 　2009-2010年中国经济环境分析</w:t>
      </w:r>
      <w:r>
        <w:rPr>
          <w:rFonts w:hint="eastAsia"/>
        </w:rPr>
        <w:br/>
      </w:r>
      <w:r>
        <w:rPr>
          <w:rFonts w:hint="eastAsia"/>
        </w:rPr>
        <w:t>　　2.3 　2009-2010年中国英语培训社会环境分析</w:t>
      </w:r>
      <w:r>
        <w:rPr>
          <w:rFonts w:hint="eastAsia"/>
        </w:rPr>
        <w:br/>
      </w:r>
      <w:r>
        <w:rPr>
          <w:rFonts w:hint="eastAsia"/>
        </w:rPr>
        <w:t>　　2.4 　2009-2010年中国就业形势分析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2009-2010年中国英语培训业产业运行新格局分析</w:t>
      </w:r>
      <w:r>
        <w:rPr>
          <w:rFonts w:hint="eastAsia"/>
        </w:rPr>
        <w:br/>
      </w:r>
      <w:r>
        <w:rPr>
          <w:rFonts w:hint="eastAsia"/>
        </w:rPr>
        <w:t>　　3.1 　2009-2010年中国英语培训运行综述</w:t>
      </w:r>
      <w:r>
        <w:rPr>
          <w:rFonts w:hint="eastAsia"/>
        </w:rPr>
        <w:br/>
      </w:r>
      <w:r>
        <w:rPr>
          <w:rFonts w:hint="eastAsia"/>
        </w:rPr>
        <w:t>　　3.2 　2009-2010年中国英语培训市场动态分析</w:t>
      </w:r>
      <w:r>
        <w:rPr>
          <w:rFonts w:hint="eastAsia"/>
        </w:rPr>
        <w:br/>
      </w:r>
      <w:r>
        <w:rPr>
          <w:rFonts w:hint="eastAsia"/>
        </w:rPr>
        <w:t>　　3.3 　2009-2010年中国英语培训市场的竞争状况分析</w:t>
      </w:r>
      <w:r>
        <w:rPr>
          <w:rFonts w:hint="eastAsia"/>
        </w:rPr>
        <w:br/>
      </w:r>
      <w:r>
        <w:rPr>
          <w:rFonts w:hint="eastAsia"/>
        </w:rPr>
        <w:t>　　3.4 　2009-2010年中国中等城市英语培训市场透析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2009-2010年中国英语培训细分领域透析——英少儿英语培训市场</w:t>
      </w:r>
      <w:r>
        <w:rPr>
          <w:rFonts w:hint="eastAsia"/>
        </w:rPr>
        <w:br/>
      </w:r>
      <w:r>
        <w:rPr>
          <w:rFonts w:hint="eastAsia"/>
        </w:rPr>
        <w:t>　　4.1 　2009-2010年中国少儿英语培训市场总况</w:t>
      </w:r>
      <w:r>
        <w:rPr>
          <w:rFonts w:hint="eastAsia"/>
        </w:rPr>
        <w:br/>
      </w:r>
      <w:r>
        <w:rPr>
          <w:rFonts w:hint="eastAsia"/>
        </w:rPr>
        <w:t>　　4.2 　2009-2010年中国少儿英语培训市场的主要品牌分析</w:t>
      </w:r>
      <w:r>
        <w:rPr>
          <w:rFonts w:hint="eastAsia"/>
        </w:rPr>
        <w:br/>
      </w:r>
      <w:r>
        <w:rPr>
          <w:rFonts w:hint="eastAsia"/>
        </w:rPr>
        <w:t>　　4.3 　2009-2010年中国少儿英语培训市场的竞争概况</w:t>
      </w:r>
      <w:r>
        <w:rPr>
          <w:rFonts w:hint="eastAsia"/>
        </w:rPr>
        <w:br/>
      </w:r>
      <w:r>
        <w:rPr>
          <w:rFonts w:hint="eastAsia"/>
        </w:rPr>
        <w:t>　　4.4 　2009-2010年中国少儿英语培训市场的问题及对策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2009-2010年中国英语培训其他细分市场运行分析</w:t>
      </w:r>
      <w:r>
        <w:rPr>
          <w:rFonts w:hint="eastAsia"/>
        </w:rPr>
        <w:br/>
      </w:r>
      <w:r>
        <w:rPr>
          <w:rFonts w:hint="eastAsia"/>
        </w:rPr>
        <w:t>　　5.1 　高端英语培训市场</w:t>
      </w:r>
      <w:r>
        <w:rPr>
          <w:rFonts w:hint="eastAsia"/>
        </w:rPr>
        <w:br/>
      </w:r>
      <w:r>
        <w:rPr>
          <w:rFonts w:hint="eastAsia"/>
        </w:rPr>
        <w:t>　　5.2 　商务英语培训市场</w:t>
      </w:r>
      <w:r>
        <w:rPr>
          <w:rFonts w:hint="eastAsia"/>
        </w:rPr>
        <w:br/>
      </w:r>
      <w:r>
        <w:rPr>
          <w:rFonts w:hint="eastAsia"/>
        </w:rPr>
        <w:t>　　5.3 　在线英语培训市场</w:t>
      </w:r>
      <w:r>
        <w:rPr>
          <w:rFonts w:hint="eastAsia"/>
        </w:rPr>
        <w:br/>
      </w:r>
      <w:r>
        <w:rPr>
          <w:rFonts w:hint="eastAsia"/>
        </w:rPr>
        <w:t>　　5.4 　成人英语培训市场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2009-2010年中国英语培训市场分区域市场运行分析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6.2 　华东地区</w:t>
      </w:r>
      <w:r>
        <w:rPr>
          <w:rFonts w:hint="eastAsia"/>
        </w:rPr>
        <w:br/>
      </w:r>
      <w:r>
        <w:rPr>
          <w:rFonts w:hint="eastAsia"/>
        </w:rPr>
        <w:t>　　6.3 　中南地区</w:t>
      </w:r>
      <w:r>
        <w:rPr>
          <w:rFonts w:hint="eastAsia"/>
        </w:rPr>
        <w:br/>
      </w:r>
      <w:r>
        <w:rPr>
          <w:rFonts w:hint="eastAsia"/>
        </w:rPr>
        <w:t>　　6.4 　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2009-2010年中国英语培训市场的营销解析</w:t>
      </w:r>
      <w:r>
        <w:rPr>
          <w:rFonts w:hint="eastAsia"/>
        </w:rPr>
        <w:br/>
      </w:r>
      <w:r>
        <w:rPr>
          <w:rFonts w:hint="eastAsia"/>
        </w:rPr>
        <w:t>　　7.1 　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7.2 　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7.3 　商务英语培训市场的营销战略探析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2009-2010年中国重点英语培训机构运行状况分析</w:t>
      </w:r>
      <w:r>
        <w:rPr>
          <w:rFonts w:hint="eastAsia"/>
        </w:rPr>
        <w:br/>
      </w:r>
      <w:r>
        <w:rPr>
          <w:rFonts w:hint="eastAsia"/>
        </w:rPr>
        <w:t>　　8.1 　培生教育集团</w:t>
      </w:r>
      <w:r>
        <w:rPr>
          <w:rFonts w:hint="eastAsia"/>
        </w:rPr>
        <w:br/>
      </w:r>
      <w:r>
        <w:rPr>
          <w:rFonts w:hint="eastAsia"/>
        </w:rPr>
        <w:t>　　8.2 　EF英孚教育集团</w:t>
      </w:r>
      <w:r>
        <w:rPr>
          <w:rFonts w:hint="eastAsia"/>
        </w:rPr>
        <w:br/>
      </w:r>
      <w:r>
        <w:rPr>
          <w:rFonts w:hint="eastAsia"/>
        </w:rPr>
        <w:t>　　8.3 　新东方教育科技集团</w:t>
      </w:r>
      <w:r>
        <w:rPr>
          <w:rFonts w:hint="eastAsia"/>
        </w:rPr>
        <w:br/>
      </w:r>
      <w:r>
        <w:rPr>
          <w:rFonts w:hint="eastAsia"/>
        </w:rPr>
        <w:t>　　8.4 　环球雅思</w:t>
      </w:r>
      <w:r>
        <w:rPr>
          <w:rFonts w:hint="eastAsia"/>
        </w:rPr>
        <w:br/>
      </w:r>
      <w:r>
        <w:rPr>
          <w:rFonts w:hint="eastAsia"/>
        </w:rPr>
        <w:t>　　8.5 　韦博国际英语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　2010-2015年中国英语培训业投资战略研究</w:t>
      </w:r>
      <w:r>
        <w:rPr>
          <w:rFonts w:hint="eastAsia"/>
        </w:rPr>
        <w:br/>
      </w:r>
      <w:r>
        <w:rPr>
          <w:rFonts w:hint="eastAsia"/>
        </w:rPr>
        <w:t>　　9.1 　中国英语培训行业的SWOT分析</w:t>
      </w:r>
      <w:r>
        <w:rPr>
          <w:rFonts w:hint="eastAsia"/>
        </w:rPr>
        <w:br/>
      </w:r>
      <w:r>
        <w:rPr>
          <w:rFonts w:hint="eastAsia"/>
        </w:rPr>
        <w:t>　　9.2 　2010-2015年中国英语培训行业的潜力及风险分析</w:t>
      </w:r>
      <w:r>
        <w:rPr>
          <w:rFonts w:hint="eastAsia"/>
        </w:rPr>
        <w:br/>
      </w:r>
      <w:r>
        <w:rPr>
          <w:rFonts w:hint="eastAsia"/>
        </w:rPr>
        <w:t>　　9.3 　2010-2015年中国英语培训行业的前景展望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2009年全部金融机构本外币存贷款及其增长速度（亿元）</w:t>
      </w:r>
      <w:r>
        <w:rPr>
          <w:rFonts w:hint="eastAsia"/>
        </w:rPr>
        <w:br/>
      </w:r>
      <w:r>
        <w:rPr>
          <w:rFonts w:hint="eastAsia"/>
        </w:rPr>
        <w:t>　　图表 7 2005-2010年我国英语培训行业产值及增长对比图</w:t>
      </w:r>
      <w:r>
        <w:rPr>
          <w:rFonts w:hint="eastAsia"/>
        </w:rPr>
        <w:br/>
      </w:r>
      <w:r>
        <w:rPr>
          <w:rFonts w:hint="eastAsia"/>
        </w:rPr>
        <w:t>　　图表 8 英语培训行业细分市场</w:t>
      </w:r>
      <w:r>
        <w:rPr>
          <w:rFonts w:hint="eastAsia"/>
        </w:rPr>
        <w:br/>
      </w:r>
      <w:r>
        <w:rPr>
          <w:rFonts w:hint="eastAsia"/>
        </w:rPr>
        <w:t>　　图表 9 高端英语培训关注人群对比图</w:t>
      </w:r>
      <w:r>
        <w:rPr>
          <w:rFonts w:hint="eastAsia"/>
        </w:rPr>
        <w:br/>
      </w:r>
      <w:r>
        <w:rPr>
          <w:rFonts w:hint="eastAsia"/>
        </w:rPr>
        <w:t>　　图表 10 高端英语培训参与人群对比图</w:t>
      </w:r>
      <w:r>
        <w:rPr>
          <w:rFonts w:hint="eastAsia"/>
        </w:rPr>
        <w:br/>
      </w:r>
      <w:r>
        <w:rPr>
          <w:rFonts w:hint="eastAsia"/>
        </w:rPr>
        <w:t>　　图表 11 高端英语培训关注人群收入对比图</w:t>
      </w:r>
      <w:r>
        <w:rPr>
          <w:rFonts w:hint="eastAsia"/>
        </w:rPr>
        <w:br/>
      </w:r>
      <w:r>
        <w:rPr>
          <w:rFonts w:hint="eastAsia"/>
        </w:rPr>
        <w:t>　　图表 12 高端英语培训参与人群年龄对比图</w:t>
      </w:r>
      <w:r>
        <w:rPr>
          <w:rFonts w:hint="eastAsia"/>
        </w:rPr>
        <w:br/>
      </w:r>
      <w:r>
        <w:rPr>
          <w:rFonts w:hint="eastAsia"/>
        </w:rPr>
        <w:t>　　图表 13 高端英语培训参与人群培训经历对比图</w:t>
      </w:r>
      <w:r>
        <w:rPr>
          <w:rFonts w:hint="eastAsia"/>
        </w:rPr>
        <w:br/>
      </w:r>
      <w:r>
        <w:rPr>
          <w:rFonts w:hint="eastAsia"/>
        </w:rPr>
        <w:t>　　图表 14 高端英语培训关注人群关注热点对比图</w:t>
      </w:r>
      <w:r>
        <w:rPr>
          <w:rFonts w:hint="eastAsia"/>
        </w:rPr>
        <w:br/>
      </w:r>
      <w:r>
        <w:rPr>
          <w:rFonts w:hint="eastAsia"/>
        </w:rPr>
        <w:t>　　图表 15 高端英语培训关注人群学习目标对比图</w:t>
      </w:r>
      <w:r>
        <w:rPr>
          <w:rFonts w:hint="eastAsia"/>
        </w:rPr>
        <w:br/>
      </w:r>
      <w:r>
        <w:rPr>
          <w:rFonts w:hint="eastAsia"/>
        </w:rPr>
        <w:t>　　图表 16 高端英语培训参与人群学习偏好对比图</w:t>
      </w:r>
      <w:r>
        <w:rPr>
          <w:rFonts w:hint="eastAsia"/>
        </w:rPr>
        <w:br/>
      </w:r>
      <w:r>
        <w:rPr>
          <w:rFonts w:hint="eastAsia"/>
        </w:rPr>
        <w:t>　　图表 17 高端英语培训参与人群反馈意见对比图</w:t>
      </w:r>
      <w:r>
        <w:rPr>
          <w:rFonts w:hint="eastAsia"/>
        </w:rPr>
        <w:br/>
      </w:r>
      <w:r>
        <w:rPr>
          <w:rFonts w:hint="eastAsia"/>
        </w:rPr>
        <w:t>　　图表 18 高端英语培训参与人群价格接受程度对比图</w:t>
      </w:r>
      <w:r>
        <w:rPr>
          <w:rFonts w:hint="eastAsia"/>
        </w:rPr>
        <w:br/>
      </w:r>
      <w:r>
        <w:rPr>
          <w:rFonts w:hint="eastAsia"/>
        </w:rPr>
        <w:t>　　图表 19 高端英语培训关注人群价格接受程度对比图</w:t>
      </w:r>
      <w:r>
        <w:rPr>
          <w:rFonts w:hint="eastAsia"/>
        </w:rPr>
        <w:br/>
      </w:r>
      <w:r>
        <w:rPr>
          <w:rFonts w:hint="eastAsia"/>
        </w:rPr>
        <w:t>　　图表 20 在线英语培训的产业价值链</w:t>
      </w:r>
      <w:r>
        <w:rPr>
          <w:rFonts w:hint="eastAsia"/>
        </w:rPr>
        <w:br/>
      </w:r>
      <w:r>
        <w:rPr>
          <w:rFonts w:hint="eastAsia"/>
        </w:rPr>
        <w:t>　　图表 21 英语培训机构品牌竞争力形成的金三角模式</w:t>
      </w:r>
      <w:r>
        <w:rPr>
          <w:rFonts w:hint="eastAsia"/>
        </w:rPr>
        <w:br/>
      </w:r>
      <w:r>
        <w:rPr>
          <w:rFonts w:hint="eastAsia"/>
        </w:rPr>
        <w:t>　　图表 22 2004-2009年上半年VC/PE投资外语培训行业统计</w:t>
      </w:r>
      <w:r>
        <w:rPr>
          <w:rFonts w:hint="eastAsia"/>
        </w:rPr>
        <w:br/>
      </w:r>
      <w:r>
        <w:rPr>
          <w:rFonts w:hint="eastAsia"/>
        </w:rPr>
        <w:t>　　图表 23 2004-2009年外语培训行业部分投资案例</w:t>
      </w:r>
      <w:r>
        <w:rPr>
          <w:rFonts w:hint="eastAsia"/>
        </w:rPr>
        <w:br/>
      </w:r>
      <w:r>
        <w:rPr>
          <w:rFonts w:hint="eastAsia"/>
        </w:rPr>
        <w:t>　　图表 24 2006-2009年外语培训上市公司吸引投资情况</w:t>
      </w:r>
      <w:r>
        <w:rPr>
          <w:rFonts w:hint="eastAsia"/>
        </w:rPr>
        <w:br/>
      </w:r>
      <w:r>
        <w:rPr>
          <w:rFonts w:hint="eastAsia"/>
        </w:rPr>
        <w:t>　　图表 27 2010-2015年我国英语培训行业总产值预测结果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6d13cd664678" w:history="1">
        <w:r>
          <w:rPr>
            <w:rStyle w:val="Hyperlink"/>
          </w:rPr>
          <w:t>2010-2015年中国英语培训市场前景预测与投资战略研究报告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06d13cd664678" w:history="1">
        <w:r>
          <w:rPr>
            <w:rStyle w:val="Hyperlink"/>
          </w:rPr>
          <w:t>https://www.20087.com/2010-01/R_2010_2014yingyupeixunyeyunxingdongtaBaoGao.html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abdb8acdf4f9b" w:history="1">
      <w:r>
        <w:rPr>
          <w:rStyle w:val="Hyperlink"/>
        </w:rPr>
        <w:t>2010-2015年中国英语培训市场前景预测与投资战略研究报告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ingyupeixunyeyunxingdongtaBaoGao.html" TargetMode="External" Id="R6fd06d13cd66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ingyupeixunyeyunxingdongtaBaoGao.html" TargetMode="External" Id="R798abdb8acdf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2010-01-25T07:26:00Z</dcterms:created>
  <dcterms:modified xsi:type="dcterms:W3CDTF">2010-01-25T08:26:00Z</dcterms:modified>
  <dc:subject>2010-2015年中国英语培训市场前景预测与投资战略研究报告</dc:subject>
  <dc:title>2010-2015年中国英语培训市场前景预测与投资战略研究报告</dc:title>
  <cp:keywords>2010-2015年中国英语培训市场前景预测与投资战略研究报告</cp:keywords>
  <dc:description>2010-2015年中国英语培训市场前景预测与投资战略研究报告</dc:description>
</cp:coreProperties>
</file>