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96c57be2d438a" w:history="1">
              <w:r>
                <w:rPr>
                  <w:rStyle w:val="Hyperlink"/>
                </w:rPr>
                <w:t>2010-2015年古建筑行业发展前景分析及投资风险预测报告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96c57be2d438a" w:history="1">
              <w:r>
                <w:rPr>
                  <w:rStyle w:val="Hyperlink"/>
                </w:rPr>
                <w:t>2010-2015年古建筑行业发展前景分析及投资风险预测报告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96c57be2d438a" w:history="1">
                <w:r>
                  <w:rPr>
                    <w:rStyle w:val="Hyperlink"/>
                  </w:rPr>
                  <w:t>https://www.20087.com/2010-01/R_2010_2015niangujianzhufazhanqianjingBaoGao.html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古建筑以木材、砖瓦为主要建筑材料，以木构架结构为主要的结构方式。此结构方式，由立柱、横梁、顺檩等主要构件建造而成，各个构件之间的结点以榫卯相吻合，构成富有弹性的框架。中国古代木构架有抬梁、穿斗、井干三种不同的结构方式。抬梁式是在立柱上架梁，梁上又抬梁，所以称为&amp;ldquo；抬梁式&amp;rdquo；。宫殿、坛庙、寺院等大型建筑物中常采用这种结构方式。穿斗式是用穿枋把一排排的柱子穿连起来成为排架，然后用枋、檩斗接而成，故称作穿斗式。多用于民居和较小的建筑物。井干式是用木材交叉堆叠而成的，因其所围成的空间似井而得名。这种结构比较原始简单，现在除少数森林地区外已很少使用。木构架结构有很多优点，首先，承重与围护结构分工明确，屋顶重量由木构架来承担，外墙起遮挡阳光、隔热防寒的作用，内墙起分割室内空间的作用。由于墙壁不承重，这种结构赋予建筑物以极大的灵活性。其次，有利于防震、抗震，木构架结构很类似今天的框架结构，由于木材具有的特性，而构架的结构所用斗拱和榫卯又都有若干伸缩余地，因此在一定限度内可减少由地震对这种构架所引起的危害。&amp;ldquo；墙倒屋不塌&amp;rdquo；形象地表达了这种结构的特点。</w:t>
      </w:r>
      <w:r>
        <w:rPr>
          <w:rFonts w:hint="eastAsia"/>
        </w:rPr>
        <w:br/>
      </w:r>
      <w:r>
        <w:rPr>
          <w:rFonts w:hint="eastAsia"/>
        </w:rPr>
        <w:t>　　中国建筑的平面布局具有一种简明的组织规律，就是以&amp;ldquo；间&amp;rdquo；为单位构成单座建筑，再以单座建筑组成庭院，进而以庭院为单元，组成各种形式的组群。就单体建筑而言，以长方形平面最为普遍。此外，还有圆形、正方形、十字形等几何形状平面。就整体而言，重要建筑大都采用均衡对称的方式，以庭院为单元，沿着纵轴线与横轴线进行设计，借助于建筑群体的有机组合和烘托，使主体建筑显得格外宏伟壮丽。民居及风景园林则采用了&amp;ldquo；因天时，就地利&amp;rdquo；的灵活布局方式。中国古代建筑造型优美，尤以屋顶造型最为突出，主要有庑殿、歇山、悬山、硬山、攒尖、卷棚等形式。庑殿项也好，歇山顶也好，都是大屋顶，显得稳重协调。屋顶中直线和曲线巧妙地组合，形成向上微翘的飞檐，不但扩大了采光面、有利于排泄雨水，而且增添了建筑物飞动轻快的美感。中国古代建筑的装饰丰富多彩，包括彩绘和雕饰。彩绘具有装饰、标志、保护、象征等多方面的作用。油漆颜料中含有铜，不仅可以防潮、防风化剥蚀，而且还可以防虫蚁。色彩的使用是有限制的，明清时期规定朱、黄为至尊至贵之色。彩画多出现于内外檐的梁枋、斗拱及室内天花、藻井和柱头上，构图与构件形状密切结合，绘制精巧，色彩丰富。明清的梁枋彩画最为瞩目。清代彩画可分为三类，即和玺彩画、旋子彩画和苏式彩画。雕饰是中国古建筑艺术的重要组成部分，包括墙壁上的砖雕、台基石栏杆上的石雕、金银铜铁等建筑饰物。雕饰的题材内容十分丰富，有动植物花纹、人物形象、戏剧场面及历史传说故事等。中国古代建筑特别注意跟周围自然环境的协调，建筑本身就是一个供人们居住、工作、娱乐、社交等活动的环境，因此不仅内部各组成部分要考虑配合与协调，而且要特别注意与周围大自然环境的协调。中国的设计师们在进行设计时都十分注意周围的环境，对周围的山川形势、地理特点、气候条件、林木植被等，都要认真调查研究，务使建筑布局、形式、色调等跟周围的环境相适应，从而构成为一个大的环境空间。</w:t>
      </w:r>
      <w:r>
        <w:rPr>
          <w:rFonts w:hint="eastAsia"/>
        </w:rPr>
        <w:br/>
      </w:r>
      <w:r>
        <w:rPr>
          <w:rFonts w:hint="eastAsia"/>
        </w:rPr>
        <w:t>　　本研究咨询报告在大量周密的市场调研基础上，主要依据了国家统计局、国家商务部、国土资源部、国家发改委、北京市统计局、上海市统计局、广州市统计局、重庆市统计局、武汉市统计局、成都市统计局、杭州市统计局、中国房地产行业协会、北京房地产学会、中国古建筑协会、国民经济景气监测中心、《中国房地产年鉴》、国内外相关刊物杂志的基础信息以及古建筑研究单位等公布和提供的大量资料，结合公司对古建筑相关企业的实地调查，对古建筑行业发展现状与前景、市场竞争格局与形势、赢利水平与企业发展、投资策略与风险预警、发展趋势与规划建议等进行深入研究，并重点分析了古建筑行业的前景与风险。报告揭示了古建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中国古建筑行业发展分析</w:t>
      </w:r>
      <w:r>
        <w:rPr>
          <w:rFonts w:hint="eastAsia"/>
        </w:rPr>
        <w:br/>
      </w:r>
      <w:r>
        <w:rPr>
          <w:rFonts w:hint="eastAsia"/>
        </w:rPr>
        <w:t>　　第一节 建筑与古建筑概述</w:t>
      </w:r>
      <w:r>
        <w:rPr>
          <w:rFonts w:hint="eastAsia"/>
        </w:rPr>
        <w:br/>
      </w:r>
      <w:r>
        <w:rPr>
          <w:rFonts w:hint="eastAsia"/>
        </w:rPr>
        <w:t>　　　　一、建筑的定义</w:t>
      </w:r>
      <w:r>
        <w:rPr>
          <w:rFonts w:hint="eastAsia"/>
        </w:rPr>
        <w:br/>
      </w:r>
      <w:r>
        <w:rPr>
          <w:rFonts w:hint="eastAsia"/>
        </w:rPr>
        <w:t>　　　　二、中国古建筑与西方古建筑的区别</w:t>
      </w:r>
      <w:r>
        <w:rPr>
          <w:rFonts w:hint="eastAsia"/>
        </w:rPr>
        <w:br/>
      </w:r>
      <w:r>
        <w:rPr>
          <w:rFonts w:hint="eastAsia"/>
        </w:rPr>
        <w:t>　　第二节 中国各个朝代古建筑的特点</w:t>
      </w:r>
      <w:r>
        <w:rPr>
          <w:rFonts w:hint="eastAsia"/>
        </w:rPr>
        <w:br/>
      </w:r>
      <w:r>
        <w:rPr>
          <w:rFonts w:hint="eastAsia"/>
        </w:rPr>
        <w:t>　　　　一、秦汉建筑</w:t>
      </w:r>
      <w:r>
        <w:rPr>
          <w:rFonts w:hint="eastAsia"/>
        </w:rPr>
        <w:br/>
      </w:r>
      <w:r>
        <w:rPr>
          <w:rFonts w:hint="eastAsia"/>
        </w:rPr>
        <w:t>　　　　二、唐代建筑</w:t>
      </w:r>
      <w:r>
        <w:rPr>
          <w:rFonts w:hint="eastAsia"/>
        </w:rPr>
        <w:br/>
      </w:r>
      <w:r>
        <w:rPr>
          <w:rFonts w:hint="eastAsia"/>
        </w:rPr>
        <w:t>　　　　三、宋代建筑</w:t>
      </w:r>
      <w:r>
        <w:rPr>
          <w:rFonts w:hint="eastAsia"/>
        </w:rPr>
        <w:br/>
      </w:r>
      <w:r>
        <w:rPr>
          <w:rFonts w:hint="eastAsia"/>
        </w:rPr>
        <w:t>　　　　四、元代建筑</w:t>
      </w:r>
      <w:r>
        <w:rPr>
          <w:rFonts w:hint="eastAsia"/>
        </w:rPr>
        <w:br/>
      </w:r>
      <w:r>
        <w:rPr>
          <w:rFonts w:hint="eastAsia"/>
        </w:rPr>
        <w:t>　　　　五、明代建筑</w:t>
      </w:r>
      <w:r>
        <w:rPr>
          <w:rFonts w:hint="eastAsia"/>
        </w:rPr>
        <w:br/>
      </w:r>
      <w:r>
        <w:rPr>
          <w:rFonts w:hint="eastAsia"/>
        </w:rPr>
        <w:t>　　　　六、清代建筑</w:t>
      </w:r>
      <w:r>
        <w:rPr>
          <w:rFonts w:hint="eastAsia"/>
        </w:rPr>
        <w:br/>
      </w:r>
      <w:r>
        <w:rPr>
          <w:rFonts w:hint="eastAsia"/>
        </w:rPr>
        <w:t>　　第三节 中国各类古建筑介绍</w:t>
      </w:r>
      <w:r>
        <w:rPr>
          <w:rFonts w:hint="eastAsia"/>
        </w:rPr>
        <w:br/>
      </w:r>
      <w:r>
        <w:rPr>
          <w:rFonts w:hint="eastAsia"/>
        </w:rPr>
        <w:t>　　　　一、园林建筑</w:t>
      </w:r>
      <w:r>
        <w:rPr>
          <w:rFonts w:hint="eastAsia"/>
        </w:rPr>
        <w:br/>
      </w:r>
      <w:r>
        <w:rPr>
          <w:rFonts w:hint="eastAsia"/>
        </w:rPr>
        <w:t>　　　　二、宫殿建筑</w:t>
      </w:r>
      <w:r>
        <w:rPr>
          <w:rFonts w:hint="eastAsia"/>
        </w:rPr>
        <w:br/>
      </w:r>
      <w:r>
        <w:rPr>
          <w:rFonts w:hint="eastAsia"/>
        </w:rPr>
        <w:t>　　　　三、陵墓建筑</w:t>
      </w:r>
      <w:r>
        <w:rPr>
          <w:rFonts w:hint="eastAsia"/>
        </w:rPr>
        <w:br/>
      </w:r>
      <w:r>
        <w:rPr>
          <w:rFonts w:hint="eastAsia"/>
        </w:rPr>
        <w:t>　　　　四、寺庙建筑</w:t>
      </w:r>
      <w:r>
        <w:rPr>
          <w:rFonts w:hint="eastAsia"/>
        </w:rPr>
        <w:br/>
      </w:r>
      <w:r>
        <w:rPr>
          <w:rFonts w:hint="eastAsia"/>
        </w:rPr>
        <w:t>　　　　五、民居建筑</w:t>
      </w:r>
      <w:r>
        <w:rPr>
          <w:rFonts w:hint="eastAsia"/>
        </w:rPr>
        <w:br/>
      </w:r>
      <w:r>
        <w:rPr>
          <w:rFonts w:hint="eastAsia"/>
        </w:rPr>
        <w:t>　　第四节 金融危机下古建筑市场发展分析</w:t>
      </w:r>
      <w:r>
        <w:rPr>
          <w:rFonts w:hint="eastAsia"/>
        </w:rPr>
        <w:br/>
      </w:r>
      <w:r>
        <w:rPr>
          <w:rFonts w:hint="eastAsia"/>
        </w:rPr>
        <w:t>　　　　一、中国古建筑保护发展分析</w:t>
      </w:r>
      <w:r>
        <w:rPr>
          <w:rFonts w:hint="eastAsia"/>
        </w:rPr>
        <w:br/>
      </w:r>
      <w:r>
        <w:rPr>
          <w:rFonts w:hint="eastAsia"/>
        </w:rPr>
        <w:t>　　　　二、我国古建筑设计理论和消防意识分析</w:t>
      </w:r>
      <w:r>
        <w:rPr>
          <w:rFonts w:hint="eastAsia"/>
        </w:rPr>
        <w:br/>
      </w:r>
      <w:r>
        <w:rPr>
          <w:rFonts w:hint="eastAsia"/>
        </w:rPr>
        <w:t>　　　　三、古建筑保护的意义</w:t>
      </w:r>
      <w:r>
        <w:rPr>
          <w:rFonts w:hint="eastAsia"/>
        </w:rPr>
        <w:br/>
      </w:r>
      <w:r>
        <w:rPr>
          <w:rFonts w:hint="eastAsia"/>
        </w:rPr>
        <w:t>　　　　四、金融危机对古建筑市场的影响</w:t>
      </w:r>
      <w:r>
        <w:rPr>
          <w:rFonts w:hint="eastAsia"/>
        </w:rPr>
        <w:br/>
      </w:r>
      <w:r>
        <w:rPr>
          <w:rFonts w:hint="eastAsia"/>
        </w:rPr>
        <w:t>　　　　五、近期我国古建筑新发现和新开发项目</w:t>
      </w:r>
      <w:r>
        <w:rPr>
          <w:rFonts w:hint="eastAsia"/>
        </w:rPr>
        <w:br/>
      </w:r>
      <w:r>
        <w:rPr>
          <w:rFonts w:hint="eastAsia"/>
        </w:rPr>
        <w:t>　　第五节 2009-2010年我国古建筑问题及保护措施</w:t>
      </w:r>
      <w:r>
        <w:rPr>
          <w:rFonts w:hint="eastAsia"/>
        </w:rPr>
        <w:br/>
      </w:r>
      <w:r>
        <w:rPr>
          <w:rFonts w:hint="eastAsia"/>
        </w:rPr>
        <w:t>　　　　一、踏勘调查</w:t>
      </w:r>
      <w:r>
        <w:rPr>
          <w:rFonts w:hint="eastAsia"/>
        </w:rPr>
        <w:br/>
      </w:r>
      <w:r>
        <w:rPr>
          <w:rFonts w:hint="eastAsia"/>
        </w:rPr>
        <w:t>　　　　二、问题分析</w:t>
      </w:r>
      <w:r>
        <w:rPr>
          <w:rFonts w:hint="eastAsia"/>
        </w:rPr>
        <w:br/>
      </w:r>
      <w:r>
        <w:rPr>
          <w:rFonts w:hint="eastAsia"/>
        </w:rPr>
        <w:t>　　　　三、问题判断及应对措施</w:t>
      </w:r>
      <w:r>
        <w:rPr>
          <w:rFonts w:hint="eastAsia"/>
        </w:rPr>
        <w:br/>
      </w:r>
      <w:r>
        <w:rPr>
          <w:rFonts w:hint="eastAsia"/>
        </w:rPr>
        <w:t>　　第六节 2009-2010年我国各地区古建筑保护发展分析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三、苏州</w:t>
      </w:r>
      <w:r>
        <w:rPr>
          <w:rFonts w:hint="eastAsia"/>
        </w:rPr>
        <w:br/>
      </w:r>
      <w:r>
        <w:rPr>
          <w:rFonts w:hint="eastAsia"/>
        </w:rPr>
        <w:t>　　　　四、西藏</w:t>
      </w:r>
      <w:r>
        <w:rPr>
          <w:rFonts w:hint="eastAsia"/>
        </w:rPr>
        <w:br/>
      </w:r>
      <w:r>
        <w:rPr>
          <w:rFonts w:hint="eastAsia"/>
        </w:rPr>
        <w:t>　　　　五、湖南</w:t>
      </w:r>
      <w:r>
        <w:rPr>
          <w:rFonts w:hint="eastAsia"/>
        </w:rPr>
        <w:br/>
      </w:r>
      <w:r>
        <w:rPr>
          <w:rFonts w:hint="eastAsia"/>
        </w:rPr>
        <w:t>　　　　六、江西</w:t>
      </w:r>
      <w:r>
        <w:rPr>
          <w:rFonts w:hint="eastAsia"/>
        </w:rPr>
        <w:br/>
      </w:r>
      <w:r>
        <w:rPr>
          <w:rFonts w:hint="eastAsia"/>
        </w:rPr>
        <w:t>　　　　七、山西</w:t>
      </w:r>
      <w:r>
        <w:rPr>
          <w:rFonts w:hint="eastAsia"/>
        </w:rPr>
        <w:br/>
      </w:r>
      <w:r>
        <w:rPr>
          <w:rFonts w:hint="eastAsia"/>
        </w:rPr>
        <w:t>　　　　八、新疆</w:t>
      </w:r>
      <w:r>
        <w:rPr>
          <w:rFonts w:hint="eastAsia"/>
        </w:rPr>
        <w:br/>
      </w:r>
      <w:r>
        <w:rPr>
          <w:rFonts w:hint="eastAsia"/>
        </w:rPr>
        <w:t>　　　　九、其他地区</w:t>
      </w:r>
      <w:r>
        <w:rPr>
          <w:rFonts w:hint="eastAsia"/>
        </w:rPr>
        <w:br/>
      </w:r>
      <w:r>
        <w:rPr>
          <w:rFonts w:hint="eastAsia"/>
        </w:rPr>
        <w:br/>
      </w:r>
      <w:r>
        <w:rPr>
          <w:rFonts w:hint="eastAsia"/>
        </w:rPr>
        <w:t>第四章 2009-2010年仿古建筑市场分析</w:t>
      </w:r>
      <w:r>
        <w:rPr>
          <w:rFonts w:hint="eastAsia"/>
        </w:rPr>
        <w:br/>
      </w:r>
      <w:r>
        <w:rPr>
          <w:rFonts w:hint="eastAsia"/>
        </w:rPr>
        <w:t>　　第一节 2009-2010年仿古建筑市场分析</w:t>
      </w:r>
      <w:r>
        <w:rPr>
          <w:rFonts w:hint="eastAsia"/>
        </w:rPr>
        <w:br/>
      </w:r>
      <w:r>
        <w:rPr>
          <w:rFonts w:hint="eastAsia"/>
        </w:rPr>
        <w:t>　　　　一、2009年1季度仿古建筑市场分析</w:t>
      </w:r>
      <w:r>
        <w:rPr>
          <w:rFonts w:hint="eastAsia"/>
        </w:rPr>
        <w:br/>
      </w:r>
      <w:r>
        <w:rPr>
          <w:rFonts w:hint="eastAsia"/>
        </w:rPr>
        <w:t>　　　　二、2009年2季度仿古建筑市场分析</w:t>
      </w:r>
      <w:r>
        <w:rPr>
          <w:rFonts w:hint="eastAsia"/>
        </w:rPr>
        <w:br/>
      </w:r>
      <w:r>
        <w:rPr>
          <w:rFonts w:hint="eastAsia"/>
        </w:rPr>
        <w:t>　　　　三、2009年3季度仿古建筑市场分析</w:t>
      </w:r>
      <w:r>
        <w:rPr>
          <w:rFonts w:hint="eastAsia"/>
        </w:rPr>
        <w:br/>
      </w:r>
      <w:r>
        <w:rPr>
          <w:rFonts w:hint="eastAsia"/>
        </w:rPr>
        <w:t>　　　　四、2009年4季度仿古建筑市场分析</w:t>
      </w:r>
      <w:r>
        <w:rPr>
          <w:rFonts w:hint="eastAsia"/>
        </w:rPr>
        <w:br/>
      </w:r>
      <w:r>
        <w:rPr>
          <w:rFonts w:hint="eastAsia"/>
        </w:rPr>
        <w:t>　　　　五、2010年1月份仿古建筑市场分析</w:t>
      </w:r>
      <w:r>
        <w:rPr>
          <w:rFonts w:hint="eastAsia"/>
        </w:rPr>
        <w:br/>
      </w:r>
      <w:r>
        <w:rPr>
          <w:rFonts w:hint="eastAsia"/>
        </w:rPr>
        <w:t>　　第二节 2009-2010年仿古建筑市场供需分析</w:t>
      </w:r>
      <w:r>
        <w:rPr>
          <w:rFonts w:hint="eastAsia"/>
        </w:rPr>
        <w:br/>
      </w:r>
      <w:r>
        <w:rPr>
          <w:rFonts w:hint="eastAsia"/>
        </w:rPr>
        <w:t>　　　　一、2009-2010年仿古建筑市场供给总量分析</w:t>
      </w:r>
      <w:r>
        <w:rPr>
          <w:rFonts w:hint="eastAsia"/>
        </w:rPr>
        <w:br/>
      </w:r>
      <w:r>
        <w:rPr>
          <w:rFonts w:hint="eastAsia"/>
        </w:rPr>
        <w:t>　　　　二、2009-2010年仿古建筑市场供给结构分析</w:t>
      </w:r>
      <w:r>
        <w:rPr>
          <w:rFonts w:hint="eastAsia"/>
        </w:rPr>
        <w:br/>
      </w:r>
      <w:r>
        <w:rPr>
          <w:rFonts w:hint="eastAsia"/>
        </w:rPr>
        <w:t>　　　　三、2009-2010年仿古建筑市场需求总量分析</w:t>
      </w:r>
      <w:r>
        <w:rPr>
          <w:rFonts w:hint="eastAsia"/>
        </w:rPr>
        <w:br/>
      </w:r>
      <w:r>
        <w:rPr>
          <w:rFonts w:hint="eastAsia"/>
        </w:rPr>
        <w:t>　　　　四、2009-2010年仿古建筑市场需求结构分析</w:t>
      </w:r>
      <w:r>
        <w:rPr>
          <w:rFonts w:hint="eastAsia"/>
        </w:rPr>
        <w:br/>
      </w:r>
      <w:r>
        <w:rPr>
          <w:rFonts w:hint="eastAsia"/>
        </w:rPr>
        <w:t>　　　　五、2009-2010年仿古建筑市场供需平衡分析</w:t>
      </w:r>
      <w:r>
        <w:rPr>
          <w:rFonts w:hint="eastAsia"/>
        </w:rPr>
        <w:br/>
      </w:r>
      <w:r>
        <w:rPr>
          <w:rFonts w:hint="eastAsia"/>
        </w:rPr>
        <w:t>　　　　六、2009-2010年仿古建筑市场价格走势分析</w:t>
      </w:r>
      <w:r>
        <w:rPr>
          <w:rFonts w:hint="eastAsia"/>
        </w:rPr>
        <w:br/>
      </w:r>
      <w:r>
        <w:rPr>
          <w:rFonts w:hint="eastAsia"/>
        </w:rPr>
        <w:br/>
      </w:r>
      <w:r>
        <w:rPr>
          <w:rFonts w:hint="eastAsia"/>
        </w:rPr>
        <w:t>第五章 古建筑行业投资与发展前景分析</w:t>
      </w:r>
      <w:r>
        <w:rPr>
          <w:rFonts w:hint="eastAsia"/>
        </w:rPr>
        <w:br/>
      </w:r>
      <w:r>
        <w:rPr>
          <w:rFonts w:hint="eastAsia"/>
        </w:rPr>
        <w:t>　　第一节 2009年古建筑行业投资情况分析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古建筑行业投资机会分析</w:t>
      </w:r>
      <w:r>
        <w:rPr>
          <w:rFonts w:hint="eastAsia"/>
        </w:rPr>
        <w:br/>
      </w:r>
      <w:r>
        <w:rPr>
          <w:rFonts w:hint="eastAsia"/>
        </w:rPr>
        <w:t>　　　　一、古建筑投资项目分析</w:t>
      </w:r>
      <w:r>
        <w:rPr>
          <w:rFonts w:hint="eastAsia"/>
        </w:rPr>
        <w:br/>
      </w:r>
      <w:r>
        <w:rPr>
          <w:rFonts w:hint="eastAsia"/>
        </w:rPr>
        <w:t>　　　　二、可以投资的古建筑模式</w:t>
      </w:r>
      <w:r>
        <w:rPr>
          <w:rFonts w:hint="eastAsia"/>
        </w:rPr>
        <w:br/>
      </w:r>
      <w:r>
        <w:rPr>
          <w:rFonts w:hint="eastAsia"/>
        </w:rPr>
        <w:t>　　　　三、2010年古建筑投资机会</w:t>
      </w:r>
      <w:r>
        <w:rPr>
          <w:rFonts w:hint="eastAsia"/>
        </w:rPr>
        <w:br/>
      </w:r>
      <w:r>
        <w:rPr>
          <w:rFonts w:hint="eastAsia"/>
        </w:rPr>
        <w:t>　　　　四、2010年古建筑细分行业投资机会</w:t>
      </w:r>
      <w:r>
        <w:rPr>
          <w:rFonts w:hint="eastAsia"/>
        </w:rPr>
        <w:br/>
      </w:r>
      <w:r>
        <w:rPr>
          <w:rFonts w:hint="eastAsia"/>
        </w:rPr>
        <w:t>　　　　五、2010-2015年古建筑投资新方向</w:t>
      </w:r>
      <w:r>
        <w:rPr>
          <w:rFonts w:hint="eastAsia"/>
        </w:rPr>
        <w:br/>
      </w:r>
      <w:r>
        <w:rPr>
          <w:rFonts w:hint="eastAsia"/>
        </w:rPr>
        <w:t>　　第三节 古建筑行业发展前景分析</w:t>
      </w:r>
      <w:r>
        <w:rPr>
          <w:rFonts w:hint="eastAsia"/>
        </w:rPr>
        <w:br/>
      </w:r>
      <w:r>
        <w:rPr>
          <w:rFonts w:hint="eastAsia"/>
        </w:rPr>
        <w:t>　　　　一、古建筑市场发展前景分析</w:t>
      </w:r>
      <w:r>
        <w:rPr>
          <w:rFonts w:hint="eastAsia"/>
        </w:rPr>
        <w:br/>
      </w:r>
      <w:r>
        <w:rPr>
          <w:rFonts w:hint="eastAsia"/>
        </w:rPr>
        <w:t>　　　　二、古建筑市场蕴藏的商机分析</w:t>
      </w:r>
      <w:r>
        <w:rPr>
          <w:rFonts w:hint="eastAsia"/>
        </w:rPr>
        <w:br/>
      </w:r>
      <w:r>
        <w:rPr>
          <w:rFonts w:hint="eastAsia"/>
        </w:rPr>
        <w:t>　　　　三、金融危机后古建筑市场的发展前景</w:t>
      </w:r>
      <w:r>
        <w:rPr>
          <w:rFonts w:hint="eastAsia"/>
        </w:rPr>
        <w:br/>
      </w:r>
      <w:r>
        <w:rPr>
          <w:rFonts w:hint="eastAsia"/>
        </w:rPr>
        <w:t>　　　　四、2010年古建筑市场面临的发展商机</w:t>
      </w:r>
      <w:r>
        <w:rPr>
          <w:rFonts w:hint="eastAsia"/>
        </w:rPr>
        <w:br/>
      </w:r>
      <w:r>
        <w:rPr>
          <w:rFonts w:hint="eastAsia"/>
        </w:rPr>
        <w:t>　　　　五、2010-2015年古建筑市场面临的发展商机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古建筑行业竞争格局分析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古建筑竞争分析</w:t>
      </w:r>
      <w:r>
        <w:rPr>
          <w:rFonts w:hint="eastAsia"/>
        </w:rPr>
        <w:br/>
      </w:r>
      <w:r>
        <w:rPr>
          <w:rFonts w:hint="eastAsia"/>
        </w:rPr>
        <w:t>　　　　一、2009年古建筑市场竞争情况分析</w:t>
      </w:r>
      <w:r>
        <w:rPr>
          <w:rFonts w:hint="eastAsia"/>
        </w:rPr>
        <w:br/>
      </w:r>
      <w:r>
        <w:rPr>
          <w:rFonts w:hint="eastAsia"/>
        </w:rPr>
        <w:t>　　　　二、2009年古建筑竞争性的供给市场</w:t>
      </w:r>
      <w:r>
        <w:rPr>
          <w:rFonts w:hint="eastAsia"/>
        </w:rPr>
        <w:br/>
      </w:r>
      <w:r>
        <w:rPr>
          <w:rFonts w:hint="eastAsia"/>
        </w:rPr>
        <w:t>　　　　三、2010年古建筑市场竞争形势分析</w:t>
      </w:r>
      <w:r>
        <w:rPr>
          <w:rFonts w:hint="eastAsia"/>
        </w:rPr>
        <w:br/>
      </w:r>
      <w:r>
        <w:rPr>
          <w:rFonts w:hint="eastAsia"/>
        </w:rPr>
        <w:t>　　第三节 古建筑行业集中度分析</w:t>
      </w:r>
      <w:r>
        <w:rPr>
          <w:rFonts w:hint="eastAsia"/>
        </w:rPr>
        <w:br/>
      </w:r>
      <w:r>
        <w:rPr>
          <w:rFonts w:hint="eastAsia"/>
        </w:rPr>
        <w:t>　　　　一、2009年古建筑市场集中度分析</w:t>
      </w:r>
      <w:r>
        <w:rPr>
          <w:rFonts w:hint="eastAsia"/>
        </w:rPr>
        <w:br/>
      </w:r>
      <w:r>
        <w:rPr>
          <w:rFonts w:hint="eastAsia"/>
        </w:rPr>
        <w:t>　　　　二、2009年古建筑企业集中度分析</w:t>
      </w:r>
      <w:r>
        <w:rPr>
          <w:rFonts w:hint="eastAsia"/>
        </w:rPr>
        <w:br/>
      </w:r>
      <w:r>
        <w:rPr>
          <w:rFonts w:hint="eastAsia"/>
        </w:rPr>
        <w:t>　　　　三、2009年古建筑区域集中度分析</w:t>
      </w:r>
      <w:r>
        <w:rPr>
          <w:rFonts w:hint="eastAsia"/>
        </w:rPr>
        <w:br/>
      </w:r>
      <w:r>
        <w:rPr>
          <w:rFonts w:hint="eastAsia"/>
        </w:rPr>
        <w:t>　　第四节 古建筑行业竞争格局分析</w:t>
      </w:r>
      <w:r>
        <w:rPr>
          <w:rFonts w:hint="eastAsia"/>
        </w:rPr>
        <w:br/>
      </w:r>
      <w:r>
        <w:rPr>
          <w:rFonts w:hint="eastAsia"/>
        </w:rPr>
        <w:t>　　　　一、2009-2010年SWOT分析</w:t>
      </w:r>
      <w:r>
        <w:rPr>
          <w:rFonts w:hint="eastAsia"/>
        </w:rPr>
        <w:br/>
      </w:r>
      <w:r>
        <w:rPr>
          <w:rFonts w:hint="eastAsia"/>
        </w:rPr>
        <w:t>　　　　二、2009年古建筑行业竞争分析</w:t>
      </w:r>
      <w:r>
        <w:rPr>
          <w:rFonts w:hint="eastAsia"/>
        </w:rPr>
        <w:br/>
      </w:r>
      <w:r>
        <w:rPr>
          <w:rFonts w:hint="eastAsia"/>
        </w:rPr>
        <w:t>　　　　三、2009-2010年古建筑市场竞争分析</w:t>
      </w:r>
      <w:r>
        <w:rPr>
          <w:rFonts w:hint="eastAsia"/>
        </w:rPr>
        <w:br/>
      </w:r>
      <w:r>
        <w:rPr>
          <w:rFonts w:hint="eastAsia"/>
        </w:rPr>
        <w:t>　　　　四、2010-2015年主要房地产企业动向</w:t>
      </w:r>
      <w:r>
        <w:rPr>
          <w:rFonts w:hint="eastAsia"/>
        </w:rPr>
        <w:br/>
      </w:r>
      <w:r>
        <w:rPr>
          <w:rFonts w:hint="eastAsia"/>
        </w:rPr>
        <w:t>　　　　五、2010-2015年古建筑竞争策略分析</w:t>
      </w:r>
      <w:r>
        <w:rPr>
          <w:rFonts w:hint="eastAsia"/>
        </w:rPr>
        <w:br/>
      </w:r>
      <w:r>
        <w:rPr>
          <w:rFonts w:hint="eastAsia"/>
        </w:rPr>
        <w:br/>
      </w:r>
      <w:r>
        <w:rPr>
          <w:rFonts w:hint="eastAsia"/>
        </w:rPr>
        <w:t>第七章 2009-2010年古建筑行业发展形势分析</w:t>
      </w:r>
      <w:r>
        <w:rPr>
          <w:rFonts w:hint="eastAsia"/>
        </w:rPr>
        <w:br/>
      </w:r>
      <w:r>
        <w:rPr>
          <w:rFonts w:hint="eastAsia"/>
        </w:rPr>
        <w:t>　　第一节 古建筑行业发展概况</w:t>
      </w:r>
      <w:r>
        <w:rPr>
          <w:rFonts w:hint="eastAsia"/>
        </w:rPr>
        <w:br/>
      </w:r>
      <w:r>
        <w:rPr>
          <w:rFonts w:hint="eastAsia"/>
        </w:rPr>
        <w:t>　　　　一、古建筑行业发展特点分析</w:t>
      </w:r>
      <w:r>
        <w:rPr>
          <w:rFonts w:hint="eastAsia"/>
        </w:rPr>
        <w:br/>
      </w:r>
      <w:r>
        <w:rPr>
          <w:rFonts w:hint="eastAsia"/>
        </w:rPr>
        <w:t>　　　　二、古建筑行业投资现状分析</w:t>
      </w:r>
      <w:r>
        <w:rPr>
          <w:rFonts w:hint="eastAsia"/>
        </w:rPr>
        <w:br/>
      </w:r>
      <w:r>
        <w:rPr>
          <w:rFonts w:hint="eastAsia"/>
        </w:rPr>
        <w:t>　　　　三、古建筑行业总产值分析</w:t>
      </w:r>
      <w:r>
        <w:rPr>
          <w:rFonts w:hint="eastAsia"/>
        </w:rPr>
        <w:br/>
      </w:r>
      <w:r>
        <w:rPr>
          <w:rFonts w:hint="eastAsia"/>
        </w:rPr>
        <w:t>　　第二节 2009-2010年古建筑行业市场情况分析</w:t>
      </w:r>
      <w:r>
        <w:rPr>
          <w:rFonts w:hint="eastAsia"/>
        </w:rPr>
        <w:br/>
      </w:r>
      <w:r>
        <w:rPr>
          <w:rFonts w:hint="eastAsia"/>
        </w:rPr>
        <w:t>　　　　一、古建筑行业市场发展分析</w:t>
      </w:r>
      <w:r>
        <w:rPr>
          <w:rFonts w:hint="eastAsia"/>
        </w:rPr>
        <w:br/>
      </w:r>
      <w:r>
        <w:rPr>
          <w:rFonts w:hint="eastAsia"/>
        </w:rPr>
        <w:t>　　　　二、古建筑市场存在的问题</w:t>
      </w:r>
      <w:r>
        <w:rPr>
          <w:rFonts w:hint="eastAsia"/>
        </w:rPr>
        <w:br/>
      </w:r>
      <w:r>
        <w:rPr>
          <w:rFonts w:hint="eastAsia"/>
        </w:rPr>
        <w:t>　　　　三、古建筑市场规模分析</w:t>
      </w:r>
      <w:r>
        <w:rPr>
          <w:rFonts w:hint="eastAsia"/>
        </w:rPr>
        <w:br/>
      </w:r>
      <w:r>
        <w:rPr>
          <w:rFonts w:hint="eastAsia"/>
        </w:rPr>
        <w:t>　　第三节 2009-2010年古建筑产销状况分析</w:t>
      </w:r>
      <w:r>
        <w:rPr>
          <w:rFonts w:hint="eastAsia"/>
        </w:rPr>
        <w:br/>
      </w:r>
      <w:r>
        <w:rPr>
          <w:rFonts w:hint="eastAsia"/>
        </w:rPr>
        <w:t>　　　　一、古建筑供给分析</w:t>
      </w:r>
      <w:r>
        <w:rPr>
          <w:rFonts w:hint="eastAsia"/>
        </w:rPr>
        <w:br/>
      </w:r>
      <w:r>
        <w:rPr>
          <w:rFonts w:hint="eastAsia"/>
        </w:rPr>
        <w:t>　　　　二、古建筑销量分析</w:t>
      </w:r>
      <w:r>
        <w:rPr>
          <w:rFonts w:hint="eastAsia"/>
        </w:rPr>
        <w:br/>
      </w:r>
      <w:r>
        <w:rPr>
          <w:rFonts w:hint="eastAsia"/>
        </w:rPr>
        <w:t>　　　　三、古建筑市场需求分析</w:t>
      </w:r>
      <w:r>
        <w:rPr>
          <w:rFonts w:hint="eastAsia"/>
        </w:rPr>
        <w:br/>
      </w:r>
      <w:r>
        <w:rPr>
          <w:rFonts w:hint="eastAsia"/>
        </w:rPr>
        <w:br/>
      </w:r>
      <w:r>
        <w:rPr>
          <w:rFonts w:hint="eastAsia"/>
        </w:rPr>
        <w:t>第三部分 赢利水平与企业分析</w:t>
      </w:r>
      <w:r>
        <w:rPr>
          <w:rFonts w:hint="eastAsia"/>
        </w:rPr>
        <w:br/>
      </w:r>
      <w:r>
        <w:rPr>
          <w:rFonts w:hint="eastAsia"/>
        </w:rPr>
        <w:t>第八章 古建筑行业整体运行指标分析</w:t>
      </w:r>
      <w:r>
        <w:rPr>
          <w:rFonts w:hint="eastAsia"/>
        </w:rPr>
        <w:br/>
      </w:r>
      <w:r>
        <w:rPr>
          <w:rFonts w:hint="eastAsia"/>
        </w:rPr>
        <w:t>　　第一节 2009-2010年古建筑行业总体规模分析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2009-2010年古建筑行业产销分析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2009-2010年古建筑行业财务指标总体分析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古建筑行业赢利水平分析</w:t>
      </w:r>
      <w:r>
        <w:rPr>
          <w:rFonts w:hint="eastAsia"/>
        </w:rPr>
        <w:br/>
      </w:r>
      <w:r>
        <w:rPr>
          <w:rFonts w:hint="eastAsia"/>
        </w:rPr>
        <w:t>　　第一节 成本分析</w:t>
      </w:r>
      <w:r>
        <w:rPr>
          <w:rFonts w:hint="eastAsia"/>
        </w:rPr>
        <w:br/>
      </w:r>
      <w:r>
        <w:rPr>
          <w:rFonts w:hint="eastAsia"/>
        </w:rPr>
        <w:t>　　　　一、2009-2010年古建筑原材料价格走势</w:t>
      </w:r>
      <w:r>
        <w:rPr>
          <w:rFonts w:hint="eastAsia"/>
        </w:rPr>
        <w:br/>
      </w:r>
      <w:r>
        <w:rPr>
          <w:rFonts w:hint="eastAsia"/>
        </w:rPr>
        <w:t>　　　　二、2009-2010年古建筑行业人工成本分析</w:t>
      </w:r>
      <w:r>
        <w:rPr>
          <w:rFonts w:hint="eastAsia"/>
        </w:rPr>
        <w:br/>
      </w:r>
      <w:r>
        <w:rPr>
          <w:rFonts w:hint="eastAsia"/>
        </w:rPr>
        <w:t>　　　　三、2009-2010年古建筑行业营销成本分析</w:t>
      </w:r>
      <w:r>
        <w:rPr>
          <w:rFonts w:hint="eastAsia"/>
        </w:rPr>
        <w:br/>
      </w:r>
      <w:r>
        <w:rPr>
          <w:rFonts w:hint="eastAsia"/>
        </w:rPr>
        <w:t>　　第二节 产销运存分析</w:t>
      </w:r>
      <w:r>
        <w:rPr>
          <w:rFonts w:hint="eastAsia"/>
        </w:rPr>
        <w:br/>
      </w:r>
      <w:r>
        <w:rPr>
          <w:rFonts w:hint="eastAsia"/>
        </w:rPr>
        <w:t>　　　　一、2009-2010年古建筑行业产销情况</w:t>
      </w:r>
      <w:r>
        <w:rPr>
          <w:rFonts w:hint="eastAsia"/>
        </w:rPr>
        <w:br/>
      </w:r>
      <w:r>
        <w:rPr>
          <w:rFonts w:hint="eastAsia"/>
        </w:rPr>
        <w:t>　　　　二、2009-2010年古建筑行业存量情况</w:t>
      </w:r>
      <w:r>
        <w:rPr>
          <w:rFonts w:hint="eastAsia"/>
        </w:rPr>
        <w:br/>
      </w:r>
      <w:r>
        <w:rPr>
          <w:rFonts w:hint="eastAsia"/>
        </w:rPr>
        <w:t>　　　　三、2009-2010年古建筑行业资金周转情况</w:t>
      </w:r>
      <w:r>
        <w:rPr>
          <w:rFonts w:hint="eastAsia"/>
        </w:rPr>
        <w:br/>
      </w:r>
      <w:r>
        <w:rPr>
          <w:rFonts w:hint="eastAsia"/>
        </w:rPr>
        <w:t>　　第三节 盈利水平分析</w:t>
      </w:r>
      <w:r>
        <w:rPr>
          <w:rFonts w:hint="eastAsia"/>
        </w:rPr>
        <w:br/>
      </w:r>
      <w:r>
        <w:rPr>
          <w:rFonts w:hint="eastAsia"/>
        </w:rPr>
        <w:t>　　　　一、2009-2010年古建筑行业价格走势</w:t>
      </w:r>
      <w:r>
        <w:rPr>
          <w:rFonts w:hint="eastAsia"/>
        </w:rPr>
        <w:br/>
      </w:r>
      <w:r>
        <w:rPr>
          <w:rFonts w:hint="eastAsia"/>
        </w:rPr>
        <w:t>　　　　二、2009-2010年古建筑行业营业收入情况</w:t>
      </w:r>
      <w:r>
        <w:rPr>
          <w:rFonts w:hint="eastAsia"/>
        </w:rPr>
        <w:br/>
      </w:r>
      <w:r>
        <w:rPr>
          <w:rFonts w:hint="eastAsia"/>
        </w:rPr>
        <w:t>　　　　三、2009-2010年古建筑行业毛利率情况</w:t>
      </w:r>
      <w:r>
        <w:rPr>
          <w:rFonts w:hint="eastAsia"/>
        </w:rPr>
        <w:br/>
      </w:r>
      <w:r>
        <w:rPr>
          <w:rFonts w:hint="eastAsia"/>
        </w:rPr>
        <w:t>　　　　四、2009-2010年古建筑行业赢利能力</w:t>
      </w:r>
      <w:r>
        <w:rPr>
          <w:rFonts w:hint="eastAsia"/>
        </w:rPr>
        <w:br/>
      </w:r>
      <w:r>
        <w:rPr>
          <w:rFonts w:hint="eastAsia"/>
        </w:rPr>
        <w:t>　　　　五、2009-2010年古建筑行业赢利水平</w:t>
      </w:r>
      <w:r>
        <w:rPr>
          <w:rFonts w:hint="eastAsia"/>
        </w:rPr>
        <w:br/>
      </w:r>
      <w:r>
        <w:rPr>
          <w:rFonts w:hint="eastAsia"/>
        </w:rPr>
        <w:t>　　　　六、2010-2015年古建筑行业赢利预测</w:t>
      </w:r>
      <w:r>
        <w:rPr>
          <w:rFonts w:hint="eastAsia"/>
        </w:rPr>
        <w:br/>
      </w:r>
      <w:r>
        <w:rPr>
          <w:rFonts w:hint="eastAsia"/>
        </w:rPr>
        <w:br/>
      </w:r>
      <w:r>
        <w:rPr>
          <w:rFonts w:hint="eastAsia"/>
        </w:rPr>
        <w:t>第十章 古建筑重点企业发展分析</w:t>
      </w:r>
      <w:r>
        <w:rPr>
          <w:rFonts w:hint="eastAsia"/>
        </w:rPr>
        <w:br/>
      </w:r>
      <w:r>
        <w:rPr>
          <w:rFonts w:hint="eastAsia"/>
        </w:rPr>
        <w:t>　　第一节 曲阜市园林古建筑工程有限公司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浙江省临海市古建筑工程公司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北京汉唐古建筑工程有限公司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济南齐鲁园林古建筑工程公司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沈阳故宫古建筑有限公司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佛山市清华文博顾问有限公司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其他古建筑优势企业分析</w:t>
      </w:r>
      <w:r>
        <w:rPr>
          <w:rFonts w:hint="eastAsia"/>
        </w:rPr>
        <w:br/>
      </w:r>
      <w:r>
        <w:rPr>
          <w:rFonts w:hint="eastAsia"/>
        </w:rPr>
        <w:t>　　　　一、湖南省湘潭市湖湘古建筑有限公司</w:t>
      </w:r>
      <w:r>
        <w:rPr>
          <w:rFonts w:hint="eastAsia"/>
        </w:rPr>
        <w:br/>
      </w:r>
      <w:r>
        <w:rPr>
          <w:rFonts w:hint="eastAsia"/>
        </w:rPr>
        <w:t>　　　　二、浙江匀碧文物古建筑工程有限公司</w:t>
      </w:r>
      <w:r>
        <w:rPr>
          <w:rFonts w:hint="eastAsia"/>
        </w:rPr>
        <w:br/>
      </w:r>
      <w:r>
        <w:rPr>
          <w:rFonts w:hint="eastAsia"/>
        </w:rPr>
        <w:t>　　　　三、无锡市园林古典建筑有限公司</w:t>
      </w:r>
      <w:r>
        <w:rPr>
          <w:rFonts w:hint="eastAsia"/>
        </w:rPr>
        <w:br/>
      </w:r>
      <w:r>
        <w:rPr>
          <w:rFonts w:hint="eastAsia"/>
        </w:rPr>
        <w:t>　　　　四、北京千枝莲文化发展有限公司</w:t>
      </w:r>
      <w:r>
        <w:rPr>
          <w:rFonts w:hint="eastAsia"/>
        </w:rPr>
        <w:br/>
      </w:r>
      <w:r>
        <w:rPr>
          <w:rFonts w:hint="eastAsia"/>
        </w:rPr>
        <w:t>　　　　五、衡阳市南岳朱雀古建筑有限公司</w:t>
      </w:r>
      <w:r>
        <w:rPr>
          <w:rFonts w:hint="eastAsia"/>
        </w:rPr>
        <w:br/>
      </w:r>
      <w:r>
        <w:rPr>
          <w:rFonts w:hint="eastAsia"/>
        </w:rPr>
        <w:t>　　　　六、西安市临潼区古建筑工程公司</w:t>
      </w:r>
      <w:r>
        <w:rPr>
          <w:rFonts w:hint="eastAsia"/>
        </w:rPr>
        <w:br/>
      </w:r>
      <w:r>
        <w:rPr>
          <w:rFonts w:hint="eastAsia"/>
        </w:rPr>
        <w:t>　　　　七、北京宸垣古建筑装饰工程有限公司</w:t>
      </w:r>
      <w:r>
        <w:rPr>
          <w:rFonts w:hint="eastAsia"/>
        </w:rPr>
        <w:br/>
      </w:r>
      <w:r>
        <w:rPr>
          <w:rFonts w:hint="eastAsia"/>
        </w:rPr>
        <w:br/>
      </w:r>
      <w:r>
        <w:rPr>
          <w:rFonts w:hint="eastAsia"/>
        </w:rPr>
        <w:t>第四部分 投资策略与风险预警</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古建筑行业投资策略分析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古建筑行业投资效益分析</w:t>
      </w:r>
      <w:r>
        <w:rPr>
          <w:rFonts w:hint="eastAsia"/>
        </w:rPr>
        <w:br/>
      </w:r>
      <w:r>
        <w:rPr>
          <w:rFonts w:hint="eastAsia"/>
        </w:rPr>
        <w:t>　　　　一、2009-2010年古建筑行业投资状况</w:t>
      </w:r>
      <w:r>
        <w:rPr>
          <w:rFonts w:hint="eastAsia"/>
        </w:rPr>
        <w:br/>
      </w:r>
      <w:r>
        <w:rPr>
          <w:rFonts w:hint="eastAsia"/>
        </w:rPr>
        <w:t>　　　　二、2009-2010年古建筑行业投资效益</w:t>
      </w:r>
      <w:r>
        <w:rPr>
          <w:rFonts w:hint="eastAsia"/>
        </w:rPr>
        <w:br/>
      </w:r>
      <w:r>
        <w:rPr>
          <w:rFonts w:hint="eastAsia"/>
        </w:rPr>
        <w:t>　　　　三、2010-2015年古建筑行业投资方向</w:t>
      </w:r>
      <w:r>
        <w:rPr>
          <w:rFonts w:hint="eastAsia"/>
        </w:rPr>
        <w:br/>
      </w:r>
      <w:r>
        <w:rPr>
          <w:rFonts w:hint="eastAsia"/>
        </w:rPr>
        <w:t>　　　　四、2010-2015年古建筑行业投资建议</w:t>
      </w:r>
      <w:r>
        <w:rPr>
          <w:rFonts w:hint="eastAsia"/>
        </w:rPr>
        <w:br/>
      </w:r>
      <w:r>
        <w:rPr>
          <w:rFonts w:hint="eastAsia"/>
        </w:rPr>
        <w:t>　　第四节 古建筑行业投资策略研究</w:t>
      </w:r>
      <w:r>
        <w:rPr>
          <w:rFonts w:hint="eastAsia"/>
        </w:rPr>
        <w:br/>
      </w:r>
      <w:r>
        <w:rPr>
          <w:rFonts w:hint="eastAsia"/>
        </w:rPr>
        <w:t>　　　　一、2009年古建筑行业投资策略</w:t>
      </w:r>
      <w:r>
        <w:rPr>
          <w:rFonts w:hint="eastAsia"/>
        </w:rPr>
        <w:br/>
      </w:r>
      <w:r>
        <w:rPr>
          <w:rFonts w:hint="eastAsia"/>
        </w:rPr>
        <w:t>　　　　二、2010年古建筑行业投资策略</w:t>
      </w:r>
      <w:r>
        <w:rPr>
          <w:rFonts w:hint="eastAsia"/>
        </w:rPr>
        <w:br/>
      </w:r>
      <w:r>
        <w:rPr>
          <w:rFonts w:hint="eastAsia"/>
        </w:rPr>
        <w:t>　　　　三、2010-2015年古建筑行业投资策略</w:t>
      </w:r>
      <w:r>
        <w:rPr>
          <w:rFonts w:hint="eastAsia"/>
        </w:rPr>
        <w:br/>
      </w:r>
      <w:r>
        <w:rPr>
          <w:rFonts w:hint="eastAsia"/>
        </w:rPr>
        <w:t>　　　　四、2010-2015年古建筑细分行业投资策略</w:t>
      </w:r>
      <w:r>
        <w:rPr>
          <w:rFonts w:hint="eastAsia"/>
        </w:rPr>
        <w:br/>
      </w:r>
      <w:r>
        <w:rPr>
          <w:rFonts w:hint="eastAsia"/>
        </w:rPr>
        <w:br/>
      </w:r>
      <w:r>
        <w:rPr>
          <w:rFonts w:hint="eastAsia"/>
        </w:rPr>
        <w:t>第十三章 古建筑行业投资风险预警</w:t>
      </w:r>
      <w:r>
        <w:rPr>
          <w:rFonts w:hint="eastAsia"/>
        </w:rPr>
        <w:br/>
      </w:r>
      <w:r>
        <w:rPr>
          <w:rFonts w:hint="eastAsia"/>
        </w:rPr>
        <w:t>　　第一节 影响古建筑行业发展的主要因素</w:t>
      </w:r>
      <w:r>
        <w:rPr>
          <w:rFonts w:hint="eastAsia"/>
        </w:rPr>
        <w:br/>
      </w:r>
      <w:r>
        <w:rPr>
          <w:rFonts w:hint="eastAsia"/>
        </w:rPr>
        <w:t>　　　　一、2010年影响古建筑行业运行的有利因素</w:t>
      </w:r>
      <w:r>
        <w:rPr>
          <w:rFonts w:hint="eastAsia"/>
        </w:rPr>
        <w:br/>
      </w:r>
      <w:r>
        <w:rPr>
          <w:rFonts w:hint="eastAsia"/>
        </w:rPr>
        <w:t>　　　　二、2010年影响古建筑行业运行的稳定因素</w:t>
      </w:r>
      <w:r>
        <w:rPr>
          <w:rFonts w:hint="eastAsia"/>
        </w:rPr>
        <w:br/>
      </w:r>
      <w:r>
        <w:rPr>
          <w:rFonts w:hint="eastAsia"/>
        </w:rPr>
        <w:t>　　　　三、2010年影响古建筑行业运行的不利因素</w:t>
      </w:r>
      <w:r>
        <w:rPr>
          <w:rFonts w:hint="eastAsia"/>
        </w:rPr>
        <w:br/>
      </w:r>
      <w:r>
        <w:rPr>
          <w:rFonts w:hint="eastAsia"/>
        </w:rPr>
        <w:t>　　　　四、2010年古建筑行业发展面临的挑战分析</w:t>
      </w:r>
      <w:r>
        <w:rPr>
          <w:rFonts w:hint="eastAsia"/>
        </w:rPr>
        <w:br/>
      </w:r>
      <w:r>
        <w:rPr>
          <w:rFonts w:hint="eastAsia"/>
        </w:rPr>
        <w:t>　　　　五、2010年古建筑行业发展面临的机遇分析</w:t>
      </w:r>
      <w:r>
        <w:rPr>
          <w:rFonts w:hint="eastAsia"/>
        </w:rPr>
        <w:br/>
      </w:r>
      <w:r>
        <w:rPr>
          <w:rFonts w:hint="eastAsia"/>
        </w:rPr>
        <w:t>　　第二节 古建筑行业投资风险预警</w:t>
      </w:r>
      <w:r>
        <w:rPr>
          <w:rFonts w:hint="eastAsia"/>
        </w:rPr>
        <w:br/>
      </w:r>
      <w:r>
        <w:rPr>
          <w:rFonts w:hint="eastAsia"/>
        </w:rPr>
        <w:t>　　　　一、2010-2015年古建筑行业市场风险预测</w:t>
      </w:r>
      <w:r>
        <w:rPr>
          <w:rFonts w:hint="eastAsia"/>
        </w:rPr>
        <w:br/>
      </w:r>
      <w:r>
        <w:rPr>
          <w:rFonts w:hint="eastAsia"/>
        </w:rPr>
        <w:t>　　　　二、2010-2015年古建筑行业政策风险预测</w:t>
      </w:r>
      <w:r>
        <w:rPr>
          <w:rFonts w:hint="eastAsia"/>
        </w:rPr>
        <w:br/>
      </w:r>
      <w:r>
        <w:rPr>
          <w:rFonts w:hint="eastAsia"/>
        </w:rPr>
        <w:t>　　　　三、2010-2015年古建筑行业经营风险预测</w:t>
      </w:r>
      <w:r>
        <w:rPr>
          <w:rFonts w:hint="eastAsia"/>
        </w:rPr>
        <w:br/>
      </w:r>
      <w:r>
        <w:rPr>
          <w:rFonts w:hint="eastAsia"/>
        </w:rPr>
        <w:t>　　　　四、2010-2015年古建筑行业技术风险预测</w:t>
      </w:r>
      <w:r>
        <w:rPr>
          <w:rFonts w:hint="eastAsia"/>
        </w:rPr>
        <w:br/>
      </w:r>
      <w:r>
        <w:rPr>
          <w:rFonts w:hint="eastAsia"/>
        </w:rPr>
        <w:t>　　　　五、2010-2015年古建筑行业竞争风险预测</w:t>
      </w:r>
      <w:r>
        <w:rPr>
          <w:rFonts w:hint="eastAsia"/>
        </w:rPr>
        <w:br/>
      </w:r>
      <w:r>
        <w:rPr>
          <w:rFonts w:hint="eastAsia"/>
        </w:rPr>
        <w:t>　　　　六、2010-2015年古建筑行业其他风险预测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古建筑行业发展趋势分析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2010-2015年古建筑市场趋势分析</w:t>
      </w:r>
      <w:r>
        <w:rPr>
          <w:rFonts w:hint="eastAsia"/>
        </w:rPr>
        <w:br/>
      </w:r>
      <w:r>
        <w:rPr>
          <w:rFonts w:hint="eastAsia"/>
        </w:rPr>
        <w:t>　　　　一、2008-2009年古建筑市场趋势总结</w:t>
      </w:r>
      <w:r>
        <w:rPr>
          <w:rFonts w:hint="eastAsia"/>
        </w:rPr>
        <w:br/>
      </w:r>
      <w:r>
        <w:rPr>
          <w:rFonts w:hint="eastAsia"/>
        </w:rPr>
        <w:t>　　　　二、2009-2010年古建筑市场趋势总结</w:t>
      </w:r>
      <w:r>
        <w:rPr>
          <w:rFonts w:hint="eastAsia"/>
        </w:rPr>
        <w:br/>
      </w:r>
      <w:r>
        <w:rPr>
          <w:rFonts w:hint="eastAsia"/>
        </w:rPr>
        <w:t>　　　　三、2010-2015年古建筑发展趋势分析</w:t>
      </w:r>
      <w:r>
        <w:rPr>
          <w:rFonts w:hint="eastAsia"/>
        </w:rPr>
        <w:br/>
      </w:r>
      <w:r>
        <w:rPr>
          <w:rFonts w:hint="eastAsia"/>
        </w:rPr>
        <w:t>　　第三节 2010-2015年古建筑行业供需预测</w:t>
      </w:r>
      <w:r>
        <w:rPr>
          <w:rFonts w:hint="eastAsia"/>
        </w:rPr>
        <w:br/>
      </w:r>
      <w:r>
        <w:rPr>
          <w:rFonts w:hint="eastAsia"/>
        </w:rPr>
        <w:t>　　　　一、2010-2015年古建筑供给预测</w:t>
      </w:r>
      <w:r>
        <w:rPr>
          <w:rFonts w:hint="eastAsia"/>
        </w:rPr>
        <w:br/>
      </w:r>
      <w:r>
        <w:rPr>
          <w:rFonts w:hint="eastAsia"/>
        </w:rPr>
        <w:t>　　　　二、2010-2015年古建筑需求预测</w:t>
      </w:r>
      <w:r>
        <w:rPr>
          <w:rFonts w:hint="eastAsia"/>
        </w:rPr>
        <w:br/>
      </w:r>
      <w:r>
        <w:rPr>
          <w:rFonts w:hint="eastAsia"/>
        </w:rPr>
        <w:t>　　　　三、2010-2015年古建筑价格预测</w:t>
      </w:r>
      <w:r>
        <w:rPr>
          <w:rFonts w:hint="eastAsia"/>
        </w:rPr>
        <w:br/>
      </w:r>
      <w:r>
        <w:rPr>
          <w:rFonts w:hint="eastAsia"/>
        </w:rPr>
        <w:t>　　第四节 2010-2015年古建筑行业规划建议</w:t>
      </w:r>
      <w:r>
        <w:rPr>
          <w:rFonts w:hint="eastAsia"/>
        </w:rPr>
        <w:br/>
      </w:r>
      <w:r>
        <w:rPr>
          <w:rFonts w:hint="eastAsia"/>
        </w:rPr>
        <w:t>　　　　一、2010-2015年古建筑行业整体规划</w:t>
      </w:r>
      <w:r>
        <w:rPr>
          <w:rFonts w:hint="eastAsia"/>
        </w:rPr>
        <w:br/>
      </w:r>
      <w:r>
        <w:rPr>
          <w:rFonts w:hint="eastAsia"/>
        </w:rPr>
        <w:t>　　　　二、2010-2015年古建筑行业发展预测</w:t>
      </w:r>
      <w:r>
        <w:rPr>
          <w:rFonts w:hint="eastAsia"/>
        </w:rPr>
        <w:br/>
      </w:r>
      <w:r>
        <w:rPr>
          <w:rFonts w:hint="eastAsia"/>
        </w:rPr>
        <w:t>　　　　三、2010-2015年古建筑行业规划建议</w:t>
      </w:r>
      <w:r>
        <w:rPr>
          <w:rFonts w:hint="eastAsia"/>
        </w:rPr>
        <w:br/>
      </w:r>
      <w:r>
        <w:rPr>
          <w:rFonts w:hint="eastAsia"/>
        </w:rPr>
        <w:br/>
      </w:r>
      <w:r>
        <w:rPr>
          <w:rFonts w:hint="eastAsia"/>
        </w:rPr>
        <w:t>第十五章 古建筑企业管理策略建议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提高古建筑企业竞争力的策略</w:t>
      </w:r>
      <w:r>
        <w:rPr>
          <w:rFonts w:hint="eastAsia"/>
        </w:rPr>
        <w:br/>
      </w:r>
      <w:r>
        <w:rPr>
          <w:rFonts w:hint="eastAsia"/>
        </w:rPr>
        <w:t>　　　　一、提高古建筑企业核心竞争力的对策</w:t>
      </w:r>
      <w:r>
        <w:rPr>
          <w:rFonts w:hint="eastAsia"/>
        </w:rPr>
        <w:br/>
      </w:r>
      <w:r>
        <w:rPr>
          <w:rFonts w:hint="eastAsia"/>
        </w:rPr>
        <w:t>　　　　二、古建筑企业提升竞争力的主要方向</w:t>
      </w:r>
      <w:r>
        <w:rPr>
          <w:rFonts w:hint="eastAsia"/>
        </w:rPr>
        <w:br/>
      </w:r>
      <w:r>
        <w:rPr>
          <w:rFonts w:hint="eastAsia"/>
        </w:rPr>
        <w:t>　　　　三、影响古建筑企业核心竞争力的因素及提升途径</w:t>
      </w:r>
      <w:r>
        <w:rPr>
          <w:rFonts w:hint="eastAsia"/>
        </w:rPr>
        <w:br/>
      </w:r>
      <w:r>
        <w:rPr>
          <w:rFonts w:hint="eastAsia"/>
        </w:rPr>
        <w:t>　　　　四、提高古建筑企业竞争力的策略</w:t>
      </w:r>
      <w:r>
        <w:rPr>
          <w:rFonts w:hint="eastAsia"/>
        </w:rPr>
        <w:br/>
      </w:r>
      <w:r>
        <w:rPr>
          <w:rFonts w:hint="eastAsia"/>
        </w:rPr>
        <w:t>　　第三节 中⋅智林⋅－对古建筑品牌的战略思考</w:t>
      </w:r>
      <w:r>
        <w:rPr>
          <w:rFonts w:hint="eastAsia"/>
        </w:rPr>
        <w:br/>
      </w:r>
      <w:r>
        <w:rPr>
          <w:rFonts w:hint="eastAsia"/>
        </w:rPr>
        <w:t>　　　　一、古建筑实施品牌战略的意义</w:t>
      </w:r>
      <w:r>
        <w:rPr>
          <w:rFonts w:hint="eastAsia"/>
        </w:rPr>
        <w:br/>
      </w:r>
      <w:r>
        <w:rPr>
          <w:rFonts w:hint="eastAsia"/>
        </w:rPr>
        <w:t>　　　　二、古建筑企业品牌的现状分析</w:t>
      </w:r>
      <w:r>
        <w:rPr>
          <w:rFonts w:hint="eastAsia"/>
        </w:rPr>
        <w:br/>
      </w:r>
      <w:r>
        <w:rPr>
          <w:rFonts w:hint="eastAsia"/>
        </w:rPr>
        <w:t>　　　　三、古建筑企业的品牌战略研究</w:t>
      </w:r>
      <w:r>
        <w:rPr>
          <w:rFonts w:hint="eastAsia"/>
        </w:rPr>
        <w:br/>
      </w:r>
      <w:r>
        <w:rPr>
          <w:rFonts w:hint="eastAsia"/>
        </w:rPr>
        <w:t>　　　　四、古建筑品牌战略管理的策略</w:t>
      </w:r>
      <w:r>
        <w:rPr>
          <w:rFonts w:hint="eastAsia"/>
        </w:rPr>
        <w:br/>
      </w:r>
      <w:r>
        <w:rPr>
          <w:rFonts w:hint="eastAsia"/>
        </w:rPr>
        <w:br/>
      </w:r>
      <w:r>
        <w:rPr>
          <w:rFonts w:hint="eastAsia"/>
        </w:rPr>
        <w:t>图表目录</w:t>
      </w:r>
      <w:r>
        <w:rPr>
          <w:rFonts w:hint="eastAsia"/>
        </w:rPr>
        <w:br/>
      </w:r>
      <w:r>
        <w:rPr>
          <w:rFonts w:hint="eastAsia"/>
        </w:rPr>
        <w:t>　　图表 2009-2010年古建筑行业市场规模</w:t>
      </w:r>
      <w:r>
        <w:rPr>
          <w:rFonts w:hint="eastAsia"/>
        </w:rPr>
        <w:br/>
      </w:r>
      <w:r>
        <w:rPr>
          <w:rFonts w:hint="eastAsia"/>
        </w:rPr>
        <w:t>　　图表 2009-2010年古建筑重要数据指标比较</w:t>
      </w:r>
      <w:r>
        <w:rPr>
          <w:rFonts w:hint="eastAsia"/>
        </w:rPr>
        <w:br/>
      </w:r>
      <w:r>
        <w:rPr>
          <w:rFonts w:hint="eastAsia"/>
        </w:rPr>
        <w:t>　　图表 2009-2010年古建筑行业销售情况分析</w:t>
      </w:r>
      <w:r>
        <w:rPr>
          <w:rFonts w:hint="eastAsia"/>
        </w:rPr>
        <w:br/>
      </w:r>
      <w:r>
        <w:rPr>
          <w:rFonts w:hint="eastAsia"/>
        </w:rPr>
        <w:t>　　图表 2009-2010年古建筑行业利润情况分析</w:t>
      </w:r>
      <w:r>
        <w:rPr>
          <w:rFonts w:hint="eastAsia"/>
        </w:rPr>
        <w:br/>
      </w:r>
      <w:r>
        <w:rPr>
          <w:rFonts w:hint="eastAsia"/>
        </w:rPr>
        <w:t>　　图表 2009-2010年古建筑行业资产情况分析</w:t>
      </w:r>
      <w:r>
        <w:rPr>
          <w:rFonts w:hint="eastAsia"/>
        </w:rPr>
        <w:br/>
      </w:r>
      <w:r>
        <w:rPr>
          <w:rFonts w:hint="eastAsia"/>
        </w:rPr>
        <w:t>　　图表 2010-2015年古建筑市场价格走势预测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北京消费者购房的原因</w:t>
      </w:r>
      <w:r>
        <w:rPr>
          <w:rFonts w:hint="eastAsia"/>
        </w:rPr>
        <w:br/>
      </w:r>
      <w:r>
        <w:rPr>
          <w:rFonts w:hint="eastAsia"/>
        </w:rPr>
        <w:t>　　图表 北京消费者对购房方式选择</w:t>
      </w:r>
      <w:r>
        <w:rPr>
          <w:rFonts w:hint="eastAsia"/>
        </w:rPr>
        <w:br/>
      </w:r>
      <w:r>
        <w:rPr>
          <w:rFonts w:hint="eastAsia"/>
        </w:rPr>
        <w:t>　　图表 北京消费者目前居住情况</w:t>
      </w:r>
      <w:r>
        <w:rPr>
          <w:rFonts w:hint="eastAsia"/>
        </w:rPr>
        <w:br/>
      </w:r>
      <w:r>
        <w:rPr>
          <w:rFonts w:hint="eastAsia"/>
        </w:rPr>
        <w:t>　　图表 2010年北京消费者购房计划</w:t>
      </w:r>
      <w:r>
        <w:rPr>
          <w:rFonts w:hint="eastAsia"/>
        </w:rPr>
        <w:br/>
      </w:r>
      <w:r>
        <w:rPr>
          <w:rFonts w:hint="eastAsia"/>
        </w:rPr>
        <w:t>　　图表 北京消费者购房选择的房款支付方式</w:t>
      </w:r>
      <w:r>
        <w:rPr>
          <w:rFonts w:hint="eastAsia"/>
        </w:rPr>
        <w:br/>
      </w:r>
      <w:r>
        <w:rPr>
          <w:rFonts w:hint="eastAsia"/>
        </w:rPr>
        <w:t>　　图表 北京消费者一直未购房的原因</w:t>
      </w:r>
      <w:r>
        <w:rPr>
          <w:rFonts w:hint="eastAsia"/>
        </w:rPr>
        <w:br/>
      </w:r>
      <w:r>
        <w:rPr>
          <w:rFonts w:hint="eastAsia"/>
        </w:rPr>
        <w:t>　　图表 北京消费者选房容易受影响的因素</w:t>
      </w:r>
      <w:r>
        <w:rPr>
          <w:rFonts w:hint="eastAsia"/>
        </w:rPr>
        <w:br/>
      </w:r>
      <w:r>
        <w:rPr>
          <w:rFonts w:hint="eastAsia"/>
        </w:rPr>
        <w:t>　　图表 北京购房消费者的收入情况</w:t>
      </w:r>
      <w:r>
        <w:rPr>
          <w:rFonts w:hint="eastAsia"/>
        </w:rPr>
        <w:br/>
      </w:r>
      <w:r>
        <w:rPr>
          <w:rFonts w:hint="eastAsia"/>
        </w:rPr>
        <w:t>　　图表 北京消费者购房的价位选择</w:t>
      </w:r>
      <w:r>
        <w:rPr>
          <w:rFonts w:hint="eastAsia"/>
        </w:rPr>
        <w:br/>
      </w:r>
      <w:r>
        <w:rPr>
          <w:rFonts w:hint="eastAsia"/>
        </w:rPr>
        <w:t>　　图表 2010年北京有购房计划的消费者所占比例</w:t>
      </w:r>
      <w:r>
        <w:rPr>
          <w:rFonts w:hint="eastAsia"/>
        </w:rPr>
        <w:br/>
      </w:r>
      <w:r>
        <w:rPr>
          <w:rFonts w:hint="eastAsia"/>
        </w:rPr>
        <w:t>　　图表 2010年北京准备二次购房的消费者所占比例</w:t>
      </w:r>
      <w:r>
        <w:rPr>
          <w:rFonts w:hint="eastAsia"/>
        </w:rPr>
        <w:br/>
      </w:r>
      <w:r>
        <w:rPr>
          <w:rFonts w:hint="eastAsia"/>
        </w:rPr>
        <w:t>　　图表 北京消费者购房用途</w:t>
      </w:r>
      <w:r>
        <w:rPr>
          <w:rFonts w:hint="eastAsia"/>
        </w:rPr>
        <w:br/>
      </w:r>
      <w:r>
        <w:rPr>
          <w:rFonts w:hint="eastAsia"/>
        </w:rPr>
        <w:t>　　图表 2010年北京消费者购房选择的区域</w:t>
      </w:r>
      <w:r>
        <w:rPr>
          <w:rFonts w:hint="eastAsia"/>
        </w:rPr>
        <w:br/>
      </w:r>
      <w:r>
        <w:rPr>
          <w:rFonts w:hint="eastAsia"/>
        </w:rPr>
        <w:t>　　图表 北京消费者购房选择的居住环线位置</w:t>
      </w:r>
      <w:r>
        <w:rPr>
          <w:rFonts w:hint="eastAsia"/>
        </w:rPr>
        <w:br/>
      </w:r>
      <w:r>
        <w:rPr>
          <w:rFonts w:hint="eastAsia"/>
        </w:rPr>
        <w:t>　　图表 2010年北京消费者准备购买何种类型的房屋</w:t>
      </w:r>
      <w:r>
        <w:rPr>
          <w:rFonts w:hint="eastAsia"/>
        </w:rPr>
        <w:br/>
      </w:r>
      <w:r>
        <w:rPr>
          <w:rFonts w:hint="eastAsia"/>
        </w:rPr>
        <w:t>　　图表 2010年北京购房消费者能够接受的价格范围</w:t>
      </w:r>
      <w:r>
        <w:rPr>
          <w:rFonts w:hint="eastAsia"/>
        </w:rPr>
        <w:br/>
      </w:r>
      <w:r>
        <w:rPr>
          <w:rFonts w:hint="eastAsia"/>
        </w:rPr>
        <w:t>　　图表 2010年北京购房消费者预测北京整体房价走势</w:t>
      </w:r>
      <w:r>
        <w:rPr>
          <w:rFonts w:hint="eastAsia"/>
        </w:rPr>
        <w:br/>
      </w:r>
      <w:r>
        <w:rPr>
          <w:rFonts w:hint="eastAsia"/>
        </w:rPr>
        <w:t>　　图表 2010年北京购房消费者家庭月收入状况</w:t>
      </w:r>
      <w:r>
        <w:rPr>
          <w:rFonts w:hint="eastAsia"/>
        </w:rPr>
        <w:br/>
      </w:r>
      <w:r>
        <w:rPr>
          <w:rFonts w:hint="eastAsia"/>
        </w:rPr>
        <w:t>　　图表 2010年北京消费者影响购房的原因</w:t>
      </w:r>
      <w:r>
        <w:rPr>
          <w:rFonts w:hint="eastAsia"/>
        </w:rPr>
        <w:br/>
      </w:r>
      <w:r>
        <w:rPr>
          <w:rFonts w:hint="eastAsia"/>
        </w:rPr>
        <w:t>　　图表 2010年北京购房消费者容易受哪些项目选择的影响</w:t>
      </w:r>
      <w:r>
        <w:rPr>
          <w:rFonts w:hint="eastAsia"/>
        </w:rPr>
        <w:br/>
      </w:r>
      <w:r>
        <w:rPr>
          <w:rFonts w:hint="eastAsia"/>
        </w:rPr>
        <w:t>　　图表 2010年北京消费者选择购房付款方式情况</w:t>
      </w:r>
      <w:r>
        <w:rPr>
          <w:rFonts w:hint="eastAsia"/>
        </w:rPr>
        <w:br/>
      </w:r>
      <w:r>
        <w:rPr>
          <w:rFonts w:hint="eastAsia"/>
        </w:rPr>
        <w:t>　　图表 2008年北京楼盘销售排行榜</w:t>
      </w:r>
      <w:r>
        <w:rPr>
          <w:rFonts w:hint="eastAsia"/>
        </w:rPr>
        <w:br/>
      </w:r>
      <w:r>
        <w:rPr>
          <w:rFonts w:hint="eastAsia"/>
        </w:rPr>
        <w:t>　　图表 2010年北京主城区新发预售证</w:t>
      </w:r>
      <w:r>
        <w:rPr>
          <w:rFonts w:hint="eastAsia"/>
        </w:rPr>
        <w:br/>
      </w:r>
      <w:r>
        <w:rPr>
          <w:rFonts w:hint="eastAsia"/>
        </w:rPr>
        <w:t>　　图表 2009年1-12月北京主城区商品房供需套数</w:t>
      </w:r>
      <w:r>
        <w:rPr>
          <w:rFonts w:hint="eastAsia"/>
        </w:rPr>
        <w:br/>
      </w:r>
      <w:r>
        <w:rPr>
          <w:rFonts w:hint="eastAsia"/>
        </w:rPr>
        <w:t>　　图表 2009年1-12月北京主城区商品房供需面积</w:t>
      </w:r>
      <w:r>
        <w:rPr>
          <w:rFonts w:hint="eastAsia"/>
        </w:rPr>
        <w:br/>
      </w:r>
      <w:r>
        <w:rPr>
          <w:rFonts w:hint="eastAsia"/>
        </w:rPr>
        <w:t>　　图表 2009年1-12月北京主城区商品房户均面积</w:t>
      </w:r>
      <w:r>
        <w:rPr>
          <w:rFonts w:hint="eastAsia"/>
        </w:rPr>
        <w:br/>
      </w:r>
      <w:r>
        <w:rPr>
          <w:rFonts w:hint="eastAsia"/>
        </w:rPr>
        <w:t>　　图表 2009年12月北京各种物业房源销售情况</w:t>
      </w:r>
      <w:r>
        <w:rPr>
          <w:rFonts w:hint="eastAsia"/>
        </w:rPr>
        <w:br/>
      </w:r>
      <w:r>
        <w:rPr>
          <w:rFonts w:hint="eastAsia"/>
        </w:rPr>
        <w:t>　　图表 2009年12月北京各行政区成交情况</w:t>
      </w:r>
      <w:r>
        <w:rPr>
          <w:rFonts w:hint="eastAsia"/>
        </w:rPr>
        <w:br/>
      </w:r>
      <w:r>
        <w:rPr>
          <w:rFonts w:hint="eastAsia"/>
        </w:rPr>
        <w:t>　　图表 2009年12月北京各城区成交情况</w:t>
      </w:r>
      <w:r>
        <w:rPr>
          <w:rFonts w:hint="eastAsia"/>
        </w:rPr>
        <w:br/>
      </w:r>
      <w:r>
        <w:rPr>
          <w:rFonts w:hint="eastAsia"/>
        </w:rPr>
        <w:t>　　图表 2009年12月北京各行政区二手房成交量</w:t>
      </w:r>
      <w:r>
        <w:rPr>
          <w:rFonts w:hint="eastAsia"/>
        </w:rPr>
        <w:br/>
      </w:r>
      <w:r>
        <w:rPr>
          <w:rFonts w:hint="eastAsia"/>
        </w:rPr>
        <w:t>　　图表 2009年12月北京主城区新开楼盘一览</w:t>
      </w:r>
      <w:r>
        <w:rPr>
          <w:rFonts w:hint="eastAsia"/>
        </w:rPr>
        <w:br/>
      </w:r>
      <w:r>
        <w:rPr>
          <w:rFonts w:hint="eastAsia"/>
        </w:rPr>
        <w:t>　　图表 2009年12月北京各行政区开盘情况</w:t>
      </w:r>
      <w:r>
        <w:rPr>
          <w:rFonts w:hint="eastAsia"/>
        </w:rPr>
        <w:br/>
      </w:r>
      <w:r>
        <w:rPr>
          <w:rFonts w:hint="eastAsia"/>
        </w:rPr>
        <w:t>　　图表 2009年12月北京主城区新开楼盘价格情况</w:t>
      </w:r>
      <w:r>
        <w:rPr>
          <w:rFonts w:hint="eastAsia"/>
        </w:rPr>
        <w:br/>
      </w:r>
      <w:r>
        <w:rPr>
          <w:rFonts w:hint="eastAsia"/>
        </w:rPr>
        <w:t>　　图表 2009年12月北京郊区新开楼盘</w:t>
      </w:r>
      <w:r>
        <w:rPr>
          <w:rFonts w:hint="eastAsia"/>
        </w:rPr>
        <w:br/>
      </w:r>
      <w:r>
        <w:rPr>
          <w:rFonts w:hint="eastAsia"/>
        </w:rPr>
        <w:t>　　图表 2009年1-12月北京二手房成交量走势图</w:t>
      </w:r>
      <w:r>
        <w:rPr>
          <w:rFonts w:hint="eastAsia"/>
        </w:rPr>
        <w:br/>
      </w:r>
      <w:r>
        <w:rPr>
          <w:rFonts w:hint="eastAsia"/>
        </w:rPr>
        <w:t>　　图表 2009年1-12月北京各区域二手房成交均价走势图</w:t>
      </w:r>
      <w:r>
        <w:rPr>
          <w:rFonts w:hint="eastAsia"/>
        </w:rPr>
        <w:br/>
      </w:r>
      <w:r>
        <w:rPr>
          <w:rFonts w:hint="eastAsia"/>
        </w:rPr>
        <w:t>　　图表 2009年1-12月北京二手房买卖交易套型分布图</w:t>
      </w:r>
      <w:r>
        <w:rPr>
          <w:rFonts w:hint="eastAsia"/>
        </w:rPr>
        <w:br/>
      </w:r>
      <w:r>
        <w:rPr>
          <w:rFonts w:hint="eastAsia"/>
        </w:rPr>
        <w:t>　　图表 2009年1-12月北京二手房购买人群年龄分布图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96c57be2d438a" w:history="1">
        <w:r>
          <w:rPr>
            <w:rStyle w:val="Hyperlink"/>
          </w:rPr>
          <w:t>2010-2015年古建筑行业发展前景分析及投资风险预测报告</w:t>
        </w:r>
      </w:hyperlink>
      <w:r>
        <w:rPr>
          <w:color w:val="C00000"/>
        </w:rPr>
        <w:t>》，报告编号：</w:t>
      </w:r>
      <w:r>
        <w:rPr>
          <w:rFonts w:hint="eastAsia"/>
          <w:color w:val="C00000"/>
        </w:rPr>
        <w:t>03117A2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96c57be2d438a" w:history="1">
        <w:r>
          <w:rPr>
            <w:rStyle w:val="Hyperlink"/>
          </w:rPr>
          <w:t>https://www.20087.com/2010-01/R_2010_2015niangujianzhufazhanqianjingBaoGao.html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0e33381d64716" w:history="1">
      <w:r>
        <w:rPr>
          <w:rStyle w:val="Hyperlink"/>
        </w:rPr>
        <w:t>2010-2015年古建筑行业发展前景分析及投资风险预测报告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gujianzhufazhanqianjingBaoGao.html" TargetMode="External" Id="R5b996c57be2d438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gujianzhufazhanqianjingBaoGao.html" TargetMode="External" Id="R29c0e33381d6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2010-01-31T00:29:00Z</dcterms:created>
  <dcterms:modified xsi:type="dcterms:W3CDTF">2010-01-31T01:29:00Z</dcterms:modified>
  <dc:subject>2010-2015年古建筑行业发展前景分析及投资风险预测报告</dc:subject>
  <dc:title>2010-2015年古建筑行业发展前景分析及投资风险预测报告</dc:title>
  <cp:keywords>2010-2015年古建筑行业发展前景分析及投资风险预测报告</cp:keywords>
  <dc:description>2010-2015年古建筑行业发展前景分析及投资风险预测报告</dc:description>
</cp:coreProperties>
</file>