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f757ed7194adb" w:history="1">
              <w:r>
                <w:rPr>
                  <w:rStyle w:val="Hyperlink"/>
                </w:rPr>
                <w:t>2010-2015年微生物农药行业竞争态势及投资发展预测报告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f757ed7194adb" w:history="1">
              <w:r>
                <w:rPr>
                  <w:rStyle w:val="Hyperlink"/>
                </w:rPr>
                <w:t>2010-2015年微生物农药行业竞争态势及投资发展预测报告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f757ed7194adb" w:history="1">
                <w:r>
                  <w:rPr>
                    <w:rStyle w:val="Hyperlink"/>
                  </w:rPr>
                  <w:t>https://www.20087.com/2010-01/R_2010_2015nianweishengwunongyaojingzhBaoGao.html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技术涵盖了微生物发酵、基因工程、生物信息学等多个领域，是现代生物科技的核心组成部分。在农业、医药、食品、环保等行业中，微生物的应用已经展现出巨大的潜力和价值。例如，通过微生物发酵生产抗生素、维生素、氨基酸等产品，不仅提高了生产效率，也降低了环境污染。在农业上，微生物肥料和生物农药的使用，有助于实现可持续农业的目标，减少化学肥料和农药的依赖。</w:t>
      </w:r>
      <w:r>
        <w:rPr>
          <w:rFonts w:hint="eastAsia"/>
        </w:rPr>
        <w:br/>
      </w:r>
      <w:r>
        <w:rPr>
          <w:rFonts w:hint="eastAsia"/>
        </w:rPr>
        <w:t>　　未来，微生物技术将更加注重精准化和智能化。基因编辑工具如CRISPR-Cas9的成熟应用，将使微生物的定制化改造成为可能，为工业微生物提供更强大的生产能力。同时，大数据和人工智能的结合，将优化微生物菌株筛选和培养条件，提升生产过程的可控性和效率。微生物技术的创新也将促进新兴生物经济的形成，包括生物制造、生物能源和生物修复等领域的发展。</w:t>
      </w:r>
      <w:r>
        <w:rPr>
          <w:rFonts w:hint="eastAsia"/>
        </w:rPr>
        <w:br/>
      </w:r>
      <w:r>
        <w:rPr>
          <w:rFonts w:hint="eastAsia"/>
        </w:rPr>
        <w:t>　　《</w:t>
      </w:r>
      <w:hyperlink r:id="Rfb2f757ed7194adb" w:history="1">
        <w:r>
          <w:rPr>
            <w:rStyle w:val="Hyperlink"/>
          </w:rPr>
          <w:t>2010-2015年微生物农药行业竞争态势及投资发展预测报告</w:t>
        </w:r>
      </w:hyperlink>
      <w:r>
        <w:rPr>
          <w:rFonts w:hint="eastAsia"/>
        </w:rPr>
        <w:t>》依据中国微生物农药市场深度调研资资料和数据，汇合业内权威咨询结果撰写而成，重点研究中国微生物农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微生物农药行业的已进入、未进入企业和资本机构必备的参考资料，对投资者具有极好的参考价值。</w:t>
      </w:r>
      <w:r>
        <w:rPr>
          <w:rFonts w:hint="eastAsia"/>
        </w:rPr>
        <w:br/>
      </w:r>
      <w:r>
        <w:rPr>
          <w:rFonts w:hint="eastAsia"/>
        </w:rPr>
        <w:t>　　《</w:t>
      </w:r>
      <w:hyperlink r:id="Rfb2f757ed7194adb" w:history="1">
        <w:r>
          <w:rPr>
            <w:rStyle w:val="Hyperlink"/>
          </w:rPr>
          <w:t>2010-2015年微生物农药行业竞争态势及投资发展预测报告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2f757ed7194adb" w:history="1">
        <w:r>
          <w:rPr>
            <w:rStyle w:val="Hyperlink"/>
          </w:rPr>
          <w:t>2010-2015年微生物农药行业竞争态势及投资发展预测报告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2f757ed7194adb" w:history="1">
        <w:r>
          <w:rPr>
            <w:rStyle w:val="Hyperlink"/>
          </w:rPr>
          <w:t>2010-2015年微生物农药行业竞争态势及投资发展预测报告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微生物农药产品概述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中国微生物农药行业供给情况分析及趋势</w:t>
      </w:r>
      <w:r>
        <w:rPr>
          <w:rFonts w:hint="eastAsia"/>
        </w:rPr>
        <w:br/>
      </w:r>
      <w:r>
        <w:rPr>
          <w:rFonts w:hint="eastAsia"/>
        </w:rPr>
        <w:t>　　第一节 2004-2008年中国微生物农药行业市场供给分析</w:t>
      </w:r>
      <w:r>
        <w:rPr>
          <w:rFonts w:hint="eastAsia"/>
        </w:rPr>
        <w:br/>
      </w:r>
      <w:r>
        <w:rPr>
          <w:rFonts w:hint="eastAsia"/>
        </w:rPr>
        <w:t>　　　　一、微生物农药整体供给情况分析</w:t>
      </w:r>
      <w:r>
        <w:rPr>
          <w:rFonts w:hint="eastAsia"/>
        </w:rPr>
        <w:br/>
      </w:r>
      <w:r>
        <w:rPr>
          <w:rFonts w:hint="eastAsia"/>
        </w:rPr>
        <w:t>　　　　二、微生物农药重点区域供给分析</w:t>
      </w:r>
      <w:r>
        <w:rPr>
          <w:rFonts w:hint="eastAsia"/>
        </w:rPr>
        <w:br/>
      </w:r>
      <w:r>
        <w:rPr>
          <w:rFonts w:hint="eastAsia"/>
        </w:rPr>
        <w:t>　　第二节 微生物农药行业供给关系因素分析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2009-2014年中国微生物农药行业市场供给趋势</w:t>
      </w:r>
      <w:r>
        <w:rPr>
          <w:rFonts w:hint="eastAsia"/>
        </w:rPr>
        <w:br/>
      </w:r>
      <w:r>
        <w:rPr>
          <w:rFonts w:hint="eastAsia"/>
        </w:rPr>
        <w:t>　　　　一、微生物农药整体供给情况趋势分析</w:t>
      </w:r>
      <w:r>
        <w:rPr>
          <w:rFonts w:hint="eastAsia"/>
        </w:rPr>
        <w:br/>
      </w:r>
      <w:r>
        <w:rPr>
          <w:rFonts w:hint="eastAsia"/>
        </w:rPr>
        <w:t>　　　　二、微生物农药重点区域供给趋势分析</w:t>
      </w:r>
      <w:r>
        <w:rPr>
          <w:rFonts w:hint="eastAsia"/>
        </w:rPr>
        <w:br/>
      </w:r>
      <w:r>
        <w:rPr>
          <w:rFonts w:hint="eastAsia"/>
        </w:rPr>
        <w:t>　　　　三、影响未来微生物农药供给的因素分析</w:t>
      </w:r>
      <w:r>
        <w:rPr>
          <w:rFonts w:hint="eastAsia"/>
        </w:rPr>
        <w:br/>
      </w:r>
      <w:r>
        <w:rPr>
          <w:rFonts w:hint="eastAsia"/>
        </w:rPr>
        <w:br/>
      </w:r>
      <w:r>
        <w:rPr>
          <w:rFonts w:hint="eastAsia"/>
        </w:rPr>
        <w:t>第三章 金融危机下微生物农药行业宏观经济环境分析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2009年中国微生物农药行业发展概况</w:t>
      </w:r>
      <w:r>
        <w:rPr>
          <w:rFonts w:hint="eastAsia"/>
        </w:rPr>
        <w:br/>
      </w:r>
      <w:r>
        <w:rPr>
          <w:rFonts w:hint="eastAsia"/>
        </w:rPr>
        <w:t>　　第一节 2009年中国微生物农药行业发展态势分析</w:t>
      </w:r>
      <w:r>
        <w:rPr>
          <w:rFonts w:hint="eastAsia"/>
        </w:rPr>
        <w:br/>
      </w:r>
      <w:r>
        <w:rPr>
          <w:rFonts w:hint="eastAsia"/>
        </w:rPr>
        <w:t>　　第二节 2009年中国微生物农药行业发展特点分析</w:t>
      </w:r>
      <w:r>
        <w:rPr>
          <w:rFonts w:hint="eastAsia"/>
        </w:rPr>
        <w:br/>
      </w:r>
      <w:r>
        <w:rPr>
          <w:rFonts w:hint="eastAsia"/>
        </w:rPr>
        <w:t>　　第三节 2009年中国微生物农药行业市场供需分析</w:t>
      </w:r>
      <w:r>
        <w:rPr>
          <w:rFonts w:hint="eastAsia"/>
        </w:rPr>
        <w:br/>
      </w:r>
      <w:r>
        <w:rPr>
          <w:rFonts w:hint="eastAsia"/>
        </w:rPr>
        <w:t>　　第四节 2009年中国微生物农药行业价格分析</w:t>
      </w:r>
      <w:r>
        <w:rPr>
          <w:rFonts w:hint="eastAsia"/>
        </w:rPr>
        <w:br/>
      </w:r>
      <w:r>
        <w:rPr>
          <w:rFonts w:hint="eastAsia"/>
        </w:rPr>
        <w:br/>
      </w:r>
      <w:r>
        <w:rPr>
          <w:rFonts w:hint="eastAsia"/>
        </w:rPr>
        <w:t>第五章 2009年中国微生物农药行业整体运行状况</w:t>
      </w:r>
      <w:r>
        <w:rPr>
          <w:rFonts w:hint="eastAsia"/>
        </w:rPr>
        <w:br/>
      </w:r>
      <w:r>
        <w:rPr>
          <w:rFonts w:hint="eastAsia"/>
        </w:rPr>
        <w:t>　　第一节 2009年微生物农药行业产销分析</w:t>
      </w:r>
      <w:r>
        <w:rPr>
          <w:rFonts w:hint="eastAsia"/>
        </w:rPr>
        <w:br/>
      </w:r>
      <w:r>
        <w:rPr>
          <w:rFonts w:hint="eastAsia"/>
        </w:rPr>
        <w:t>　　第二节 2009年微生物农药行业盈利能力分析</w:t>
      </w:r>
      <w:r>
        <w:rPr>
          <w:rFonts w:hint="eastAsia"/>
        </w:rPr>
        <w:br/>
      </w:r>
      <w:r>
        <w:rPr>
          <w:rFonts w:hint="eastAsia"/>
        </w:rPr>
        <w:t>　　第三节 2009年微生物农药行业偿债能力分析</w:t>
      </w:r>
      <w:r>
        <w:rPr>
          <w:rFonts w:hint="eastAsia"/>
        </w:rPr>
        <w:br/>
      </w:r>
      <w:r>
        <w:rPr>
          <w:rFonts w:hint="eastAsia"/>
        </w:rPr>
        <w:t>　　第四节 2009年微生物农药行业营运能力分析</w:t>
      </w:r>
      <w:r>
        <w:rPr>
          <w:rFonts w:hint="eastAsia"/>
        </w:rPr>
        <w:br/>
      </w:r>
      <w:r>
        <w:rPr>
          <w:rFonts w:hint="eastAsia"/>
        </w:rPr>
        <w:br/>
      </w:r>
      <w:r>
        <w:rPr>
          <w:rFonts w:hint="eastAsia"/>
        </w:rPr>
        <w:t>第六章 2009-2014年中国微生物农药行业进出口市场分析</w:t>
      </w:r>
      <w:r>
        <w:rPr>
          <w:rFonts w:hint="eastAsia"/>
        </w:rPr>
        <w:br/>
      </w:r>
      <w:r>
        <w:rPr>
          <w:rFonts w:hint="eastAsia"/>
        </w:rPr>
        <w:t>　　第一节 2006—2009年1-9月微生物农药行业进出口特点分析</w:t>
      </w:r>
      <w:r>
        <w:rPr>
          <w:rFonts w:hint="eastAsia"/>
        </w:rPr>
        <w:br/>
      </w:r>
      <w:r>
        <w:rPr>
          <w:rFonts w:hint="eastAsia"/>
        </w:rPr>
        <w:t>　　第二节 2006—2009年1-9月微生物农药行业进出口量分析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2009—2014年微生物农药行业进出口市场预测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2009-2014年微生物农药行业投资价值（绩效）及行业发展预测</w:t>
      </w:r>
      <w:r>
        <w:rPr>
          <w:rFonts w:hint="eastAsia"/>
        </w:rPr>
        <w:br/>
      </w:r>
      <w:r>
        <w:rPr>
          <w:rFonts w:hint="eastAsia"/>
        </w:rPr>
        <w:t>　　第一节 2009-2014年微生物农药行业成长性分析</w:t>
      </w:r>
      <w:r>
        <w:rPr>
          <w:rFonts w:hint="eastAsia"/>
        </w:rPr>
        <w:br/>
      </w:r>
      <w:r>
        <w:rPr>
          <w:rFonts w:hint="eastAsia"/>
        </w:rPr>
        <w:t>　　第二节 2009-2014年微生物农药行业经营能力分析</w:t>
      </w:r>
      <w:r>
        <w:rPr>
          <w:rFonts w:hint="eastAsia"/>
        </w:rPr>
        <w:br/>
      </w:r>
      <w:r>
        <w:rPr>
          <w:rFonts w:hint="eastAsia"/>
        </w:rPr>
        <w:t>　　第三节 2009-2014年微生物农药行业盈利能力分析</w:t>
      </w:r>
      <w:r>
        <w:rPr>
          <w:rFonts w:hint="eastAsia"/>
        </w:rPr>
        <w:br/>
      </w:r>
      <w:r>
        <w:rPr>
          <w:rFonts w:hint="eastAsia"/>
        </w:rPr>
        <w:t>　　第四节 2009-2014年微生物农药行业偿债能力分析</w:t>
      </w:r>
      <w:r>
        <w:rPr>
          <w:rFonts w:hint="eastAsia"/>
        </w:rPr>
        <w:br/>
      </w:r>
      <w:r>
        <w:rPr>
          <w:rFonts w:hint="eastAsia"/>
        </w:rPr>
        <w:t>　　第五节 2009-2014年我国微生物农药行业产值预测</w:t>
      </w:r>
      <w:r>
        <w:rPr>
          <w:rFonts w:hint="eastAsia"/>
        </w:rPr>
        <w:br/>
      </w:r>
      <w:r>
        <w:rPr>
          <w:rFonts w:hint="eastAsia"/>
        </w:rPr>
        <w:t>　　第六节 2009-2014年我国微生物农药行业销售收入预测</w:t>
      </w:r>
      <w:r>
        <w:rPr>
          <w:rFonts w:hint="eastAsia"/>
        </w:rPr>
        <w:br/>
      </w:r>
      <w:r>
        <w:rPr>
          <w:rFonts w:hint="eastAsia"/>
        </w:rPr>
        <w:t>　　第六节 2009-2014年我国微生物农药行业总资产预测</w:t>
      </w:r>
      <w:r>
        <w:rPr>
          <w:rFonts w:hint="eastAsia"/>
        </w:rPr>
        <w:br/>
      </w:r>
      <w:r>
        <w:rPr>
          <w:rFonts w:hint="eastAsia"/>
        </w:rPr>
        <w:br/>
      </w:r>
      <w:r>
        <w:rPr>
          <w:rFonts w:hint="eastAsia"/>
        </w:rPr>
        <w:t>第八章 2007-2009年中国微生物农药产业行业重点区域运行分析</w:t>
      </w:r>
      <w:r>
        <w:rPr>
          <w:rFonts w:hint="eastAsia"/>
        </w:rPr>
        <w:br/>
      </w:r>
      <w:r>
        <w:rPr>
          <w:rFonts w:hint="eastAsia"/>
        </w:rPr>
        <w:t>　　第一节 2007-2009年华东地区微生物农药产业行业运行情况</w:t>
      </w:r>
      <w:r>
        <w:rPr>
          <w:rFonts w:hint="eastAsia"/>
        </w:rPr>
        <w:br/>
      </w:r>
      <w:r>
        <w:rPr>
          <w:rFonts w:hint="eastAsia"/>
        </w:rPr>
        <w:t>　　第二节 2007-2009年华南地区微生物农药产业行业运行情况</w:t>
      </w:r>
      <w:r>
        <w:rPr>
          <w:rFonts w:hint="eastAsia"/>
        </w:rPr>
        <w:br/>
      </w:r>
      <w:r>
        <w:rPr>
          <w:rFonts w:hint="eastAsia"/>
        </w:rPr>
        <w:t>　　第三节 2007-2009年华中地区微生物农药产业行业运行情况</w:t>
      </w:r>
      <w:r>
        <w:rPr>
          <w:rFonts w:hint="eastAsia"/>
        </w:rPr>
        <w:br/>
      </w:r>
      <w:r>
        <w:rPr>
          <w:rFonts w:hint="eastAsia"/>
        </w:rPr>
        <w:t>　　第四节 2007-2009年华北地区微生物农药产业行业运行情况</w:t>
      </w:r>
      <w:r>
        <w:rPr>
          <w:rFonts w:hint="eastAsia"/>
        </w:rPr>
        <w:br/>
      </w:r>
      <w:r>
        <w:rPr>
          <w:rFonts w:hint="eastAsia"/>
        </w:rPr>
        <w:t>　　第五节 2007-2009年西北地区微生物农药产业行业运行情况</w:t>
      </w:r>
      <w:r>
        <w:rPr>
          <w:rFonts w:hint="eastAsia"/>
        </w:rPr>
        <w:br/>
      </w:r>
      <w:r>
        <w:rPr>
          <w:rFonts w:hint="eastAsia"/>
        </w:rPr>
        <w:t>　　第六节 2007-2009年西南地区微生物农药产业行业运行情况</w:t>
      </w:r>
      <w:r>
        <w:rPr>
          <w:rFonts w:hint="eastAsia"/>
        </w:rPr>
        <w:br/>
      </w:r>
      <w:r>
        <w:rPr>
          <w:rFonts w:hint="eastAsia"/>
        </w:rPr>
        <w:t>　　第七节 2007-2009年东北地区微生物农药产业行业运行情况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2009年中国微生物农药行业重点企业竞争力分析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微生物农药行业竞争格局分析</w:t>
      </w:r>
      <w:r>
        <w:rPr>
          <w:rFonts w:hint="eastAsia"/>
        </w:rPr>
        <w:br/>
      </w:r>
      <w:r>
        <w:rPr>
          <w:rFonts w:hint="eastAsia"/>
        </w:rPr>
        <w:t>　　第一节 2008-2009年中国微生物农药行业集中度分析</w:t>
      </w:r>
      <w:r>
        <w:rPr>
          <w:rFonts w:hint="eastAsia"/>
        </w:rPr>
        <w:br/>
      </w:r>
      <w:r>
        <w:rPr>
          <w:rFonts w:hint="eastAsia"/>
        </w:rPr>
        <w:t>　　第二节 微生物农药国内外SWOT分析</w:t>
      </w:r>
      <w:r>
        <w:rPr>
          <w:rFonts w:hint="eastAsia"/>
        </w:rPr>
        <w:br/>
      </w:r>
      <w:r>
        <w:rPr>
          <w:rFonts w:hint="eastAsia"/>
        </w:rPr>
        <w:t>　　第三节 2009-2014年中国微生物农药行业竞争格局预测分析</w:t>
      </w:r>
      <w:r>
        <w:rPr>
          <w:rFonts w:hint="eastAsia"/>
        </w:rPr>
        <w:br/>
      </w:r>
      <w:r>
        <w:rPr>
          <w:rFonts w:hint="eastAsia"/>
        </w:rPr>
        <w:br/>
      </w:r>
      <w:r>
        <w:rPr>
          <w:rFonts w:hint="eastAsia"/>
        </w:rPr>
        <w:t>第十一章 中国微生物农药行业投资策略分析</w:t>
      </w:r>
      <w:r>
        <w:rPr>
          <w:rFonts w:hint="eastAsia"/>
        </w:rPr>
        <w:br/>
      </w:r>
      <w:r>
        <w:rPr>
          <w:rFonts w:hint="eastAsia"/>
        </w:rPr>
        <w:t>　　第一节 2004-2008年中国微生物农药行业投资环境分析</w:t>
      </w:r>
      <w:r>
        <w:rPr>
          <w:rFonts w:hint="eastAsia"/>
        </w:rPr>
        <w:br/>
      </w:r>
      <w:r>
        <w:rPr>
          <w:rFonts w:hint="eastAsia"/>
        </w:rPr>
        <w:t>　　第二节 2004-2008年中国微生物农药行业投资收益分析</w:t>
      </w:r>
      <w:r>
        <w:rPr>
          <w:rFonts w:hint="eastAsia"/>
        </w:rPr>
        <w:br/>
      </w:r>
      <w:r>
        <w:rPr>
          <w:rFonts w:hint="eastAsia"/>
        </w:rPr>
        <w:t>　　第三节 2004-2008年中国微生物农药行业产品投资方向</w:t>
      </w:r>
      <w:r>
        <w:rPr>
          <w:rFonts w:hint="eastAsia"/>
        </w:rPr>
        <w:br/>
      </w:r>
      <w:r>
        <w:rPr>
          <w:rFonts w:hint="eastAsia"/>
        </w:rPr>
        <w:t>　　第四节 2009-2014年中国微生物农药行业投资收益预测</w:t>
      </w:r>
      <w:r>
        <w:rPr>
          <w:rFonts w:hint="eastAsia"/>
        </w:rPr>
        <w:br/>
      </w:r>
      <w:r>
        <w:rPr>
          <w:rFonts w:hint="eastAsia"/>
        </w:rPr>
        <w:t>　　　　一、预测理论依据</w:t>
      </w:r>
      <w:r>
        <w:rPr>
          <w:rFonts w:hint="eastAsia"/>
        </w:rPr>
        <w:br/>
      </w:r>
      <w:r>
        <w:rPr>
          <w:rFonts w:hint="eastAsia"/>
        </w:rPr>
        <w:t>　　　　二、2009-2014年中国微生物农药行业工业总产值预测</w:t>
      </w:r>
      <w:r>
        <w:rPr>
          <w:rFonts w:hint="eastAsia"/>
        </w:rPr>
        <w:br/>
      </w:r>
      <w:r>
        <w:rPr>
          <w:rFonts w:hint="eastAsia"/>
        </w:rPr>
        <w:t>　　　　三、2009-2014年中国微生物农药行业行业销售收入预测</w:t>
      </w:r>
      <w:r>
        <w:rPr>
          <w:rFonts w:hint="eastAsia"/>
        </w:rPr>
        <w:br/>
      </w:r>
      <w:r>
        <w:rPr>
          <w:rFonts w:hint="eastAsia"/>
        </w:rPr>
        <w:t>　　　　四、2009-2014年中国微生物农药行业利润总额预测</w:t>
      </w:r>
      <w:r>
        <w:rPr>
          <w:rFonts w:hint="eastAsia"/>
        </w:rPr>
        <w:br/>
      </w:r>
      <w:r>
        <w:rPr>
          <w:rFonts w:hint="eastAsia"/>
        </w:rPr>
        <w:t>　　　　五、2009-2014年中国微生物农药行业总资产预测</w:t>
      </w:r>
      <w:r>
        <w:rPr>
          <w:rFonts w:hint="eastAsia"/>
        </w:rPr>
        <w:br/>
      </w:r>
      <w:r>
        <w:rPr>
          <w:rFonts w:hint="eastAsia"/>
        </w:rPr>
        <w:br/>
      </w:r>
      <w:r>
        <w:rPr>
          <w:rFonts w:hint="eastAsia"/>
        </w:rPr>
        <w:t>第十二章 中国微生物农药行业投资风险分析</w:t>
      </w:r>
      <w:r>
        <w:rPr>
          <w:rFonts w:hint="eastAsia"/>
        </w:rPr>
        <w:br/>
      </w:r>
      <w:r>
        <w:rPr>
          <w:rFonts w:hint="eastAsia"/>
        </w:rPr>
        <w:t>　　第一节 中国微生物农药行业内部风险分析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中国微生物农药行业外部风险分析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f757ed7194adb" w:history="1">
        <w:r>
          <w:rPr>
            <w:rStyle w:val="Hyperlink"/>
          </w:rPr>
          <w:t>2010-2015年微生物农药行业竞争态势及投资发展预测报告</w:t>
        </w:r>
      </w:hyperlink>
      <w:r>
        <w:rPr>
          <w:color w:val="C00000"/>
        </w:rPr>
        <w:t>》，报告编号：</w:t>
      </w:r>
      <w:r>
        <w:rPr>
          <w:rFonts w:hint="eastAsia"/>
          <w:color w:val="C00000"/>
        </w:rPr>
        <w:t>0310912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f757ed7194adb" w:history="1">
        <w:r>
          <w:rPr>
            <w:rStyle w:val="Hyperlink"/>
          </w:rPr>
          <w:t>https://www.20087.com/2010-01/R_2010_2015nianweishengwunongyaojingzhBaoGao.html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dd94d58554f0c" w:history="1">
      <w:r>
        <w:rPr>
          <w:rStyle w:val="Hyperlink"/>
        </w:rPr>
        <w:t>2010-2015年微生物农药行业竞争态势及投资发展预测报告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eishengwunongyaojingzhBaoGao.html" TargetMode="External" Id="Rfb2f757ed7194ad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eishengwunongyaojingzhBaoGao.html" TargetMode="External" Id="Rbbedd94d5855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2010-01-27T04:58:00Z</dcterms:created>
  <dcterms:modified xsi:type="dcterms:W3CDTF">2010-01-27T05:58:00Z</dcterms:modified>
  <dc:subject>2010-2015年微生物农药行业竞争态势及投资发展预测报告</dc:subject>
  <dc:title>2010-2015年微生物农药行业竞争态势及投资发展预测报告</dc:title>
  <cp:keywords>2010-2015年微生物农药行业竞争态势及投资发展预测报告</cp:keywords>
  <dc:description>2010-2015年微生物农药行业竞争态势及投资发展预测报告</dc:description>
</cp:coreProperties>
</file>