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f6264fadb49ec" w:history="1">
              <w:r>
                <w:rPr>
                  <w:rStyle w:val="Hyperlink"/>
                </w:rPr>
                <w:t>2008-2009年中国冻鱼片产品外贸市场季度分析及发展趋势研究报告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f6264fadb49ec" w:history="1">
              <w:r>
                <w:rPr>
                  <w:rStyle w:val="Hyperlink"/>
                </w:rPr>
                <w:t>2008-2009年中国冻鱼片产品外贸市场季度分析及发展趋势研究报告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f6264fadb49ec" w:history="1">
                <w:r>
                  <w:rPr>
                    <w:rStyle w:val="Hyperlink"/>
                  </w:rPr>
                  <w:t>https://www.20087.com/2010-02/R_2008_2009dongyupianchanpinwaimaoshicBaoGao.html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片是一种方便快捷的食材，广泛应用于家庭烹饪和餐饮业。近年来，随着冷冻技术和冷链物流的发展，冻鱼片的质量和安全性得到了显著提升。目前，冻鱼片不仅在保鲜技术、食品安全方面有了显著提升，还在口感、营养价值方面实现了优化。此外，随着对食品安全和营养健康的重视，冻鱼片的生产过程也越来越注重采用高标准的卫生和质量控制措施。</w:t>
      </w:r>
      <w:r>
        <w:rPr>
          <w:rFonts w:hint="eastAsia"/>
        </w:rPr>
        <w:br/>
      </w:r>
      <w:r>
        <w:rPr>
          <w:rFonts w:hint="eastAsia"/>
        </w:rPr>
        <w:t>　　未来，冻鱼片的发展将更加侧重于技术创新和服务优化。一方面，随着生物技术和新材料的应用，冻鱼片将开发出更多具有特殊保鲜机制的产品，如采用天然防腐剂等，以提高鱼类的新鲜度和安全性。另一方面，随着消费者对健康和营养的关注增加，冻鱼片将更多地探索与新型保鲜技术的结合，以提供更加全面的健康解决方案。此外，随着对食品安全和可持续发展的重视，冻鱼片将更多地采用环保型包装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2008-2009年冻鱼片行业进出口报告依托中国海关提供的精准数据，对期间每个季度冻鱼片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鱼片行业的整体进出口、细分行业进出口、区域进出口以及重点企业的深入分析基础上，最后对我国冻鱼片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2008-2009年冻鱼片产业进出口市场季度分析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2008-2009年冻鱼片产业进口季度分析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2008-2009年冻鱼片产业出口季度分析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2008-2009年冻鱼片细分行业进出口季度分析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冻剑鱼片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冻南极犬牙鱼片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冻罗非鱼片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冻斑点叉尾鮰鱼片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其他冻叉尾鮰鱼片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其他冻鱼片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2008-2009年冻鱼片产业中国主要区域进出口季度分析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淅江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2008-2009年冻鱼片产业主要外贸国进出口季度分析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2008-2009年冻鱼片企业进出口情况分析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2009-2012年冻鱼片产业进出口预测及建议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2009-2012年冻鱼片产业进出口预测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中智林^－2009-2012年冻鱼片产业进出口结论及建议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f6264fadb49ec" w:history="1">
        <w:r>
          <w:rPr>
            <w:rStyle w:val="Hyperlink"/>
          </w:rPr>
          <w:t>2008-2009年中国冻鱼片产品外贸市场季度分析及发展趋势研究报告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f6264fadb49ec" w:history="1">
        <w:r>
          <w:rPr>
            <w:rStyle w:val="Hyperlink"/>
          </w:rPr>
          <w:t>https://www.20087.com/2010-02/R_2008_2009dongyupianchanpinwaimaoshicBaoGao.html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9802e3d95444e" w:history="1">
      <w:r>
        <w:rPr>
          <w:rStyle w:val="Hyperlink"/>
        </w:rPr>
        <w:t>2008-2009年中国冻鱼片产品外贸市场季度分析及发展趋势研究报告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yupianchanpinwaimaoshicBaoGao.html" TargetMode="External" Id="R12df6264fadb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yupianchanpinwaimaoshicBaoGao.html" TargetMode="External" Id="R7d39802e3d9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2010-02-08T07:45:00Z</dcterms:created>
  <dcterms:modified xsi:type="dcterms:W3CDTF">2010-02-08T08:45:00Z</dcterms:modified>
  <dc:subject>2008-2009年中国冻鱼片产品外贸市场季度分析及发展趋势研究报告</dc:subject>
  <dc:title>2008-2009年中国冻鱼片产品外贸市场季度分析及发展趋势研究报告</dc:title>
  <cp:keywords>2008-2009年中国冻鱼片产品外贸市场季度分析及发展趋势研究报告</cp:keywords>
  <dc:description>2008-2009年中国冻鱼片产品外贸市场季度分析及发展趋势研究报告</dc:description>
</cp:coreProperties>
</file>