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15117211c40d2" w:history="1">
              <w:r>
                <w:rPr>
                  <w:rStyle w:val="Hyperlink"/>
                </w:rPr>
                <w:t>2008-2009年中国鲜 冷鳟鱼产品外贸市场季度分析及发展趋势研究报告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15117211c40d2" w:history="1">
              <w:r>
                <w:rPr>
                  <w:rStyle w:val="Hyperlink"/>
                </w:rPr>
                <w:t>2008-2009年中国鲜 冷鳟鱼产品外贸市场季度分析及发展趋势研究报告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915117211c40d2" w:history="1">
                <w:r>
                  <w:rPr>
                    <w:rStyle w:val="Hyperlink"/>
                  </w:rPr>
                  <w:t>https://www.20087.com/2010-02/R_2008_2009xianlengzuoyuchanpinwaimaos108BaoGao.html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鳟鱼是一种重要的冷水性经济鱼类，在水产养殖和休闲渔业中占有重要地位。随着人们对健康饮食的重视，以及对可持续蛋白质来源的需求增加，鳟鱼养殖业得到了进一步的发展。现代养殖技术的进步，如循环水系统的应用、遗传改良技术的推广以及饲料配方的优化，使得鳟鱼的生产效率和产品质量得到显著提升。此外，消费者对于食品来源透明度的要求也推动了行业在可追溯性和环保标准上的进步。</w:t>
      </w:r>
      <w:r>
        <w:rPr>
          <w:rFonts w:hint="eastAsia"/>
        </w:rPr>
        <w:br/>
      </w:r>
      <w:r>
        <w:rPr>
          <w:rFonts w:hint="eastAsia"/>
        </w:rPr>
        <w:t>　　未来，然而，鳟鱼产业也面临着一些挑战。气候变化导致水域温度上升，影响了适宜鳟鱼生存的冷水环境，这对养殖地点的选择和管理提出了更高要求。病害防控依然是一个需要持续关注的问题，因为高密度养殖容易引发疾病传播。同时，市场对有机和生态认证产品的需求增长，促使从业者更加注重生态养殖模式，以适应市场的变化并维持竞争力。长远来看，技术创新与环境保护相结合将是 Trout 生产发展的关键趋势。</w:t>
      </w:r>
      <w:r>
        <w:rPr>
          <w:rFonts w:hint="eastAsia"/>
        </w:rPr>
        <w:br/>
      </w:r>
      <w:r>
        <w:rPr>
          <w:rFonts w:hint="eastAsia"/>
        </w:rPr>
        <w:t>　　2008-2009年鲜 冷鳟鱼行业进出口报告依托中国海关提供的精准数据，对期间每个季度鲜 冷鳟鱼行业的产品名称、数量、金额、目的国、来源地、报关口岸等信息归类统计、整理、分析。数据来源可靠翔实，连续性强（每季度更新），且在海关延后两个月的时间更新的基础上提供最新的数据。在对期间每个季度鲜 冷鳟鱼行业的整体进出口、细分行业进出口、区域进出口以及重点企业的深入分析基础上，最后对我国鲜 冷鳟鱼行业进出口进行了预测并提供了专业的建议，为企业准确详细了解主要外贸国形势、行业运行状况及同业竞争者产品进出口战略方向等方面提供了支持。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2008-2009年鲜 冷鳟鱼产业进出口市场季度分析</w:t>
      </w:r>
      <w:r>
        <w:rPr>
          <w:rFonts w:hint="eastAsia"/>
        </w:rPr>
        <w:br/>
      </w:r>
      <w:r>
        <w:rPr>
          <w:rFonts w:hint="eastAsia"/>
        </w:rPr>
        <w:t>　　第一节 2008-2009年鲜 冷鳟鱼产业进口季度分析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2008-2009年鲜 冷鳟鱼产业出口季度分析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2008-2009年鲜 冷鳟鱼产业中国主要区域进出口季度分析</w:t>
      </w:r>
      <w:r>
        <w:rPr>
          <w:rFonts w:hint="eastAsia"/>
        </w:rPr>
        <w:br/>
      </w:r>
      <w:r>
        <w:rPr>
          <w:rFonts w:hint="eastAsia"/>
        </w:rPr>
        <w:t>　　第一节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上海</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湖南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第三章 2008-2009年鲜 冷鳟鱼产业主要外贸国进出口季度分析</w:t>
      </w:r>
      <w:r>
        <w:rPr>
          <w:rFonts w:hint="eastAsia"/>
        </w:rPr>
        <w:br/>
      </w:r>
      <w:r>
        <w:rPr>
          <w:rFonts w:hint="eastAsia"/>
        </w:rPr>
        <w:t>　　第一节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俄罗斯</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2008-2009年鲜 冷鳟鱼企业进出口情况分析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第五章 2009-2012年鲜 冷鳟鱼产业进出口预测及建议</w:t>
      </w:r>
      <w:r>
        <w:rPr>
          <w:rFonts w:hint="eastAsia"/>
        </w:rPr>
        <w:br/>
      </w:r>
      <w:r>
        <w:rPr>
          <w:rFonts w:hint="eastAsia"/>
        </w:rPr>
        <w:t>　　第一节 2009-2012年鲜 冷鳟鱼产业进出口预测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[中:智:林:]2009-2012年鲜 冷鳟鱼产业进出口结论及建议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15117211c40d2" w:history="1">
        <w:r>
          <w:rPr>
            <w:rStyle w:val="Hyperlink"/>
          </w:rPr>
          <w:t>2008-2009年中国鲜 冷鳟鱼产品外贸市场季度分析及发展趋势研究报告</w:t>
        </w:r>
      </w:hyperlink>
      <w:r>
        <w:rPr>
          <w:color w:val="C00000"/>
        </w:rPr>
        <w:t>》，报告编号：</w:t>
      </w:r>
      <w:r>
        <w:rPr>
          <w:rFonts w:hint="eastAsia"/>
          <w:color w:val="C00000"/>
        </w:rPr>
        <w:t>0313633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915117211c40d2" w:history="1">
        <w:r>
          <w:rPr>
            <w:rStyle w:val="Hyperlink"/>
          </w:rPr>
          <w:t>https://www.20087.com/2010-02/R_2008_2009xianlengzuoyuchanpinwaimaos108BaoGao.html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98f731db4404b" w:history="1">
      <w:r>
        <w:rPr>
          <w:rStyle w:val="Hyperlink"/>
        </w:rPr>
        <w:t>2008-2009年中国鲜 冷鳟鱼产品外贸市场季度分析及发展趋势研究报告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xianlengzuoyuchanpinwaimaos108BaoGao.html" TargetMode="External" Id="Re7915117211c40d2" /></Relationships>
</file>

<file path=word/_rels/header2.xml.rels>&#65279;<?xml version="1.0" encoding="utf-8"?><Relationships xmlns="http://schemas.openxmlformats.org/package/2006/relationships"><Relationship Type="http://schemas.openxmlformats.org/officeDocument/2006/relationships/hyperlink" Target="https://www.20087.com/2010-02/R_2008_2009xianlengzuoyuchanpinwaimaos108BaoGao.html" TargetMode="External" Id="R36c98f731db4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2010-02-08T00:01:00Z</dcterms:created>
  <dcterms:modified xsi:type="dcterms:W3CDTF">2010-02-08T01:01:00Z</dcterms:modified>
  <dc:subject>2008-2009年中国鲜 冷鳟鱼产品外贸市场季度分析及发展趋势研究报告</dc:subject>
  <dc:title>2008-2009年中国鲜 冷鳟鱼产品外贸市场季度分析及发展趋势研究报告</dc:title>
  <cp:keywords>2008-2009年中国鲜 冷鳟鱼产品外贸市场季度分析及发展趋势研究报告</cp:keywords>
  <dc:description>2008-2009年中国鲜 冷鳟鱼产品外贸市场季度分析及发展趋势研究报告</dc:description>
</cp:coreProperties>
</file>