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c263959b54544" w:history="1">
              <w:r>
                <w:rPr>
                  <w:rStyle w:val="Hyperlink"/>
                </w:rPr>
                <w:t>2008-2010年中国纯金首饰市场深度调查专项研究分析报告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c263959b54544" w:history="1">
              <w:r>
                <w:rPr>
                  <w:rStyle w:val="Hyperlink"/>
                </w:rPr>
                <w:t>2008-2010年中国纯金首饰市场深度调查专项研究分析报告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c263959b54544" w:history="1">
                <w:r>
                  <w:rPr>
                    <w:rStyle w:val="Hyperlink"/>
                  </w:rPr>
                  <w:t>https://www.20087.com/2010-02/R_2008_2010chunjinshoushishichangshendBaoGao.html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金首饰即含金量达到99.9%以上的黄金饰品，因其稀有、保值和象征意义，一直是珠宝市场中的重要品类。目前，随着设计美学的多元化和工艺技术的创新，纯金首饰的款式和工艺更加丰富，如结合珐琅、宝石镶嵌和3D打印技术，以及采用古法金工和现代简约风格。同时，消费者对纯金首饰的投资和收藏价值也越来越看重。</w:t>
      </w:r>
      <w:r>
        <w:rPr>
          <w:rFonts w:hint="eastAsia"/>
        </w:rPr>
        <w:br/>
      </w:r>
      <w:r>
        <w:rPr>
          <w:rFonts w:hint="eastAsia"/>
        </w:rPr>
        <w:t>　　未来，纯金首饰将更加注重文化和艺术价值。市场调研网指出，文化价值体现在挖掘和传承不同国家和民族的黄金首饰传统，如复兴古代金饰工艺，以及结合现代设计理念讲述文化故事。艺术价值则意味着与当代艺术家合作，推出限量版艺术品级别的纯金首饰，提升其收藏价值和艺术欣赏性。同时，随着可持续时尚的兴起，纯金首饰的回收和再设计也将成为新的趋势，以减少资源消耗和环境影响。</w:t>
      </w:r>
      <w:r>
        <w:rPr>
          <w:rFonts w:hint="eastAsia"/>
        </w:rPr>
        <w:br/>
      </w:r>
      <w:r>
        <w:rPr>
          <w:rFonts w:hint="eastAsia"/>
        </w:rPr>
        <w:t>　　《</w:t>
      </w:r>
      <w:hyperlink r:id="R664c263959b54544" w:history="1">
        <w:r>
          <w:rPr>
            <w:rStyle w:val="Hyperlink"/>
          </w:rPr>
          <w:t>2008-2010年中国纯金首饰市场深度调查专项研究分析报告</w:t>
        </w:r>
      </w:hyperlink>
      <w:r>
        <w:rPr>
          <w:rFonts w:hint="eastAsia"/>
        </w:rPr>
        <w:t>》系统全面的调研了纯金首饰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664c263959b54544" w:history="1">
        <w:r>
          <w:rPr>
            <w:rStyle w:val="Hyperlink"/>
          </w:rPr>
          <w:t>2008-2010年中国纯金首饰市场深度调查专项研究分析报告</w:t>
        </w:r>
      </w:hyperlink>
      <w:r>
        <w:rPr>
          <w:rFonts w:hint="eastAsia"/>
        </w:rPr>
        <w:t>》，2008年纯金首饰行业市场规模达 亿元，预计2010年市场规模将达 亿元，期间年均复合增长率（CAGR）达 %。报告以产品微观部分作为调研重点，采用纵向分析和横向对比相结合的方法，分别对纯金首饰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纯金首饰产品专项调查方法介绍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纯金首饰产品市场环境深度调研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产业结构调整对纯金首饰行业的影响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纯金首饰产品生产深度调查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纯金首饰项目产品消费深度调查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2005-2008年纯金首饰产品进出口量值</w:t>
      </w:r>
      <w:r>
        <w:rPr>
          <w:rFonts w:hint="eastAsia"/>
        </w:rPr>
        <w:br/>
      </w:r>
      <w:r>
        <w:rPr>
          <w:rFonts w:hint="eastAsia"/>
        </w:rPr>
        <w:t>　　第四节 纯金首饰产品应用行业调查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2005-2008年纯金首饰行业运行回顾分析</w:t>
      </w:r>
      <w:r>
        <w:rPr>
          <w:rFonts w:hint="eastAsia"/>
        </w:rPr>
        <w:br/>
      </w:r>
      <w:r>
        <w:rPr>
          <w:rFonts w:hint="eastAsia"/>
        </w:rPr>
        <w:t>　　第一节 纯金首饰产品供需状况分析</w:t>
      </w:r>
      <w:r>
        <w:rPr>
          <w:rFonts w:hint="eastAsia"/>
        </w:rPr>
        <w:br/>
      </w:r>
      <w:r>
        <w:rPr>
          <w:rFonts w:hint="eastAsia"/>
        </w:rPr>
        <w:t>　　　　一、2005-2008年纯金首饰产品市场现状分析</w:t>
      </w:r>
      <w:r>
        <w:rPr>
          <w:rFonts w:hint="eastAsia"/>
        </w:rPr>
        <w:br/>
      </w:r>
      <w:r>
        <w:rPr>
          <w:rFonts w:hint="eastAsia"/>
        </w:rPr>
        <w:t>　　　　二、2005-2008年纯金首饰产品供应现状分析</w:t>
      </w:r>
      <w:r>
        <w:rPr>
          <w:rFonts w:hint="eastAsia"/>
        </w:rPr>
        <w:br/>
      </w:r>
      <w:r>
        <w:rPr>
          <w:rFonts w:hint="eastAsia"/>
        </w:rPr>
        <w:t>　　　　三、2005-2008年纯金首饰产品需求现状分析</w:t>
      </w:r>
      <w:r>
        <w:rPr>
          <w:rFonts w:hint="eastAsia"/>
        </w:rPr>
        <w:br/>
      </w:r>
      <w:r>
        <w:rPr>
          <w:rFonts w:hint="eastAsia"/>
        </w:rPr>
        <w:t>　　第二节 纯金首饰进出口状况分析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纯金首饰行业财务基本面分析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纯金首饰项目产品原材料市场调查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二、纯金首饰产品生产区域结构调查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三、2009-2010年纯金首饰产品原材料生产规模预测</w:t>
      </w:r>
      <w:r>
        <w:rPr>
          <w:rFonts w:hint="eastAsia"/>
        </w:rPr>
        <w:br/>
      </w:r>
      <w:r>
        <w:rPr>
          <w:rFonts w:hint="eastAsia"/>
        </w:rPr>
        <w:t>　　第二节 产品原材料价格走势调查</w:t>
      </w:r>
      <w:r>
        <w:rPr>
          <w:rFonts w:hint="eastAsia"/>
        </w:rPr>
        <w:br/>
      </w:r>
      <w:r>
        <w:rPr>
          <w:rFonts w:hint="eastAsia"/>
        </w:rPr>
        <w:t>　　　　一、纯金首饰产品原材料历年价格调查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二、纯金首饰产品原材料走势预测</w:t>
      </w:r>
      <w:r>
        <w:rPr>
          <w:rFonts w:hint="eastAsia"/>
        </w:rPr>
        <w:br/>
      </w:r>
      <w:r>
        <w:rPr>
          <w:rFonts w:hint="eastAsia"/>
        </w:rPr>
        <w:t>　　　　三、纯金首饰产品原材料走势对企业影响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纯金首饰行业竞争现状分析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纯金首饰产品技术深度调查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纯金首饰产品重点企业深度调研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纯金首饰产品主要生产企业财务情况调查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纯金首饰产品营销策略调研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2009-2010年纯金首饰产品发展前景展望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二、2009-2010年纯金首饰产品发展趋势展望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2009-2010年纯金首饰产品市场预测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2009-2010年纯金首饰产品市场供应能力预测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2009-2010年纯金首饰产品进出口预测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c263959b54544" w:history="1">
        <w:r>
          <w:rPr>
            <w:rStyle w:val="Hyperlink"/>
          </w:rPr>
          <w:t>2008-2010年中国纯金首饰市场深度调查专项研究分析报告</w:t>
        </w:r>
      </w:hyperlink>
      <w:r>
        <w:rPr>
          <w:color w:val="C00000"/>
        </w:rPr>
        <w:t>》，报告编号：</w:t>
      </w:r>
      <w:r>
        <w:rPr>
          <w:rFonts w:hint="eastAsia"/>
          <w:color w:val="C00000"/>
        </w:rPr>
        <w:t>03119A5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c263959b54544" w:history="1">
        <w:r>
          <w:rPr>
            <w:rStyle w:val="Hyperlink"/>
          </w:rPr>
          <w:t>https://www.20087.com/2010-02/R_2008_2010chunjinshoushishichangshendBaoGao.html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热点：纯金首饰都有钢印吗、纯金首饰回收价、纯金首饰可以戴着洗澡吗、纯金首饰怎么清洗、纯金首饰焊接用什么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a9e4a1260427b" w:history="1">
      <w:r>
        <w:rPr>
          <w:rStyle w:val="Hyperlink"/>
        </w:rPr>
        <w:t>2008-2010年中国纯金首饰市场深度调查专项研究分析报告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njinshoushishichangshendBaoGao.html" TargetMode="External" Id="R664c263959b54544"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njinshoushishichangshendBaoGao.html" TargetMode="External" Id="R5c7a9e4a1260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2010-02-01T03:21:00Z</dcterms:created>
  <dcterms:modified xsi:type="dcterms:W3CDTF">2010-02-01T04:21:00Z</dcterms:modified>
  <dc:subject>2008-2010年中国纯金首饰市场深度调查专项研究分析报告</dc:subject>
  <dc:title>2008-2010年中国纯金首饰市场深度调查专项研究分析报告</dc:title>
  <cp:keywords>2008-2010年中国纯金首饰市场深度调查专项研究分析报告</cp:keywords>
  <dc:description>2008-2010年中国纯金首饰市场深度调查专项研究分析报告</dc:description>
</cp:coreProperties>
</file>