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656908a2d4111" w:history="1">
              <w:r>
                <w:rPr>
                  <w:rStyle w:val="Hyperlink"/>
                </w:rPr>
                <w:t>2009年全球及中国石英晶振行业研究报告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656908a2d4111" w:history="1">
              <w:r>
                <w:rPr>
                  <w:rStyle w:val="Hyperlink"/>
                </w:rPr>
                <w:t>2009年全球及中国石英晶振行业研究报告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656908a2d4111" w:history="1">
                <w:r>
                  <w:rPr>
                    <w:rStyle w:val="Hyperlink"/>
                  </w:rPr>
                  <w:t>https://www.20087.com/2010-02/R_2009nianquanqiujizhongguoshiyingjingBaoGao.html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振是一种用于提供稳定频率信号的关键元件，广泛应用于电子设备、通信系统和导航设备中。近年来，随着信息技术的发展和对高精度计时需求的增长，石英晶振的应用范围不断扩大。石英晶振的设计，能够在各种环境中提供稳定的频率信号。随着电子工程和材料科学的进步，石英晶振的性能和可靠性不断提高，能够适应各种复杂的应用场景。此外，随着设计的优化，石英晶振的应用更加广泛，能够开发出更多类型的高效元件。然而，如何在保证频率稳定的同时，进一步提高其经济性和耐用性，是石英晶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石英晶振的发展将更加注重小型化和高精度化。一方面，随着小型化趋势的发展，石英晶振将更加小型化，通过更紧凑的设计和微型化技术，实现更广泛的嵌入式应用。另一方面，随着高精度化趋势的发展，石英晶振将更加高精度化，通过改进材料成分和制备工艺提高材料的综合性能，降低频率偏差。此外，随着可持续发展理念的推广，石英晶振的生产将更加注重环保设计，采用低碳生产方式和可回收材料，减少对环境的影响。然而，如何在提升频率稳定的同时，保证其经济性和市场竞争力，以及如何应对不同应用场景下的特殊需求，是石英晶振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晶振简介</w:t>
      </w:r>
      <w:r>
        <w:rPr>
          <w:rFonts w:hint="eastAsia"/>
        </w:rPr>
        <w:br/>
      </w:r>
      <w:r>
        <w:rPr>
          <w:rFonts w:hint="eastAsia"/>
        </w:rPr>
        <w:t>第二章 晶振市场现状与未来趋势</w:t>
      </w:r>
      <w:r>
        <w:rPr>
          <w:rFonts w:hint="eastAsia"/>
        </w:rPr>
        <w:br/>
      </w:r>
      <w:r>
        <w:rPr>
          <w:rFonts w:hint="eastAsia"/>
        </w:rPr>
        <w:t>　　2.1 晶振下游市场现状与未来</w:t>
      </w:r>
      <w:r>
        <w:rPr>
          <w:rFonts w:hint="eastAsia"/>
        </w:rPr>
        <w:br/>
      </w:r>
      <w:r>
        <w:rPr>
          <w:rFonts w:hint="eastAsia"/>
        </w:rPr>
        <w:t>　　2.2 晶振市场现状</w:t>
      </w:r>
      <w:r>
        <w:rPr>
          <w:rFonts w:hint="eastAsia"/>
        </w:rPr>
        <w:br/>
      </w:r>
      <w:r>
        <w:rPr>
          <w:rFonts w:hint="eastAsia"/>
        </w:rPr>
        <w:t>　　2.3 晶振市场未来趋势</w:t>
      </w:r>
      <w:r>
        <w:rPr>
          <w:rFonts w:hint="eastAsia"/>
        </w:rPr>
        <w:br/>
      </w:r>
      <w:r>
        <w:rPr>
          <w:rFonts w:hint="eastAsia"/>
        </w:rPr>
        <w:t>　　2.4 晶振产品未来趋势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晶振产业现状与未来趋势</w:t>
      </w:r>
      <w:r>
        <w:rPr>
          <w:rFonts w:hint="eastAsia"/>
        </w:rPr>
        <w:br/>
      </w:r>
      <w:r>
        <w:rPr>
          <w:rFonts w:hint="eastAsia"/>
        </w:rPr>
        <w:t>　　3.1 晶振产业现状</w:t>
      </w:r>
      <w:r>
        <w:rPr>
          <w:rFonts w:hint="eastAsia"/>
        </w:rPr>
        <w:br/>
      </w:r>
      <w:r>
        <w:rPr>
          <w:rFonts w:hint="eastAsia"/>
        </w:rPr>
        <w:t>　　3.2 MEMS振荡器与全硅振荡其</w:t>
      </w:r>
      <w:r>
        <w:rPr>
          <w:rFonts w:hint="eastAsia"/>
        </w:rPr>
        <w:br/>
      </w:r>
      <w:r>
        <w:rPr>
          <w:rFonts w:hint="eastAsia"/>
        </w:rPr>
        <w:t>　　　　3.2.1 MEMS振荡器简介</w:t>
      </w:r>
      <w:r>
        <w:rPr>
          <w:rFonts w:hint="eastAsia"/>
        </w:rPr>
        <w:br/>
      </w:r>
      <w:r>
        <w:rPr>
          <w:rFonts w:hint="eastAsia"/>
        </w:rPr>
        <w:t>　　　　3.2.2 全硅振荡器简介</w:t>
      </w:r>
      <w:r>
        <w:rPr>
          <w:rFonts w:hint="eastAsia"/>
        </w:rPr>
        <w:br/>
      </w:r>
      <w:r>
        <w:rPr>
          <w:rFonts w:hint="eastAsia"/>
        </w:rPr>
        <w:t>　　　　3.2.3 Sitime</w:t>
      </w:r>
      <w:r>
        <w:rPr>
          <w:rFonts w:hint="eastAsia"/>
        </w:rPr>
        <w:br/>
      </w:r>
      <w:r>
        <w:rPr>
          <w:rFonts w:hint="eastAsia"/>
        </w:rPr>
        <w:t>　　　　3.2.4 Discera</w:t>
      </w:r>
      <w:r>
        <w:rPr>
          <w:rFonts w:hint="eastAsia"/>
        </w:rPr>
        <w:br/>
      </w:r>
      <w:r>
        <w:rPr>
          <w:rFonts w:hint="eastAsia"/>
        </w:rPr>
        <w:t>　　3.3 -Q MEMS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[~中~智~林~]晶振厂家研究</w:t>
      </w:r>
      <w:r>
        <w:rPr>
          <w:rFonts w:hint="eastAsia"/>
        </w:rPr>
        <w:br/>
      </w:r>
      <w:r>
        <w:rPr>
          <w:rFonts w:hint="eastAsia"/>
        </w:rPr>
        <w:t>　　4.1 EPSONTOYOCM</w:t>
      </w:r>
      <w:r>
        <w:rPr>
          <w:rFonts w:hint="eastAsia"/>
        </w:rPr>
        <w:br/>
      </w:r>
      <w:r>
        <w:rPr>
          <w:rFonts w:hint="eastAsia"/>
        </w:rPr>
        <w:t>　　4.2 NDK</w:t>
      </w:r>
      <w:r>
        <w:rPr>
          <w:rFonts w:hint="eastAsia"/>
        </w:rPr>
        <w:br/>
      </w:r>
      <w:r>
        <w:rPr>
          <w:rFonts w:hint="eastAsia"/>
        </w:rPr>
        <w:t>　　4.3 KYOCERA KINSEKI</w:t>
      </w:r>
      <w:r>
        <w:rPr>
          <w:rFonts w:hint="eastAsia"/>
        </w:rPr>
        <w:br/>
      </w:r>
      <w:r>
        <w:rPr>
          <w:rFonts w:hint="eastAsia"/>
        </w:rPr>
        <w:t>　　4.4 KDS</w:t>
      </w:r>
      <w:r>
        <w:rPr>
          <w:rFonts w:hint="eastAsia"/>
        </w:rPr>
        <w:br/>
      </w:r>
      <w:r>
        <w:rPr>
          <w:rFonts w:hint="eastAsia"/>
        </w:rPr>
        <w:t>　　4.5 VECTRON</w:t>
      </w:r>
      <w:r>
        <w:rPr>
          <w:rFonts w:hint="eastAsia"/>
        </w:rPr>
        <w:br/>
      </w:r>
      <w:r>
        <w:rPr>
          <w:rFonts w:hint="eastAsia"/>
        </w:rPr>
        <w:t>　　4.6 晶技</w:t>
      </w:r>
      <w:r>
        <w:rPr>
          <w:rFonts w:hint="eastAsia"/>
        </w:rPr>
        <w:br/>
      </w:r>
      <w:r>
        <w:rPr>
          <w:rFonts w:hint="eastAsia"/>
        </w:rPr>
        <w:t>　　4.7 TEW</w:t>
      </w:r>
      <w:r>
        <w:rPr>
          <w:rFonts w:hint="eastAsia"/>
        </w:rPr>
        <w:br/>
      </w:r>
      <w:r>
        <w:rPr>
          <w:rFonts w:hint="eastAsia"/>
        </w:rPr>
        <w:t>　　4.8 RAKON</w:t>
      </w:r>
      <w:r>
        <w:rPr>
          <w:rFonts w:hint="eastAsia"/>
        </w:rPr>
        <w:br/>
      </w:r>
      <w:r>
        <w:rPr>
          <w:rFonts w:hint="eastAsia"/>
        </w:rPr>
        <w:t>　　4.9 RIVER</w:t>
      </w:r>
      <w:r>
        <w:rPr>
          <w:rFonts w:hint="eastAsia"/>
        </w:rPr>
        <w:br/>
      </w:r>
      <w:r>
        <w:rPr>
          <w:rFonts w:hint="eastAsia"/>
        </w:rPr>
        <w:t>　　4.10 PERICOM</w:t>
      </w:r>
      <w:r>
        <w:rPr>
          <w:rFonts w:hint="eastAsia"/>
        </w:rPr>
        <w:br/>
      </w:r>
      <w:r>
        <w:rPr>
          <w:rFonts w:hint="eastAsia"/>
        </w:rPr>
        <w:t>　　4.11 希华</w:t>
      </w:r>
      <w:r>
        <w:rPr>
          <w:rFonts w:hint="eastAsia"/>
        </w:rPr>
        <w:br/>
      </w:r>
      <w:r>
        <w:rPr>
          <w:rFonts w:hint="eastAsia"/>
        </w:rPr>
        <w:t>　　4.13 加高</w:t>
      </w:r>
      <w:r>
        <w:rPr>
          <w:rFonts w:hint="eastAsia"/>
        </w:rPr>
        <w:br/>
      </w:r>
      <w:r>
        <w:rPr>
          <w:rFonts w:hint="eastAsia"/>
        </w:rPr>
        <w:t>　　4.13 唐山 晶源裕丰</w:t>
      </w:r>
      <w:r>
        <w:rPr>
          <w:rFonts w:hint="eastAsia"/>
        </w:rPr>
        <w:br/>
      </w:r>
      <w:r>
        <w:rPr>
          <w:rFonts w:hint="eastAsia"/>
        </w:rPr>
        <w:t>　　4.14 泰艺</w:t>
      </w:r>
      <w:r>
        <w:rPr>
          <w:rFonts w:hint="eastAsia"/>
        </w:rPr>
        <w:br/>
      </w:r>
      <w:r>
        <w:rPr>
          <w:rFonts w:hint="eastAsia"/>
        </w:rPr>
        <w:t>　　4.15 安碁科技</w:t>
      </w:r>
      <w:r>
        <w:rPr>
          <w:rFonts w:hint="eastAsia"/>
        </w:rPr>
        <w:br/>
      </w:r>
      <w:r>
        <w:rPr>
          <w:rFonts w:hint="eastAsia"/>
        </w:rPr>
        <w:t>　　4.16 中国台湾嘉硕科技</w:t>
      </w:r>
      <w:r>
        <w:rPr>
          <w:rFonts w:hint="eastAsia"/>
        </w:rPr>
        <w:br/>
      </w:r>
      <w:r>
        <w:rPr>
          <w:rFonts w:hint="eastAsia"/>
        </w:rPr>
        <w:t>　　4.17 浙江东晶</w:t>
      </w:r>
      <w:r>
        <w:rPr>
          <w:rFonts w:hint="eastAsia"/>
        </w:rPr>
        <w:br/>
      </w:r>
      <w:r>
        <w:rPr>
          <w:rFonts w:hint="eastAsia"/>
        </w:rPr>
        <w:t>　　4.18 大陆其他晶振行业内公司</w:t>
      </w:r>
      <w:r>
        <w:rPr>
          <w:rFonts w:hint="eastAsia"/>
        </w:rPr>
        <w:br/>
      </w:r>
      <w:r>
        <w:rPr>
          <w:rFonts w:hint="eastAsia"/>
        </w:rPr>
        <w:t>　　　　4.18.1 湖北东光集团有限公司</w:t>
      </w:r>
      <w:r>
        <w:rPr>
          <w:rFonts w:hint="eastAsia"/>
        </w:rPr>
        <w:br/>
      </w:r>
      <w:r>
        <w:rPr>
          <w:rFonts w:hint="eastAsia"/>
        </w:rPr>
        <w:t>　　　　4.18.2 南京华联兴电子有限公司</w:t>
      </w:r>
      <w:r>
        <w:rPr>
          <w:rFonts w:hint="eastAsia"/>
        </w:rPr>
        <w:br/>
      </w:r>
      <w:r>
        <w:rPr>
          <w:rFonts w:hint="eastAsia"/>
        </w:rPr>
        <w:t>　　　　4.18.3 台州雅晶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2007-2012年手机用石英元件出货量</w:t>
      </w:r>
      <w:r>
        <w:rPr>
          <w:rFonts w:hint="eastAsia"/>
        </w:rPr>
        <w:br/>
      </w:r>
      <w:r>
        <w:rPr>
          <w:rFonts w:hint="eastAsia"/>
        </w:rPr>
        <w:t>　　2007-2012年手机用石英元件出货量结构</w:t>
      </w:r>
      <w:r>
        <w:rPr>
          <w:rFonts w:hint="eastAsia"/>
        </w:rPr>
        <w:br/>
      </w:r>
      <w:r>
        <w:rPr>
          <w:rFonts w:hint="eastAsia"/>
        </w:rPr>
        <w:t>　　2007-2012年手机附加功能对石英元件需求</w:t>
      </w:r>
      <w:r>
        <w:rPr>
          <w:rFonts w:hint="eastAsia"/>
        </w:rPr>
        <w:br/>
      </w:r>
      <w:r>
        <w:rPr>
          <w:rFonts w:hint="eastAsia"/>
        </w:rPr>
        <w:t>　　2006-2012年WLAN市场技术分布</w:t>
      </w:r>
      <w:r>
        <w:rPr>
          <w:rFonts w:hint="eastAsia"/>
        </w:rPr>
        <w:br/>
      </w:r>
      <w:r>
        <w:rPr>
          <w:rFonts w:hint="eastAsia"/>
        </w:rPr>
        <w:t>　　2007-2013年全球WLAN市场下游分布</w:t>
      </w:r>
      <w:r>
        <w:rPr>
          <w:rFonts w:hint="eastAsia"/>
        </w:rPr>
        <w:br/>
      </w:r>
      <w:r>
        <w:rPr>
          <w:rFonts w:hint="eastAsia"/>
        </w:rPr>
        <w:t>　　2007-2013年全球WLAN市场消费类电子分布</w:t>
      </w:r>
      <w:r>
        <w:rPr>
          <w:rFonts w:hint="eastAsia"/>
        </w:rPr>
        <w:br/>
      </w:r>
      <w:r>
        <w:rPr>
          <w:rFonts w:hint="eastAsia"/>
        </w:rPr>
        <w:t>　　2006-2013年WiMAX网络设备市场规模</w:t>
      </w:r>
      <w:r>
        <w:rPr>
          <w:rFonts w:hint="eastAsia"/>
        </w:rPr>
        <w:br/>
      </w:r>
      <w:r>
        <w:rPr>
          <w:rFonts w:hint="eastAsia"/>
        </w:rPr>
        <w:t>　　2006-2010年全球WiMAX累计客户数地域分布</w:t>
      </w:r>
      <w:r>
        <w:rPr>
          <w:rFonts w:hint="eastAsia"/>
        </w:rPr>
        <w:br/>
      </w:r>
      <w:r>
        <w:rPr>
          <w:rFonts w:hint="eastAsia"/>
        </w:rPr>
        <w:t>　　2006-2010年WiMAX出货量统计及预测</w:t>
      </w:r>
      <w:r>
        <w:rPr>
          <w:rFonts w:hint="eastAsia"/>
        </w:rPr>
        <w:br/>
      </w:r>
      <w:r>
        <w:rPr>
          <w:rFonts w:hint="eastAsia"/>
        </w:rPr>
        <w:t>　　2009-2103年全球宽带用户数量</w:t>
      </w:r>
      <w:r>
        <w:rPr>
          <w:rFonts w:hint="eastAsia"/>
        </w:rPr>
        <w:br/>
      </w:r>
      <w:r>
        <w:rPr>
          <w:rFonts w:hint="eastAsia"/>
        </w:rPr>
        <w:t>　　2008-2013年DSL客户端设备市场规模</w:t>
      </w:r>
      <w:r>
        <w:rPr>
          <w:rFonts w:hint="eastAsia"/>
        </w:rPr>
        <w:br/>
      </w:r>
      <w:r>
        <w:rPr>
          <w:rFonts w:hint="eastAsia"/>
        </w:rPr>
        <w:t>　　2009年3季度全球各地区FTTx用户数及接入类型</w:t>
      </w:r>
      <w:r>
        <w:rPr>
          <w:rFonts w:hint="eastAsia"/>
        </w:rPr>
        <w:br/>
      </w:r>
      <w:r>
        <w:rPr>
          <w:rFonts w:hint="eastAsia"/>
        </w:rPr>
        <w:t>　　2009-2011年PC出货量</w:t>
      </w:r>
      <w:r>
        <w:rPr>
          <w:rFonts w:hint="eastAsia"/>
        </w:rPr>
        <w:br/>
      </w:r>
      <w:r>
        <w:rPr>
          <w:rFonts w:hint="eastAsia"/>
        </w:rPr>
        <w:t>　　2007-2012年AV与办公设备出货量</w:t>
      </w:r>
      <w:r>
        <w:rPr>
          <w:rFonts w:hint="eastAsia"/>
        </w:rPr>
        <w:br/>
      </w:r>
      <w:r>
        <w:rPr>
          <w:rFonts w:hint="eastAsia"/>
        </w:rPr>
        <w:t>　　2007-2012年全球无线基站出货量统计及预测</w:t>
      </w:r>
      <w:r>
        <w:rPr>
          <w:rFonts w:hint="eastAsia"/>
        </w:rPr>
        <w:br/>
      </w:r>
      <w:r>
        <w:rPr>
          <w:rFonts w:hint="eastAsia"/>
        </w:rPr>
        <w:t>　　2007-2012年全球光通讯设备出货量统计及预测</w:t>
      </w:r>
      <w:r>
        <w:rPr>
          <w:rFonts w:hint="eastAsia"/>
        </w:rPr>
        <w:br/>
      </w:r>
      <w:r>
        <w:rPr>
          <w:rFonts w:hint="eastAsia"/>
        </w:rPr>
        <w:t>　　2007-2015年车用石英元件需求</w:t>
      </w:r>
      <w:r>
        <w:rPr>
          <w:rFonts w:hint="eastAsia"/>
        </w:rPr>
        <w:br/>
      </w:r>
      <w:r>
        <w:rPr>
          <w:rFonts w:hint="eastAsia"/>
        </w:rPr>
        <w:t>　　2004-2009财年全球石英振荡器件市场出货量及应用结构统计</w:t>
      </w:r>
      <w:r>
        <w:rPr>
          <w:rFonts w:hint="eastAsia"/>
        </w:rPr>
        <w:br/>
      </w:r>
      <w:r>
        <w:rPr>
          <w:rFonts w:hint="eastAsia"/>
        </w:rPr>
        <w:t>　　2004-2009财年前3季度日本石英振荡器件市场出货量及应用结构统计</w:t>
      </w:r>
      <w:r>
        <w:rPr>
          <w:rFonts w:hint="eastAsia"/>
        </w:rPr>
        <w:br/>
      </w:r>
      <w:r>
        <w:rPr>
          <w:rFonts w:hint="eastAsia"/>
        </w:rPr>
        <w:t>　　2004-2009财年前3季度日本石英振荡器件市场规模及应用结构统计</w:t>
      </w:r>
      <w:r>
        <w:rPr>
          <w:rFonts w:hint="eastAsia"/>
        </w:rPr>
        <w:br/>
      </w:r>
      <w:r>
        <w:rPr>
          <w:rFonts w:hint="eastAsia"/>
        </w:rPr>
        <w:t>　　2004-2012年全球晶振市场规模</w:t>
      </w:r>
      <w:r>
        <w:rPr>
          <w:rFonts w:hint="eastAsia"/>
        </w:rPr>
        <w:br/>
      </w:r>
      <w:r>
        <w:rPr>
          <w:rFonts w:hint="eastAsia"/>
        </w:rPr>
        <w:t>　　2001-2010财年晶振ASP统计及预测</w:t>
      </w:r>
      <w:r>
        <w:rPr>
          <w:rFonts w:hint="eastAsia"/>
        </w:rPr>
        <w:br/>
      </w:r>
      <w:r>
        <w:rPr>
          <w:rFonts w:hint="eastAsia"/>
        </w:rPr>
        <w:t>　　1999-2010财年SMD型石英晶振尺寸结构比例</w:t>
      </w:r>
      <w:r>
        <w:rPr>
          <w:rFonts w:hint="eastAsia"/>
        </w:rPr>
        <w:br/>
      </w:r>
      <w:r>
        <w:rPr>
          <w:rFonts w:hint="eastAsia"/>
        </w:rPr>
        <w:t>　　2007-2012年SMD石英元件出货量</w:t>
      </w:r>
      <w:r>
        <w:rPr>
          <w:rFonts w:hint="eastAsia"/>
        </w:rPr>
        <w:br/>
      </w:r>
      <w:r>
        <w:rPr>
          <w:rFonts w:hint="eastAsia"/>
        </w:rPr>
        <w:t>　　2009年全球晶振产业产值地域分布</w:t>
      </w:r>
      <w:r>
        <w:rPr>
          <w:rFonts w:hint="eastAsia"/>
        </w:rPr>
        <w:br/>
      </w:r>
      <w:r>
        <w:rPr>
          <w:rFonts w:hint="eastAsia"/>
        </w:rPr>
        <w:t>　　MEMS振荡器技术路线图</w:t>
      </w:r>
      <w:r>
        <w:rPr>
          <w:rFonts w:hint="eastAsia"/>
        </w:rPr>
        <w:br/>
      </w:r>
      <w:r>
        <w:rPr>
          <w:rFonts w:hint="eastAsia"/>
        </w:rPr>
        <w:t>　　Si500S内部框架图</w:t>
      </w:r>
      <w:r>
        <w:rPr>
          <w:rFonts w:hint="eastAsia"/>
        </w:rPr>
        <w:br/>
      </w:r>
      <w:r>
        <w:rPr>
          <w:rFonts w:hint="eastAsia"/>
        </w:rPr>
        <w:t>　　Sitime公司MEMS振荡器示意图</w:t>
      </w:r>
      <w:r>
        <w:rPr>
          <w:rFonts w:hint="eastAsia"/>
        </w:rPr>
        <w:br/>
      </w:r>
      <w:r>
        <w:rPr>
          <w:rFonts w:hint="eastAsia"/>
        </w:rPr>
        <w:t>　　Epson Toyocom 2002-2010财年收入与净利润统计</w:t>
      </w:r>
      <w:r>
        <w:rPr>
          <w:rFonts w:hint="eastAsia"/>
        </w:rPr>
        <w:br/>
      </w:r>
      <w:r>
        <w:rPr>
          <w:rFonts w:hint="eastAsia"/>
        </w:rPr>
        <w:t>　　2005-2006财年Epsontoyocom产品技术结构</w:t>
      </w:r>
      <w:r>
        <w:rPr>
          <w:rFonts w:hint="eastAsia"/>
        </w:rPr>
        <w:br/>
      </w:r>
      <w:r>
        <w:rPr>
          <w:rFonts w:hint="eastAsia"/>
        </w:rPr>
        <w:t>　　2005-2006财年Epsontoyocom产品下游应用结构</w:t>
      </w:r>
      <w:r>
        <w:rPr>
          <w:rFonts w:hint="eastAsia"/>
        </w:rPr>
        <w:br/>
      </w:r>
      <w:r>
        <w:rPr>
          <w:rFonts w:hint="eastAsia"/>
        </w:rPr>
        <w:t>　　2007-2010财年Epsontoyocom收入产品分布</w:t>
      </w:r>
      <w:r>
        <w:rPr>
          <w:rFonts w:hint="eastAsia"/>
        </w:rPr>
        <w:br/>
      </w:r>
      <w:r>
        <w:rPr>
          <w:rFonts w:hint="eastAsia"/>
        </w:rPr>
        <w:t>　　2007-2010财年Epsontoyocom收入产品下游分布</w:t>
      </w:r>
      <w:r>
        <w:rPr>
          <w:rFonts w:hint="eastAsia"/>
        </w:rPr>
        <w:br/>
      </w:r>
      <w:r>
        <w:rPr>
          <w:rFonts w:hint="eastAsia"/>
        </w:rPr>
        <w:t>　　Epson toyocom全球分布</w:t>
      </w:r>
      <w:r>
        <w:rPr>
          <w:rFonts w:hint="eastAsia"/>
        </w:rPr>
        <w:br/>
      </w:r>
      <w:r>
        <w:rPr>
          <w:rFonts w:hint="eastAsia"/>
        </w:rPr>
        <w:t>　　NDK业务组织结构</w:t>
      </w:r>
      <w:r>
        <w:rPr>
          <w:rFonts w:hint="eastAsia"/>
        </w:rPr>
        <w:br/>
      </w:r>
      <w:r>
        <w:rPr>
          <w:rFonts w:hint="eastAsia"/>
        </w:rPr>
        <w:t>　　2003-2009财年NDK收入-运营利润统计及预测</w:t>
      </w:r>
      <w:r>
        <w:rPr>
          <w:rFonts w:hint="eastAsia"/>
        </w:rPr>
        <w:br/>
      </w:r>
      <w:r>
        <w:rPr>
          <w:rFonts w:hint="eastAsia"/>
        </w:rPr>
        <w:t>　　2006财年上半年到2009财年上半年NDK收入-运营利润统计</w:t>
      </w:r>
      <w:r>
        <w:rPr>
          <w:rFonts w:hint="eastAsia"/>
        </w:rPr>
        <w:br/>
      </w:r>
      <w:r>
        <w:rPr>
          <w:rFonts w:hint="eastAsia"/>
        </w:rPr>
        <w:t>　　2005-2009财年上半年NDK产品出货量与产品结构</w:t>
      </w:r>
      <w:r>
        <w:rPr>
          <w:rFonts w:hint="eastAsia"/>
        </w:rPr>
        <w:br/>
      </w:r>
      <w:r>
        <w:rPr>
          <w:rFonts w:hint="eastAsia"/>
        </w:rPr>
        <w:t>　　2005-2009财年上半年NDK收入产品分布</w:t>
      </w:r>
      <w:r>
        <w:rPr>
          <w:rFonts w:hint="eastAsia"/>
        </w:rPr>
        <w:br/>
      </w:r>
      <w:r>
        <w:rPr>
          <w:rFonts w:hint="eastAsia"/>
        </w:rPr>
        <w:t>　　2006-2009财年上半年NDK收入产品下游分布</w:t>
      </w:r>
      <w:r>
        <w:rPr>
          <w:rFonts w:hint="eastAsia"/>
        </w:rPr>
        <w:br/>
      </w:r>
      <w:r>
        <w:rPr>
          <w:rFonts w:hint="eastAsia"/>
        </w:rPr>
        <w:t>　　2008-2010财年NDK收入产品下游分布</w:t>
      </w:r>
      <w:r>
        <w:rPr>
          <w:rFonts w:hint="eastAsia"/>
        </w:rPr>
        <w:br/>
      </w:r>
      <w:r>
        <w:rPr>
          <w:rFonts w:hint="eastAsia"/>
        </w:rPr>
        <w:t>　　2006-2010财年NDK研发经费</w:t>
      </w:r>
      <w:r>
        <w:rPr>
          <w:rFonts w:hint="eastAsia"/>
        </w:rPr>
        <w:br/>
      </w:r>
      <w:r>
        <w:rPr>
          <w:rFonts w:hint="eastAsia"/>
        </w:rPr>
        <w:t>　　2006-2007财年Kyocera Kinseki收入与税前利润统计</w:t>
      </w:r>
      <w:r>
        <w:rPr>
          <w:rFonts w:hint="eastAsia"/>
        </w:rPr>
        <w:br/>
      </w:r>
      <w:r>
        <w:rPr>
          <w:rFonts w:hint="eastAsia"/>
        </w:rPr>
        <w:t>　　Kyocera Kinseki长期经营目标</w:t>
      </w:r>
      <w:r>
        <w:rPr>
          <w:rFonts w:hint="eastAsia"/>
        </w:rPr>
        <w:br/>
      </w:r>
      <w:r>
        <w:rPr>
          <w:rFonts w:hint="eastAsia"/>
        </w:rPr>
        <w:t>　　2009-2010财年京瓷收入部门分布</w:t>
      </w:r>
      <w:r>
        <w:rPr>
          <w:rFonts w:hint="eastAsia"/>
        </w:rPr>
        <w:br/>
      </w:r>
      <w:r>
        <w:rPr>
          <w:rFonts w:hint="eastAsia"/>
        </w:rPr>
        <w:t>　　2009财年1季度-2010财年2季度京瓷电子器件部门收入</w:t>
      </w:r>
      <w:r>
        <w:rPr>
          <w:rFonts w:hint="eastAsia"/>
        </w:rPr>
        <w:br/>
      </w:r>
      <w:r>
        <w:rPr>
          <w:rFonts w:hint="eastAsia"/>
        </w:rPr>
        <w:t>　　2009财年1季度-2010财年2季度京瓷电子器件部门运营利润</w:t>
      </w:r>
      <w:r>
        <w:rPr>
          <w:rFonts w:hint="eastAsia"/>
        </w:rPr>
        <w:br/>
      </w:r>
      <w:r>
        <w:rPr>
          <w:rFonts w:hint="eastAsia"/>
        </w:rPr>
        <w:t>　　2003-207财年KDS收入统计</w:t>
      </w:r>
      <w:r>
        <w:rPr>
          <w:rFonts w:hint="eastAsia"/>
        </w:rPr>
        <w:br/>
      </w:r>
      <w:r>
        <w:rPr>
          <w:rFonts w:hint="eastAsia"/>
        </w:rPr>
        <w:t>　　2005-2009财年KDS收入地域分布</w:t>
      </w:r>
      <w:r>
        <w:rPr>
          <w:rFonts w:hint="eastAsia"/>
        </w:rPr>
        <w:br/>
      </w:r>
      <w:r>
        <w:rPr>
          <w:rFonts w:hint="eastAsia"/>
        </w:rPr>
        <w:t>　　2009财年KDS收入产品分布</w:t>
      </w:r>
      <w:r>
        <w:rPr>
          <w:rFonts w:hint="eastAsia"/>
        </w:rPr>
        <w:br/>
      </w:r>
      <w:r>
        <w:rPr>
          <w:rFonts w:hint="eastAsia"/>
        </w:rPr>
        <w:t>　　2007-2009财年KDS收入产品下游分布</w:t>
      </w:r>
      <w:r>
        <w:rPr>
          <w:rFonts w:hint="eastAsia"/>
        </w:rPr>
        <w:br/>
      </w:r>
      <w:r>
        <w:rPr>
          <w:rFonts w:hint="eastAsia"/>
        </w:rPr>
        <w:t>　　2005-2010财年KDS收入与运营利润</w:t>
      </w:r>
      <w:r>
        <w:rPr>
          <w:rFonts w:hint="eastAsia"/>
        </w:rPr>
        <w:br/>
      </w:r>
      <w:r>
        <w:rPr>
          <w:rFonts w:hint="eastAsia"/>
        </w:rPr>
        <w:t>　　2005-2010财年KDS收入与净利润</w:t>
      </w:r>
      <w:r>
        <w:rPr>
          <w:rFonts w:hint="eastAsia"/>
        </w:rPr>
        <w:br/>
      </w:r>
      <w:r>
        <w:rPr>
          <w:rFonts w:hint="eastAsia"/>
        </w:rPr>
        <w:t>　　晶技公司组织结构</w:t>
      </w:r>
      <w:r>
        <w:rPr>
          <w:rFonts w:hint="eastAsia"/>
        </w:rPr>
        <w:br/>
      </w:r>
      <w:r>
        <w:rPr>
          <w:rFonts w:hint="eastAsia"/>
        </w:rPr>
        <w:t>　　晶技公司人事结构</w:t>
      </w:r>
      <w:r>
        <w:rPr>
          <w:rFonts w:hint="eastAsia"/>
        </w:rPr>
        <w:br/>
      </w:r>
      <w:r>
        <w:rPr>
          <w:rFonts w:hint="eastAsia"/>
        </w:rPr>
        <w:t>　　晶技公司销售部组织结构</w:t>
      </w:r>
      <w:r>
        <w:rPr>
          <w:rFonts w:hint="eastAsia"/>
        </w:rPr>
        <w:br/>
      </w:r>
      <w:r>
        <w:rPr>
          <w:rFonts w:hint="eastAsia"/>
        </w:rPr>
        <w:t>　　2002-2009年晶技收入</w:t>
      </w:r>
      <w:r>
        <w:rPr>
          <w:rFonts w:hint="eastAsia"/>
        </w:rPr>
        <w:br/>
      </w:r>
      <w:r>
        <w:rPr>
          <w:rFonts w:hint="eastAsia"/>
        </w:rPr>
        <w:t>　　2005年1季度-2009年4季度晶技收入与增幅</w:t>
      </w:r>
      <w:r>
        <w:rPr>
          <w:rFonts w:hint="eastAsia"/>
        </w:rPr>
        <w:br/>
      </w:r>
      <w:r>
        <w:rPr>
          <w:rFonts w:hint="eastAsia"/>
        </w:rPr>
        <w:t>　　2005年1季度-2009年4季度晶技净利润与增幅</w:t>
      </w:r>
      <w:r>
        <w:rPr>
          <w:rFonts w:hint="eastAsia"/>
        </w:rPr>
        <w:br/>
      </w:r>
      <w:r>
        <w:rPr>
          <w:rFonts w:hint="eastAsia"/>
        </w:rPr>
        <w:t>　　2006-2007年晶技产品下游产业应用比例结构</w:t>
      </w:r>
      <w:r>
        <w:rPr>
          <w:rFonts w:hint="eastAsia"/>
        </w:rPr>
        <w:br/>
      </w:r>
      <w:r>
        <w:rPr>
          <w:rFonts w:hint="eastAsia"/>
        </w:rPr>
        <w:t>　　2008、2009晶技产品下游产业应用比例结构</w:t>
      </w:r>
      <w:r>
        <w:rPr>
          <w:rFonts w:hint="eastAsia"/>
        </w:rPr>
        <w:br/>
      </w:r>
      <w:r>
        <w:rPr>
          <w:rFonts w:hint="eastAsia"/>
        </w:rPr>
        <w:t>　　2006-2007年晶技产品下游具体应用比例结构</w:t>
      </w:r>
      <w:r>
        <w:rPr>
          <w:rFonts w:hint="eastAsia"/>
        </w:rPr>
        <w:br/>
      </w:r>
      <w:r>
        <w:rPr>
          <w:rFonts w:hint="eastAsia"/>
        </w:rPr>
        <w:t>　　2006-2007年晶技产品技术类型结构</w:t>
      </w:r>
      <w:r>
        <w:rPr>
          <w:rFonts w:hint="eastAsia"/>
        </w:rPr>
        <w:br/>
      </w:r>
      <w:r>
        <w:rPr>
          <w:rFonts w:hint="eastAsia"/>
        </w:rPr>
        <w:t>　　2008、2009年晶技产品技术类型结构</w:t>
      </w:r>
      <w:r>
        <w:rPr>
          <w:rFonts w:hint="eastAsia"/>
        </w:rPr>
        <w:br/>
      </w:r>
      <w:r>
        <w:rPr>
          <w:rFonts w:hint="eastAsia"/>
        </w:rPr>
        <w:t>　　2006年晶技客户结构</w:t>
      </w:r>
      <w:r>
        <w:rPr>
          <w:rFonts w:hint="eastAsia"/>
        </w:rPr>
        <w:br/>
      </w:r>
      <w:r>
        <w:rPr>
          <w:rFonts w:hint="eastAsia"/>
        </w:rPr>
        <w:t>　　晶技产品与技术战略</w:t>
      </w:r>
      <w:r>
        <w:rPr>
          <w:rFonts w:hint="eastAsia"/>
        </w:rPr>
        <w:br/>
      </w:r>
      <w:r>
        <w:rPr>
          <w:rFonts w:hint="eastAsia"/>
        </w:rPr>
        <w:t>　　晶技SMD产品频率分布</w:t>
      </w:r>
      <w:r>
        <w:rPr>
          <w:rFonts w:hint="eastAsia"/>
        </w:rPr>
        <w:br/>
      </w:r>
      <w:r>
        <w:rPr>
          <w:rFonts w:hint="eastAsia"/>
        </w:rPr>
        <w:t>　　晶技各工厂产能</w:t>
      </w:r>
      <w:r>
        <w:rPr>
          <w:rFonts w:hint="eastAsia"/>
        </w:rPr>
        <w:br/>
      </w:r>
      <w:r>
        <w:rPr>
          <w:rFonts w:hint="eastAsia"/>
        </w:rPr>
        <w:t>　　2002-2009财年Rakon收入与EBITDA</w:t>
      </w:r>
      <w:r>
        <w:rPr>
          <w:rFonts w:hint="eastAsia"/>
        </w:rPr>
        <w:br/>
      </w:r>
      <w:r>
        <w:rPr>
          <w:rFonts w:hint="eastAsia"/>
        </w:rPr>
        <w:t>　　2008-2009财年Rakon收入地域分布</w:t>
      </w:r>
      <w:r>
        <w:rPr>
          <w:rFonts w:hint="eastAsia"/>
        </w:rPr>
        <w:br/>
      </w:r>
      <w:r>
        <w:rPr>
          <w:rFonts w:hint="eastAsia"/>
        </w:rPr>
        <w:t>　　2009财年1季度-2010财年2季度Rakon GPS级晶振销量与平均价格</w:t>
      </w:r>
      <w:r>
        <w:rPr>
          <w:rFonts w:hint="eastAsia"/>
        </w:rPr>
        <w:br/>
      </w:r>
      <w:r>
        <w:rPr>
          <w:rFonts w:hint="eastAsia"/>
        </w:rPr>
        <w:t>　　2008、2009财年Rakon财务数据</w:t>
      </w:r>
      <w:r>
        <w:rPr>
          <w:rFonts w:hint="eastAsia"/>
        </w:rPr>
        <w:br/>
      </w:r>
      <w:r>
        <w:rPr>
          <w:rFonts w:hint="eastAsia"/>
        </w:rPr>
        <w:t>　　2006年Rakon全球机构分布</w:t>
      </w:r>
      <w:r>
        <w:rPr>
          <w:rFonts w:hint="eastAsia"/>
        </w:rPr>
        <w:br/>
      </w:r>
      <w:r>
        <w:rPr>
          <w:rFonts w:hint="eastAsia"/>
        </w:rPr>
        <w:t>　　2006年Rakon公司产品下游应用比例</w:t>
      </w:r>
      <w:r>
        <w:rPr>
          <w:rFonts w:hint="eastAsia"/>
        </w:rPr>
        <w:br/>
      </w:r>
      <w:r>
        <w:rPr>
          <w:rFonts w:hint="eastAsia"/>
        </w:rPr>
        <w:t>　　Rakon主要客户</w:t>
      </w:r>
      <w:r>
        <w:rPr>
          <w:rFonts w:hint="eastAsia"/>
        </w:rPr>
        <w:br/>
      </w:r>
      <w:r>
        <w:rPr>
          <w:rFonts w:hint="eastAsia"/>
        </w:rPr>
        <w:t>　　Rakon主要芯片组合作伙伴</w:t>
      </w:r>
      <w:r>
        <w:rPr>
          <w:rFonts w:hint="eastAsia"/>
        </w:rPr>
        <w:br/>
      </w:r>
      <w:r>
        <w:rPr>
          <w:rFonts w:hint="eastAsia"/>
        </w:rPr>
        <w:t>　　Rakon主要产品线</w:t>
      </w:r>
      <w:r>
        <w:rPr>
          <w:rFonts w:hint="eastAsia"/>
        </w:rPr>
        <w:br/>
      </w:r>
      <w:r>
        <w:rPr>
          <w:rFonts w:hint="eastAsia"/>
        </w:rPr>
        <w:t>　　Rakon技术方向</w:t>
      </w:r>
      <w:r>
        <w:rPr>
          <w:rFonts w:hint="eastAsia"/>
        </w:rPr>
        <w:br/>
      </w:r>
      <w:r>
        <w:rPr>
          <w:rFonts w:hint="eastAsia"/>
        </w:rPr>
        <w:t>　　2003-2010财年River收入统计及预测</w:t>
      </w:r>
      <w:r>
        <w:rPr>
          <w:rFonts w:hint="eastAsia"/>
        </w:rPr>
        <w:br/>
      </w:r>
      <w:r>
        <w:rPr>
          <w:rFonts w:hint="eastAsia"/>
        </w:rPr>
        <w:t>　　2008-2009财年RIVER收入地域分布</w:t>
      </w:r>
      <w:r>
        <w:rPr>
          <w:rFonts w:hint="eastAsia"/>
        </w:rPr>
        <w:br/>
      </w:r>
      <w:r>
        <w:rPr>
          <w:rFonts w:hint="eastAsia"/>
        </w:rPr>
        <w:t>　　2006-2009财年RIVER设备投资额逾减价计提费</w:t>
      </w:r>
      <w:r>
        <w:rPr>
          <w:rFonts w:hint="eastAsia"/>
        </w:rPr>
        <w:br/>
      </w:r>
      <w:r>
        <w:rPr>
          <w:rFonts w:hint="eastAsia"/>
        </w:rPr>
        <w:t>　　2010财年H1 RIVER财务桥梁图</w:t>
      </w:r>
      <w:r>
        <w:rPr>
          <w:rFonts w:hint="eastAsia"/>
        </w:rPr>
        <w:br/>
      </w:r>
      <w:r>
        <w:rPr>
          <w:rFonts w:hint="eastAsia"/>
        </w:rPr>
        <w:t>　　RIVER 2006-2009财年产品下游应用比例</w:t>
      </w:r>
      <w:r>
        <w:rPr>
          <w:rFonts w:hint="eastAsia"/>
        </w:rPr>
        <w:br/>
      </w:r>
      <w:r>
        <w:rPr>
          <w:rFonts w:hint="eastAsia"/>
        </w:rPr>
        <w:t>　　2010财年RIVER产品下游应用比例</w:t>
      </w:r>
      <w:r>
        <w:rPr>
          <w:rFonts w:hint="eastAsia"/>
        </w:rPr>
        <w:br/>
      </w:r>
      <w:r>
        <w:rPr>
          <w:rFonts w:hint="eastAsia"/>
        </w:rPr>
        <w:t>　　2005-2010财年Pericom收入与运营利润</w:t>
      </w:r>
      <w:r>
        <w:rPr>
          <w:rFonts w:hint="eastAsia"/>
        </w:rPr>
        <w:br/>
      </w:r>
      <w:r>
        <w:rPr>
          <w:rFonts w:hint="eastAsia"/>
        </w:rPr>
        <w:t>　　2007-2009财年Pericom收入地域分布</w:t>
      </w:r>
      <w:r>
        <w:rPr>
          <w:rFonts w:hint="eastAsia"/>
        </w:rPr>
        <w:br/>
      </w:r>
      <w:r>
        <w:rPr>
          <w:rFonts w:hint="eastAsia"/>
        </w:rPr>
        <w:t>　　2007-2009财年Pericom部门收入分布</w:t>
      </w:r>
      <w:r>
        <w:rPr>
          <w:rFonts w:hint="eastAsia"/>
        </w:rPr>
        <w:br/>
      </w:r>
      <w:r>
        <w:rPr>
          <w:rFonts w:hint="eastAsia"/>
        </w:rPr>
        <w:t>　　希华全球分布</w:t>
      </w:r>
      <w:r>
        <w:rPr>
          <w:rFonts w:hint="eastAsia"/>
        </w:rPr>
        <w:br/>
      </w:r>
      <w:r>
        <w:rPr>
          <w:rFonts w:hint="eastAsia"/>
        </w:rPr>
        <w:t>　　希华组织结构</w:t>
      </w:r>
      <w:r>
        <w:rPr>
          <w:rFonts w:hint="eastAsia"/>
        </w:rPr>
        <w:br/>
      </w:r>
      <w:r>
        <w:rPr>
          <w:rFonts w:hint="eastAsia"/>
        </w:rPr>
        <w:t>　　2002-2010年希华收入与毛利率统计</w:t>
      </w:r>
      <w:r>
        <w:rPr>
          <w:rFonts w:hint="eastAsia"/>
        </w:rPr>
        <w:br/>
      </w:r>
      <w:r>
        <w:rPr>
          <w:rFonts w:hint="eastAsia"/>
        </w:rPr>
        <w:t>　　2007年1月-2009年11月希华月收入</w:t>
      </w:r>
      <w:r>
        <w:rPr>
          <w:rFonts w:hint="eastAsia"/>
        </w:rPr>
        <w:br/>
      </w:r>
      <w:r>
        <w:rPr>
          <w:rFonts w:hint="eastAsia"/>
        </w:rPr>
        <w:t>　　2006-2008年希华地域收入结构</w:t>
      </w:r>
      <w:r>
        <w:rPr>
          <w:rFonts w:hint="eastAsia"/>
        </w:rPr>
        <w:br/>
      </w:r>
      <w:r>
        <w:rPr>
          <w:rFonts w:hint="eastAsia"/>
        </w:rPr>
        <w:t>　　2009-2011年希华产能</w:t>
      </w:r>
      <w:r>
        <w:rPr>
          <w:rFonts w:hint="eastAsia"/>
        </w:rPr>
        <w:br/>
      </w:r>
      <w:r>
        <w:rPr>
          <w:rFonts w:hint="eastAsia"/>
        </w:rPr>
        <w:t>　　2009年希华产品下游应用比例</w:t>
      </w:r>
      <w:r>
        <w:rPr>
          <w:rFonts w:hint="eastAsia"/>
        </w:rPr>
        <w:br/>
      </w:r>
      <w:r>
        <w:rPr>
          <w:rFonts w:hint="eastAsia"/>
        </w:rPr>
        <w:t>　　2009年希华收入地域分布</w:t>
      </w:r>
      <w:r>
        <w:rPr>
          <w:rFonts w:hint="eastAsia"/>
        </w:rPr>
        <w:br/>
      </w:r>
      <w:r>
        <w:rPr>
          <w:rFonts w:hint="eastAsia"/>
        </w:rPr>
        <w:t>　　2004-2009年加高收入与毛利</w:t>
      </w:r>
      <w:r>
        <w:rPr>
          <w:rFonts w:hint="eastAsia"/>
        </w:rPr>
        <w:br/>
      </w:r>
      <w:r>
        <w:rPr>
          <w:rFonts w:hint="eastAsia"/>
        </w:rPr>
        <w:t>　　加高电子组织结构</w:t>
      </w:r>
      <w:r>
        <w:rPr>
          <w:rFonts w:hint="eastAsia"/>
        </w:rPr>
        <w:br/>
      </w:r>
      <w:r>
        <w:rPr>
          <w:rFonts w:hint="eastAsia"/>
        </w:rPr>
        <w:t>　　晶源裕丰公司组织结构</w:t>
      </w:r>
      <w:r>
        <w:rPr>
          <w:rFonts w:hint="eastAsia"/>
        </w:rPr>
        <w:br/>
      </w:r>
      <w:r>
        <w:rPr>
          <w:rFonts w:hint="eastAsia"/>
        </w:rPr>
        <w:t>　　1991-2007年晶源裕丰产量产值统计</w:t>
      </w:r>
      <w:r>
        <w:rPr>
          <w:rFonts w:hint="eastAsia"/>
        </w:rPr>
        <w:br/>
      </w:r>
      <w:r>
        <w:rPr>
          <w:rFonts w:hint="eastAsia"/>
        </w:rPr>
        <w:t>　　2004-2010年唐山晶源裕丰收入与运营利润</w:t>
      </w:r>
      <w:r>
        <w:rPr>
          <w:rFonts w:hint="eastAsia"/>
        </w:rPr>
        <w:br/>
      </w:r>
      <w:r>
        <w:rPr>
          <w:rFonts w:hint="eastAsia"/>
        </w:rPr>
        <w:t>　　泰艺组织结构</w:t>
      </w:r>
      <w:r>
        <w:rPr>
          <w:rFonts w:hint="eastAsia"/>
        </w:rPr>
        <w:br/>
      </w:r>
      <w:r>
        <w:rPr>
          <w:rFonts w:hint="eastAsia"/>
        </w:rPr>
        <w:t>　　2004-2010年泰艺电子收入与毛利率</w:t>
      </w:r>
      <w:r>
        <w:rPr>
          <w:rFonts w:hint="eastAsia"/>
        </w:rPr>
        <w:br/>
      </w:r>
      <w:r>
        <w:rPr>
          <w:rFonts w:hint="eastAsia"/>
        </w:rPr>
        <w:t>　　2006-2009年1季度泰艺电子收入产品分布</w:t>
      </w:r>
      <w:r>
        <w:rPr>
          <w:rFonts w:hint="eastAsia"/>
        </w:rPr>
        <w:br/>
      </w:r>
      <w:r>
        <w:rPr>
          <w:rFonts w:hint="eastAsia"/>
        </w:rPr>
        <w:t>　　2006-2009年1季度泰艺电子收入产品下游应用分布</w:t>
      </w:r>
      <w:r>
        <w:rPr>
          <w:rFonts w:hint="eastAsia"/>
        </w:rPr>
        <w:br/>
      </w:r>
      <w:r>
        <w:rPr>
          <w:rFonts w:hint="eastAsia"/>
        </w:rPr>
        <w:t>　　1999-2008年安碁科技收入</w:t>
      </w:r>
      <w:r>
        <w:rPr>
          <w:rFonts w:hint="eastAsia"/>
        </w:rPr>
        <w:br/>
      </w:r>
      <w:r>
        <w:rPr>
          <w:rFonts w:hint="eastAsia"/>
        </w:rPr>
        <w:t>　　安碁科技组织结构</w:t>
      </w:r>
      <w:r>
        <w:rPr>
          <w:rFonts w:hint="eastAsia"/>
        </w:rPr>
        <w:br/>
      </w:r>
      <w:r>
        <w:rPr>
          <w:rFonts w:hint="eastAsia"/>
        </w:rPr>
        <w:t>　　安碁科技人力资源分布</w:t>
      </w:r>
      <w:r>
        <w:rPr>
          <w:rFonts w:hint="eastAsia"/>
        </w:rPr>
        <w:br/>
      </w:r>
      <w:r>
        <w:rPr>
          <w:rFonts w:hint="eastAsia"/>
        </w:rPr>
        <w:t>　　安碁科技产品下游应用比例</w:t>
      </w:r>
      <w:r>
        <w:rPr>
          <w:rFonts w:hint="eastAsia"/>
        </w:rPr>
        <w:br/>
      </w:r>
      <w:r>
        <w:rPr>
          <w:rFonts w:hint="eastAsia"/>
        </w:rPr>
        <w:t>　　安碁科技汽车用晶振一览</w:t>
      </w:r>
      <w:r>
        <w:rPr>
          <w:rFonts w:hint="eastAsia"/>
        </w:rPr>
        <w:br/>
      </w:r>
      <w:r>
        <w:rPr>
          <w:rFonts w:hint="eastAsia"/>
        </w:rPr>
        <w:t>　　安碁科技技术能力一览</w:t>
      </w:r>
      <w:r>
        <w:rPr>
          <w:rFonts w:hint="eastAsia"/>
        </w:rPr>
        <w:br/>
      </w:r>
      <w:r>
        <w:rPr>
          <w:rFonts w:hint="eastAsia"/>
        </w:rPr>
        <w:t>　　安碁科技制程能力</w:t>
      </w:r>
      <w:r>
        <w:rPr>
          <w:rFonts w:hint="eastAsia"/>
        </w:rPr>
        <w:br/>
      </w:r>
      <w:r>
        <w:rPr>
          <w:rFonts w:hint="eastAsia"/>
        </w:rPr>
        <w:t>　　东晶电子组织结构</w:t>
      </w:r>
      <w:r>
        <w:rPr>
          <w:rFonts w:hint="eastAsia"/>
        </w:rPr>
        <w:br/>
      </w:r>
      <w:r>
        <w:rPr>
          <w:rFonts w:hint="eastAsia"/>
        </w:rPr>
        <w:t>　　2005-2010年东晶电子收入与运营利润</w:t>
      </w:r>
      <w:r>
        <w:rPr>
          <w:rFonts w:hint="eastAsia"/>
        </w:rPr>
        <w:br/>
      </w:r>
      <w:r>
        <w:rPr>
          <w:rFonts w:hint="eastAsia"/>
        </w:rPr>
        <w:t>　　2009年全球19大晶振厂家收入排名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656908a2d4111" w:history="1">
        <w:r>
          <w:rPr>
            <w:rStyle w:val="Hyperlink"/>
          </w:rPr>
          <w:t>2009年全球及中国石英晶振行业研究报告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656908a2d4111" w:history="1">
        <w:r>
          <w:rPr>
            <w:rStyle w:val="Hyperlink"/>
          </w:rPr>
          <w:t>https://www.20087.com/2010-02/R_2009nianquanqiujizhongguoshiyingjingBaoGao.html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44a65989441c9" w:history="1">
      <w:r>
        <w:rPr>
          <w:rStyle w:val="Hyperlink"/>
        </w:rPr>
        <w:t>2009年全球及中国石英晶振行业研究报告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quanqiujizhongguoshiyingjingBaoGao.html" TargetMode="External" Id="R13c656908a2d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quanqiujizhongguoshiyingjingBaoGao.html" TargetMode="External" Id="R38144a659894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2010-02-04T00:12:00Z</dcterms:created>
  <dcterms:modified xsi:type="dcterms:W3CDTF">2010-02-04T01:12:00Z</dcterms:modified>
  <dc:subject>2009年全球及中国石英晶振行业研究报告</dc:subject>
  <dc:title>2009年全球及中国石英晶振行业研究报告</dc:title>
  <cp:keywords>2009年全球及中国石英晶振行业研究报告</cp:keywords>
  <dc:description>2009年全球及中国石英晶振行业研究报告</dc:description>
</cp:coreProperties>
</file>