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0b35846442bc" w:history="1">
              <w:r>
                <w:rPr>
                  <w:rStyle w:val="Hyperlink"/>
                </w:rPr>
                <w:t>2009年度中国再生镍市场调研及2010年投资分析报告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0b35846442bc" w:history="1">
              <w:r>
                <w:rPr>
                  <w:rStyle w:val="Hyperlink"/>
                </w:rPr>
                <w:t>2009年度中国再生镍市场调研及2010年投资分析报告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70b35846442bc" w:history="1">
                <w:r>
                  <w:rPr>
                    <w:rStyle w:val="Hyperlink"/>
                  </w:rPr>
                  <w:t>https://www.20087.com/2010-02/R_2009nianduzaishengnieshichangdiaoyan.html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镍是通过回收再利用废旧镍资源提炼出的镍金属，具有环保、节约资源等优点。近年来，随着全球对可持续发展和环保意识的加强，再生镍的市场需求逐渐增加。同时，随着冶炼技术的进步，再生镍的提取率和纯度也在不断提高，使其在不锈钢、合金制造等领域得到广泛应用。</w:t>
      </w:r>
      <w:r>
        <w:rPr>
          <w:rFonts w:hint="eastAsia"/>
        </w:rPr>
        <w:br/>
      </w:r>
      <w:r>
        <w:rPr>
          <w:rFonts w:hint="eastAsia"/>
        </w:rPr>
        <w:t>　　未来，再生镍市场有望保持增长态势。市场调研网指出，一方面，随着全球镍资源的日益紧缺，再生镍作为一种重要的替代资源，其市场需求将持续增加。另一方面，随着环保政策的加严和产业结构的调整优化，再生镍行业将面临更多的发展机遇和挑战，推动行业向更加绿色、高效的方向发展。在此背景下，再生镍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镍产业基础分析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镍</w:t>
      </w:r>
      <w:r>
        <w:rPr>
          <w:rFonts w:hint="eastAsia"/>
        </w:rPr>
        <w:br/>
      </w:r>
      <w:r>
        <w:rPr>
          <w:rFonts w:hint="eastAsia"/>
        </w:rPr>
        <w:t>　　　　二 镍粉</w:t>
      </w:r>
      <w:r>
        <w:rPr>
          <w:rFonts w:hint="eastAsia"/>
        </w:rPr>
        <w:br/>
      </w:r>
      <w:r>
        <w:rPr>
          <w:rFonts w:hint="eastAsia"/>
        </w:rPr>
        <w:t>　　　　三 再生镍</w:t>
      </w:r>
      <w:r>
        <w:rPr>
          <w:rFonts w:hint="eastAsia"/>
        </w:rPr>
        <w:br/>
      </w:r>
      <w:r>
        <w:rPr>
          <w:rFonts w:hint="eastAsia"/>
        </w:rPr>
        <w:t>　　第二节 镍产业概况</w:t>
      </w:r>
      <w:r>
        <w:rPr>
          <w:rFonts w:hint="eastAsia"/>
        </w:rPr>
        <w:br/>
      </w:r>
      <w:r>
        <w:rPr>
          <w:rFonts w:hint="eastAsia"/>
        </w:rPr>
        <w:t>　　　　一 镍应用领域</w:t>
      </w:r>
      <w:r>
        <w:rPr>
          <w:rFonts w:hint="eastAsia"/>
        </w:rPr>
        <w:br/>
      </w:r>
      <w:r>
        <w:rPr>
          <w:rFonts w:hint="eastAsia"/>
        </w:rPr>
        <w:t>　　　　二 镍产品价值链</w:t>
      </w:r>
      <w:r>
        <w:rPr>
          <w:rFonts w:hint="eastAsia"/>
        </w:rPr>
        <w:br/>
      </w:r>
      <w:r>
        <w:rPr>
          <w:rFonts w:hint="eastAsia"/>
        </w:rPr>
        <w:t>　　　　三 国内外镍资源</w:t>
      </w:r>
      <w:r>
        <w:rPr>
          <w:rFonts w:hint="eastAsia"/>
        </w:rPr>
        <w:br/>
      </w:r>
      <w:r>
        <w:rPr>
          <w:rFonts w:hint="eastAsia"/>
        </w:rPr>
        <w:t>　　第二节 再生镍市场特征</w:t>
      </w:r>
      <w:r>
        <w:rPr>
          <w:rFonts w:hint="eastAsia"/>
        </w:rPr>
        <w:br/>
      </w:r>
      <w:r>
        <w:rPr>
          <w:rFonts w:hint="eastAsia"/>
        </w:rPr>
        <w:t>　　　　一 行业上下游分析</w:t>
      </w:r>
      <w:r>
        <w:rPr>
          <w:rFonts w:hint="eastAsia"/>
        </w:rPr>
        <w:br/>
      </w:r>
      <w:r>
        <w:rPr>
          <w:rFonts w:hint="eastAsia"/>
        </w:rPr>
        <w:t>　　　　二 行业特有经营模式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2008-2009年镍市分析</w:t>
      </w:r>
      <w:r>
        <w:rPr>
          <w:rFonts w:hint="eastAsia"/>
        </w:rPr>
        <w:br/>
      </w:r>
      <w:r>
        <w:rPr>
          <w:rFonts w:hint="eastAsia"/>
        </w:rPr>
        <w:t>　　第一节 2008年镍市场分析</w:t>
      </w:r>
      <w:r>
        <w:rPr>
          <w:rFonts w:hint="eastAsia"/>
        </w:rPr>
        <w:br/>
      </w:r>
      <w:r>
        <w:rPr>
          <w:rFonts w:hint="eastAsia"/>
        </w:rPr>
        <w:t>　　　　一 2008年镍价格走势分析</w:t>
      </w:r>
      <w:r>
        <w:rPr>
          <w:rFonts w:hint="eastAsia"/>
        </w:rPr>
        <w:br/>
      </w:r>
      <w:r>
        <w:rPr>
          <w:rFonts w:hint="eastAsia"/>
        </w:rPr>
        <w:t>　　　　二 2008年全球镍市供需</w:t>
      </w:r>
      <w:r>
        <w:rPr>
          <w:rFonts w:hint="eastAsia"/>
        </w:rPr>
        <w:br/>
      </w:r>
      <w:r>
        <w:rPr>
          <w:rFonts w:hint="eastAsia"/>
        </w:rPr>
        <w:t>　　　　三 2008年国内镍供给分析</w:t>
      </w:r>
      <w:r>
        <w:rPr>
          <w:rFonts w:hint="eastAsia"/>
        </w:rPr>
        <w:br/>
      </w:r>
      <w:r>
        <w:rPr>
          <w:rFonts w:hint="eastAsia"/>
        </w:rPr>
        <w:t>　　　　四 2008年国内镍消费分析</w:t>
      </w:r>
      <w:r>
        <w:rPr>
          <w:rFonts w:hint="eastAsia"/>
        </w:rPr>
        <w:br/>
      </w:r>
      <w:r>
        <w:rPr>
          <w:rFonts w:hint="eastAsia"/>
        </w:rPr>
        <w:t>　　第二节 2009年镍市场分析</w:t>
      </w:r>
      <w:r>
        <w:rPr>
          <w:rFonts w:hint="eastAsia"/>
        </w:rPr>
        <w:br/>
      </w:r>
      <w:r>
        <w:rPr>
          <w:rFonts w:hint="eastAsia"/>
        </w:rPr>
        <w:t>　　　　一 国际市场分析</w:t>
      </w:r>
      <w:r>
        <w:rPr>
          <w:rFonts w:hint="eastAsia"/>
        </w:rPr>
        <w:br/>
      </w:r>
      <w:r>
        <w:rPr>
          <w:rFonts w:hint="eastAsia"/>
        </w:rPr>
        <w:t>　　　　二 国内市场分析</w:t>
      </w:r>
      <w:r>
        <w:rPr>
          <w:rFonts w:hint="eastAsia"/>
        </w:rPr>
        <w:br/>
      </w:r>
      <w:r>
        <w:rPr>
          <w:rFonts w:hint="eastAsia"/>
        </w:rPr>
        <w:t>　　　　三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2008-2009年再生镍市场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三 行业法律法规</w:t>
      </w:r>
      <w:r>
        <w:rPr>
          <w:rFonts w:hint="eastAsia"/>
        </w:rPr>
        <w:br/>
      </w:r>
      <w:r>
        <w:rPr>
          <w:rFonts w:hint="eastAsia"/>
        </w:rPr>
        <w:t>　　　　四 行业政策</w:t>
      </w:r>
      <w:r>
        <w:rPr>
          <w:rFonts w:hint="eastAsia"/>
        </w:rPr>
        <w:br/>
      </w:r>
      <w:r>
        <w:rPr>
          <w:rFonts w:hint="eastAsia"/>
        </w:rPr>
        <w:t>　　第二节 再生镍市场</w:t>
      </w:r>
      <w:r>
        <w:rPr>
          <w:rFonts w:hint="eastAsia"/>
        </w:rPr>
        <w:br/>
      </w:r>
      <w:r>
        <w:rPr>
          <w:rFonts w:hint="eastAsia"/>
        </w:rPr>
        <w:t>　　　　一 国内外再生资源的政策</w:t>
      </w:r>
      <w:r>
        <w:rPr>
          <w:rFonts w:hint="eastAsia"/>
        </w:rPr>
        <w:br/>
      </w:r>
      <w:r>
        <w:rPr>
          <w:rFonts w:hint="eastAsia"/>
        </w:rPr>
        <w:t>　　　　二 全球再生镍产业情况</w:t>
      </w:r>
      <w:r>
        <w:rPr>
          <w:rFonts w:hint="eastAsia"/>
        </w:rPr>
        <w:br/>
      </w:r>
      <w:r>
        <w:rPr>
          <w:rFonts w:hint="eastAsia"/>
        </w:rPr>
        <w:t>　　　　三 国内再生镍产业情况</w:t>
      </w:r>
      <w:r>
        <w:rPr>
          <w:rFonts w:hint="eastAsia"/>
        </w:rPr>
        <w:br/>
      </w:r>
      <w:r>
        <w:rPr>
          <w:rFonts w:hint="eastAsia"/>
        </w:rPr>
        <w:t>　　　　四 再生镍未来发展趋势</w:t>
      </w:r>
      <w:r>
        <w:rPr>
          <w:rFonts w:hint="eastAsia"/>
        </w:rPr>
        <w:br/>
      </w:r>
      <w:r>
        <w:rPr>
          <w:rFonts w:hint="eastAsia"/>
        </w:rPr>
        <w:t>　　第三节 2008年镍粉体市场</w:t>
      </w:r>
      <w:r>
        <w:rPr>
          <w:rFonts w:hint="eastAsia"/>
        </w:rPr>
        <w:br/>
      </w:r>
      <w:r>
        <w:rPr>
          <w:rFonts w:hint="eastAsia"/>
        </w:rPr>
        <w:t>　　　　一 镍粉体应用领域</w:t>
      </w:r>
      <w:r>
        <w:rPr>
          <w:rFonts w:hint="eastAsia"/>
        </w:rPr>
        <w:br/>
      </w:r>
      <w:r>
        <w:rPr>
          <w:rFonts w:hint="eastAsia"/>
        </w:rPr>
        <w:t>　　　　二 镍粉体行业市场竞争</w:t>
      </w:r>
      <w:r>
        <w:rPr>
          <w:rFonts w:hint="eastAsia"/>
        </w:rPr>
        <w:br/>
      </w:r>
      <w:r>
        <w:rPr>
          <w:rFonts w:hint="eastAsia"/>
        </w:rPr>
        <w:t>　　　　三 行业企业市场份额</w:t>
      </w:r>
      <w:r>
        <w:rPr>
          <w:rFonts w:hint="eastAsia"/>
        </w:rPr>
        <w:br/>
      </w:r>
      <w:r>
        <w:rPr>
          <w:rFonts w:hint="eastAsia"/>
        </w:rPr>
        <w:t>　　　　四 2008年镍粉市场供需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业内领先企业深度分析</w:t>
      </w:r>
      <w:r>
        <w:rPr>
          <w:rFonts w:hint="eastAsia"/>
        </w:rPr>
        <w:br/>
      </w:r>
      <w:r>
        <w:rPr>
          <w:rFonts w:hint="eastAsia"/>
        </w:rPr>
        <w:t>　　第一节 潮州澳佳化工</w:t>
      </w:r>
      <w:r>
        <w:rPr>
          <w:rFonts w:hint="eastAsia"/>
        </w:rPr>
        <w:br/>
      </w:r>
      <w:r>
        <w:rPr>
          <w:rFonts w:hint="eastAsia"/>
        </w:rPr>
        <w:t>　　第二节 佛山邦普镍钴技术</w:t>
      </w:r>
      <w:r>
        <w:rPr>
          <w:rFonts w:hint="eastAsia"/>
        </w:rPr>
        <w:br/>
      </w:r>
      <w:r>
        <w:rPr>
          <w:rFonts w:hint="eastAsia"/>
        </w:rPr>
        <w:t>　　第三节 上高县轩恒铜业</w:t>
      </w:r>
      <w:r>
        <w:rPr>
          <w:rFonts w:hint="eastAsia"/>
        </w:rPr>
        <w:br/>
      </w:r>
      <w:r>
        <w:rPr>
          <w:rFonts w:hint="eastAsia"/>
        </w:rPr>
        <w:t>　　第四节 江门方圆科技</w:t>
      </w:r>
      <w:r>
        <w:rPr>
          <w:rFonts w:hint="eastAsia"/>
        </w:rPr>
        <w:br/>
      </w:r>
      <w:r>
        <w:rPr>
          <w:rFonts w:hint="eastAsia"/>
        </w:rPr>
        <w:t>　　第五节 衡源泰商贸</w:t>
      </w:r>
      <w:r>
        <w:rPr>
          <w:rFonts w:hint="eastAsia"/>
        </w:rPr>
        <w:br/>
      </w:r>
      <w:r>
        <w:rPr>
          <w:rFonts w:hint="eastAsia"/>
        </w:rPr>
        <w:t>　　第六节 中智.林.：深圳格林美高新技术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资源循环模式</w:t>
      </w:r>
      <w:r>
        <w:rPr>
          <w:rFonts w:hint="eastAsia"/>
        </w:rPr>
        <w:br/>
      </w:r>
      <w:r>
        <w:rPr>
          <w:rFonts w:hint="eastAsia"/>
        </w:rPr>
        <w:t>　　　　四 产品技术路线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镍产业链图</w:t>
      </w:r>
      <w:r>
        <w:rPr>
          <w:rFonts w:hint="eastAsia"/>
        </w:rPr>
        <w:br/>
      </w:r>
      <w:r>
        <w:rPr>
          <w:rFonts w:hint="eastAsia"/>
        </w:rPr>
        <w:t>　　图表 2 2008年镍市场走势图</w:t>
      </w:r>
      <w:r>
        <w:rPr>
          <w:rFonts w:hint="eastAsia"/>
        </w:rPr>
        <w:br/>
      </w:r>
      <w:r>
        <w:rPr>
          <w:rFonts w:hint="eastAsia"/>
        </w:rPr>
        <w:t>　　图表 3 2008年1-12月现货市场金川镍价走势图</w:t>
      </w:r>
      <w:r>
        <w:rPr>
          <w:rFonts w:hint="eastAsia"/>
        </w:rPr>
        <w:br/>
      </w:r>
      <w:r>
        <w:rPr>
          <w:rFonts w:hint="eastAsia"/>
        </w:rPr>
        <w:t>　　图表 4 2008年全球镍市场供需平衡表（万吨）</w:t>
      </w:r>
      <w:r>
        <w:rPr>
          <w:rFonts w:hint="eastAsia"/>
        </w:rPr>
        <w:br/>
      </w:r>
      <w:r>
        <w:rPr>
          <w:rFonts w:hint="eastAsia"/>
        </w:rPr>
        <w:t>　　图表 5 2008年全球主要镍生产企业减产一览表</w:t>
      </w:r>
      <w:r>
        <w:rPr>
          <w:rFonts w:hint="eastAsia"/>
        </w:rPr>
        <w:br/>
      </w:r>
      <w:r>
        <w:rPr>
          <w:rFonts w:hint="eastAsia"/>
        </w:rPr>
        <w:t>　　图表 6 2008年中国镍生产企业产量一览表</w:t>
      </w:r>
      <w:r>
        <w:rPr>
          <w:rFonts w:hint="eastAsia"/>
        </w:rPr>
        <w:br/>
      </w:r>
      <w:r>
        <w:rPr>
          <w:rFonts w:hint="eastAsia"/>
        </w:rPr>
        <w:t>　　图表 7 2008年中国原生镍消费结构图</w:t>
      </w:r>
      <w:r>
        <w:rPr>
          <w:rFonts w:hint="eastAsia"/>
        </w:rPr>
        <w:br/>
      </w:r>
      <w:r>
        <w:rPr>
          <w:rFonts w:hint="eastAsia"/>
        </w:rPr>
        <w:t>　　图表 9 全球镍粉主要生产企业情况</w:t>
      </w:r>
      <w:r>
        <w:rPr>
          <w:rFonts w:hint="eastAsia"/>
        </w:rPr>
        <w:br/>
      </w:r>
      <w:r>
        <w:rPr>
          <w:rFonts w:hint="eastAsia"/>
        </w:rPr>
        <w:t>　　图表 10 2008 年镍粉销售量排名</w:t>
      </w:r>
      <w:r>
        <w:rPr>
          <w:rFonts w:hint="eastAsia"/>
        </w:rPr>
        <w:br/>
      </w:r>
      <w:r>
        <w:rPr>
          <w:rFonts w:hint="eastAsia"/>
        </w:rPr>
        <w:t>　　图表 11 2008 年-2013 年国内镍粉供需平衡表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0b35846442bc" w:history="1">
        <w:r>
          <w:rPr>
            <w:rStyle w:val="Hyperlink"/>
          </w:rPr>
          <w:t>2009年度中国再生镍市场调研及2010年投资分析报告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70b35846442bc" w:history="1">
        <w:r>
          <w:rPr>
            <w:rStyle w:val="Hyperlink"/>
          </w:rPr>
          <w:t>https://www.20087.com/2010-02/R_2009nianduzaishengnieshichangdiaoyan.html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回收多少钱一公斤、再生镍回收、生产镍的上市公司有哪些、再生镍金属原料的国家标准是什么、氧化镍用途、再生镍生产基地、废镍的价格是多少钱公斤、再生镍2024年最新消息、镍合金废品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c1d2809164823" w:history="1">
      <w:r>
        <w:rPr>
          <w:rStyle w:val="Hyperlink"/>
        </w:rPr>
        <w:t>2009年度中国再生镍市场调研及2010年投资分析报告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zaishengnieshichangdiaoyan.html" TargetMode="External" Id="R3e570b35846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zaishengnieshichangdiaoyan.html" TargetMode="External" Id="R772c1d28091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2010-02-25T06:52:00Z</dcterms:created>
  <dcterms:modified xsi:type="dcterms:W3CDTF">2010-02-25T07:52:00Z</dcterms:modified>
  <dc:subject>2009年度中国再生镍市场调研及2010年投资分析报告</dc:subject>
  <dc:title>2009年度中国再生镍市场调研及2010年投资分析报告</dc:title>
  <cp:keywords>2009年度中国再生镍市场调研及2010年投资分析报告</cp:keywords>
  <dc:description>2009年度中国再生镍市场调研及2010年投资分析报告</dc:description>
</cp:coreProperties>
</file>