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b09637bf24bcb" w:history="1">
              <w:r>
                <w:rPr>
                  <w:rStyle w:val="Hyperlink"/>
                </w:rPr>
                <w:t>2010年度旅游行业研究报告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b09637bf24bcb" w:history="1">
              <w:r>
                <w:rPr>
                  <w:rStyle w:val="Hyperlink"/>
                </w:rPr>
                <w:t>2010年度旅游行业研究报告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b09637bf24bcb" w:history="1">
                <w:r>
                  <w:rPr>
                    <w:rStyle w:val="Hyperlink"/>
                  </w:rPr>
                  <w:t>https://www.20087.com/2010-02/R_2010niandulvyouxingyeyanjiu.html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7b09637bf24bcb" w:history="1">
        <w:r>
          <w:rPr>
            <w:rStyle w:val="Hyperlink"/>
          </w:rPr>
          <w:t>2010年度旅游行业研究报告</w:t>
        </w:r>
      </w:hyperlink>
      <w:r>
        <w:rPr>
          <w:rFonts w:hint="eastAsia"/>
        </w:rPr>
        <w:t>》旨在为有意投资旅游行业的投资者服务，报告对旅游行业2009年的运行情况进行了详尽的描述和分析。本报告完成于2010年2月，共3万多字，50多页，16个图表，分五章。报告的主要观点有：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年1～12 月，受金融危机和甲型H1N1 流感影响，我国入境旅游继续呈现下滑态势，但降幅逐渐收窄。除了中国台湾同胞之外，入境旅游的外国人、中国香港同胞和中国台湾同胞与上年同期相比都有一定程度的下降。</w:t>
      </w:r>
      <w:r>
        <w:rPr>
          <w:rFonts w:hint="eastAsia"/>
        </w:rPr>
        <w:br/>
      </w:r>
      <w:r>
        <w:rPr>
          <w:rFonts w:hint="eastAsia"/>
        </w:rPr>
        <w:t>　　2009 年1～12 月，我国入境旅游累计人数达1264759 万人次，同比下降273%，增幅比上年同期下降了133 个百分点；入境过夜旅游累计人数达508752 万人次，同比下降410%，增幅比上年同期下降了105 个百分点；旅游（外汇）收入累计39675 亿美元，同比下降286%，增幅比上年同期下降了029 个百分点。</w:t>
      </w:r>
      <w:r>
        <w:rPr>
          <w:rFonts w:hint="eastAsia"/>
        </w:rPr>
        <w:br/>
      </w:r>
      <w:r>
        <w:rPr>
          <w:rFonts w:hint="eastAsia"/>
        </w:rPr>
        <w:t>　　2009 年1～12 月，入境旅游的中国台湾同胞与上年同期相比，有一定的增长，外国人、中国香港同胞和中国澳门同胞则同比有所下降。中国香港同胞累计入境旅游人数占累计入境旅游总人数的超过了60%。</w:t>
      </w:r>
      <w:r>
        <w:rPr>
          <w:rFonts w:hint="eastAsia"/>
        </w:rPr>
        <w:br/>
      </w:r>
      <w:r>
        <w:rPr>
          <w:rFonts w:hint="eastAsia"/>
        </w:rPr>
        <w:t>　　总的看来，我国入境旅游总人数中，选择徒步方式入境的最多，占到了5834%，其次是汽车和飞机，分别占2410%和1289%，选择通过火车入境的旅游者人数最少，仅占全部入境旅游者人数的097%。</w:t>
      </w:r>
      <w:r>
        <w:rPr>
          <w:rFonts w:hint="eastAsia"/>
        </w:rPr>
        <w:br/>
      </w:r>
      <w:r>
        <w:rPr>
          <w:rFonts w:hint="eastAsia"/>
        </w:rPr>
        <w:t>　　2009 年1～12 月，全国旅游外汇收入累计为39675 亿美元，同比下降286%。按不同客源地划分的游客在华花费情况为：外国人在华花费为22254 亿美元，同比下降610%，占总花费的5609%；中国香港同胞在华花费为9746 亿美元，同比增长526%，占总花费的2456%；中国澳门同胞在华花费为2747 亿美元，同比下降1927%，占总花费的692%；中国台湾同胞在华花费为4927 亿美元，同比增长996%，占总花费的1242%。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2009年1～12月我国旅游业发展概况</w:t>
      </w:r>
      <w:r>
        <w:rPr>
          <w:rFonts w:hint="eastAsia"/>
        </w:rPr>
        <w:br/>
      </w:r>
      <w:r>
        <w:rPr>
          <w:rFonts w:hint="eastAsia"/>
        </w:rPr>
        <w:t>　　一、入境旅游总体概况</w:t>
      </w:r>
      <w:r>
        <w:rPr>
          <w:rFonts w:hint="eastAsia"/>
        </w:rPr>
        <w:br/>
      </w:r>
      <w:r>
        <w:rPr>
          <w:rFonts w:hint="eastAsia"/>
        </w:rPr>
        <w:t>　　二、入境旅游人数</w:t>
      </w:r>
      <w:r>
        <w:rPr>
          <w:rFonts w:hint="eastAsia"/>
        </w:rPr>
        <w:br/>
      </w:r>
      <w:r>
        <w:rPr>
          <w:rFonts w:hint="eastAsia"/>
        </w:rPr>
        <w:t>　　三、入境过夜旅游者人数</w:t>
      </w:r>
      <w:r>
        <w:rPr>
          <w:rFonts w:hint="eastAsia"/>
        </w:rPr>
        <w:br/>
      </w:r>
      <w:r>
        <w:rPr>
          <w:rFonts w:hint="eastAsia"/>
        </w:rPr>
        <w:t>　　四、旅游者入境方式</w:t>
      </w:r>
      <w:r>
        <w:rPr>
          <w:rFonts w:hint="eastAsia"/>
        </w:rPr>
        <w:br/>
      </w:r>
      <w:r>
        <w:rPr>
          <w:rFonts w:hint="eastAsia"/>
        </w:rPr>
        <w:t>　　第二章 2009年1～12月入境外国旅游者概况</w:t>
      </w:r>
      <w:r>
        <w:rPr>
          <w:rFonts w:hint="eastAsia"/>
        </w:rPr>
        <w:br/>
      </w:r>
      <w:r>
        <w:rPr>
          <w:rFonts w:hint="eastAsia"/>
        </w:rPr>
        <w:t>　　一、旅游者的国别构成</w:t>
      </w:r>
      <w:r>
        <w:rPr>
          <w:rFonts w:hint="eastAsia"/>
        </w:rPr>
        <w:br/>
      </w:r>
      <w:r>
        <w:rPr>
          <w:rFonts w:hint="eastAsia"/>
        </w:rPr>
        <w:t>　　二、外国旅游者的年龄构成</w:t>
      </w:r>
      <w:r>
        <w:rPr>
          <w:rFonts w:hint="eastAsia"/>
        </w:rPr>
        <w:br/>
      </w:r>
      <w:r>
        <w:rPr>
          <w:rFonts w:hint="eastAsia"/>
        </w:rPr>
        <w:t>　　三、外国旅游者的性别构成</w:t>
      </w:r>
      <w:r>
        <w:rPr>
          <w:rFonts w:hint="eastAsia"/>
        </w:rPr>
        <w:br/>
      </w:r>
      <w:r>
        <w:rPr>
          <w:rFonts w:hint="eastAsia"/>
        </w:rPr>
        <w:t>　　四、外国旅游者的目的</w:t>
      </w:r>
      <w:r>
        <w:rPr>
          <w:rFonts w:hint="eastAsia"/>
        </w:rPr>
        <w:br/>
      </w:r>
      <w:r>
        <w:rPr>
          <w:rFonts w:hint="eastAsia"/>
        </w:rPr>
        <w:t>　　第三章 2009年1～12月旅游外汇收入概况</w:t>
      </w:r>
      <w:r>
        <w:rPr>
          <w:rFonts w:hint="eastAsia"/>
        </w:rPr>
        <w:br/>
      </w:r>
      <w:r>
        <w:rPr>
          <w:rFonts w:hint="eastAsia"/>
        </w:rPr>
        <w:t>　　第四章 2009年假日旅游市场情况</w:t>
      </w:r>
      <w:r>
        <w:rPr>
          <w:rFonts w:hint="eastAsia"/>
        </w:rPr>
        <w:br/>
      </w:r>
      <w:r>
        <w:rPr>
          <w:rFonts w:hint="eastAsia"/>
        </w:rPr>
        <w:t>　　一、“五一”假日旅游市场情况</w:t>
      </w:r>
      <w:r>
        <w:rPr>
          <w:rFonts w:hint="eastAsia"/>
        </w:rPr>
        <w:br/>
      </w:r>
      <w:r>
        <w:rPr>
          <w:rFonts w:hint="eastAsia"/>
        </w:rPr>
        <w:t>　　二、端午假日旅游市场情况</w:t>
      </w:r>
      <w:r>
        <w:rPr>
          <w:rFonts w:hint="eastAsia"/>
        </w:rPr>
        <w:br/>
      </w:r>
      <w:r>
        <w:rPr>
          <w:rFonts w:hint="eastAsia"/>
        </w:rPr>
        <w:t>　　（一）民俗节庆旅游活动成为端午假日主题</w:t>
      </w:r>
      <w:r>
        <w:rPr>
          <w:rFonts w:hint="eastAsia"/>
        </w:rPr>
        <w:br/>
      </w:r>
      <w:r>
        <w:rPr>
          <w:rFonts w:hint="eastAsia"/>
        </w:rPr>
        <w:t>　　（二）短途旅游主导了端午假日旅游市场</w:t>
      </w:r>
      <w:r>
        <w:rPr>
          <w:rFonts w:hint="eastAsia"/>
        </w:rPr>
        <w:br/>
      </w:r>
      <w:r>
        <w:rPr>
          <w:rFonts w:hint="eastAsia"/>
        </w:rPr>
        <w:t>　　（三）家庭游、亲子游成为端午假日的出游特征</w:t>
      </w:r>
      <w:r>
        <w:rPr>
          <w:rFonts w:hint="eastAsia"/>
        </w:rPr>
        <w:br/>
      </w:r>
      <w:r>
        <w:rPr>
          <w:rFonts w:hint="eastAsia"/>
        </w:rPr>
        <w:t>　　（四）港澳台同胞纷纷回内地大陆过端午节成为入境游亮点</w:t>
      </w:r>
      <w:r>
        <w:rPr>
          <w:rFonts w:hint="eastAsia"/>
        </w:rPr>
        <w:br/>
      </w:r>
      <w:r>
        <w:rPr>
          <w:rFonts w:hint="eastAsia"/>
        </w:rPr>
        <w:t>　　（五）亲近自然的休闲活动更受百姓青睐</w:t>
      </w:r>
      <w:r>
        <w:rPr>
          <w:rFonts w:hint="eastAsia"/>
        </w:rPr>
        <w:br/>
      </w:r>
      <w:r>
        <w:rPr>
          <w:rFonts w:hint="eastAsia"/>
        </w:rPr>
        <w:t>　　三、国庆节中秋节假日旅游市场情况</w:t>
      </w:r>
      <w:r>
        <w:rPr>
          <w:rFonts w:hint="eastAsia"/>
        </w:rPr>
        <w:br/>
      </w:r>
      <w:r>
        <w:rPr>
          <w:rFonts w:hint="eastAsia"/>
        </w:rPr>
        <w:t>　　四、国庆中秋长假全国红色旅游市场情况</w:t>
      </w:r>
      <w:r>
        <w:rPr>
          <w:rFonts w:hint="eastAsia"/>
        </w:rPr>
        <w:br/>
      </w:r>
      <w:r>
        <w:rPr>
          <w:rFonts w:hint="eastAsia"/>
        </w:rPr>
        <w:t>　　（一）红色旅游市场火爆</w:t>
      </w:r>
      <w:r>
        <w:rPr>
          <w:rFonts w:hint="eastAsia"/>
        </w:rPr>
        <w:br/>
      </w:r>
      <w:r>
        <w:rPr>
          <w:rFonts w:hint="eastAsia"/>
        </w:rPr>
        <w:t>　　（二）自驾游成为红色旅游的亮点</w:t>
      </w:r>
      <w:r>
        <w:rPr>
          <w:rFonts w:hint="eastAsia"/>
        </w:rPr>
        <w:br/>
      </w:r>
      <w:r>
        <w:rPr>
          <w:rFonts w:hint="eastAsia"/>
        </w:rPr>
        <w:t>　　（三）错峰出游，高峰推后</w:t>
      </w:r>
      <w:r>
        <w:rPr>
          <w:rFonts w:hint="eastAsia"/>
        </w:rPr>
        <w:br/>
      </w:r>
      <w:r>
        <w:rPr>
          <w:rFonts w:hint="eastAsia"/>
        </w:rPr>
        <w:t>　　（四）延长逗留时间，过夜游客增多</w:t>
      </w:r>
      <w:r>
        <w:rPr>
          <w:rFonts w:hint="eastAsia"/>
        </w:rPr>
        <w:br/>
      </w:r>
      <w:r>
        <w:rPr>
          <w:rFonts w:hint="eastAsia"/>
        </w:rPr>
        <w:t>　　第五章 中⋅智⋅林⋅旅游业热点</w:t>
      </w:r>
      <w:r>
        <w:rPr>
          <w:rFonts w:hint="eastAsia"/>
        </w:rPr>
        <w:br/>
      </w:r>
      <w:r>
        <w:rPr>
          <w:rFonts w:hint="eastAsia"/>
        </w:rPr>
        <w:t>　　一、《旅行社条例》颁布</w:t>
      </w:r>
      <w:r>
        <w:rPr>
          <w:rFonts w:hint="eastAsia"/>
        </w:rPr>
        <w:br/>
      </w:r>
      <w:r>
        <w:rPr>
          <w:rFonts w:hint="eastAsia"/>
        </w:rPr>
        <w:t>　　二、《内河旅游船星级的划分与评定》修订完毕并颁布</w:t>
      </w:r>
      <w:r>
        <w:rPr>
          <w:rFonts w:hint="eastAsia"/>
        </w:rPr>
        <w:br/>
      </w:r>
      <w:r>
        <w:rPr>
          <w:rFonts w:hint="eastAsia"/>
        </w:rPr>
        <w:t>　　三、国家旅游局发布《2008年全国检查导游员情况通报》</w:t>
      </w:r>
      <w:r>
        <w:rPr>
          <w:rFonts w:hint="eastAsia"/>
        </w:rPr>
        <w:br/>
      </w:r>
      <w:r>
        <w:rPr>
          <w:rFonts w:hint="eastAsia"/>
        </w:rPr>
        <w:t>　　四、《全国服务业标准2009年～2013年发展规划》印发</w:t>
      </w:r>
      <w:r>
        <w:rPr>
          <w:rFonts w:hint="eastAsia"/>
        </w:rPr>
        <w:br/>
      </w:r>
      <w:r>
        <w:rPr>
          <w:rFonts w:hint="eastAsia"/>
        </w:rPr>
        <w:t>　　五、2009年我国旅游接待总人数有望超20亿人次</w:t>
      </w:r>
      <w:r>
        <w:rPr>
          <w:rFonts w:hint="eastAsia"/>
        </w:rPr>
        <w:br/>
      </w:r>
      <w:r>
        <w:rPr>
          <w:rFonts w:hint="eastAsia"/>
        </w:rPr>
        <w:t>　　六、部分省市旅游业发展情况</w:t>
      </w:r>
      <w:r>
        <w:rPr>
          <w:rFonts w:hint="eastAsia"/>
        </w:rPr>
        <w:br/>
      </w:r>
      <w:r>
        <w:rPr>
          <w:rFonts w:hint="eastAsia"/>
        </w:rPr>
        <w:t>　　（一）湖北：拟投资66 亿元开发神农架旅游</w:t>
      </w:r>
      <w:r>
        <w:rPr>
          <w:rFonts w:hint="eastAsia"/>
        </w:rPr>
        <w:br/>
      </w:r>
      <w:r>
        <w:rPr>
          <w:rFonts w:hint="eastAsia"/>
        </w:rPr>
        <w:t>　　（二）内蒙古：总投资86 亿元的乌兰布和沙漠生态旅游项目开工</w:t>
      </w:r>
      <w:r>
        <w:rPr>
          <w:rFonts w:hint="eastAsia"/>
        </w:rPr>
        <w:br/>
      </w:r>
      <w:r>
        <w:rPr>
          <w:rFonts w:hint="eastAsia"/>
        </w:rPr>
        <w:t>　　（三）武汉：引资80 亿元兴建水乡旅游城</w:t>
      </w:r>
      <w:r>
        <w:rPr>
          <w:rFonts w:hint="eastAsia"/>
        </w:rPr>
        <w:br/>
      </w:r>
      <w:r>
        <w:rPr>
          <w:rFonts w:hint="eastAsia"/>
        </w:rPr>
        <w:t>　　七、国家旅游局发布2009年旅游经济运行报告</w:t>
      </w:r>
      <w:r>
        <w:rPr>
          <w:rFonts w:hint="eastAsia"/>
        </w:rPr>
        <w:br/>
      </w:r>
      <w:r>
        <w:rPr>
          <w:rFonts w:hint="eastAsia"/>
        </w:rPr>
        <w:t>　　八、国务院常务会议通过《关于加快发展旅游业的意见》</w:t>
      </w:r>
      <w:r>
        <w:rPr>
          <w:rFonts w:hint="eastAsia"/>
        </w:rPr>
        <w:br/>
      </w:r>
      <w:r>
        <w:rPr>
          <w:rFonts w:hint="eastAsia"/>
        </w:rPr>
        <w:t>　　九、世界旅游组织预计：2010年全球国际旅游有望走出低谷</w:t>
      </w:r>
      <w:r>
        <w:rPr>
          <w:rFonts w:hint="eastAsia"/>
        </w:rPr>
        <w:br/>
      </w:r>
      <w:r>
        <w:rPr>
          <w:rFonts w:hint="eastAsia"/>
        </w:rPr>
        <w:t>　　十、中国旅游研究院预计2010年我国旅游收入将达到14万亿元</w:t>
      </w:r>
      <w:r>
        <w:rPr>
          <w:rFonts w:hint="eastAsia"/>
        </w:rPr>
        <w:br/>
      </w:r>
      <w:r>
        <w:rPr>
          <w:rFonts w:hint="eastAsia"/>
        </w:rPr>
        <w:t>　　附录：旅行社条例</w:t>
      </w:r>
      <w:r>
        <w:rPr>
          <w:rFonts w:hint="eastAsia"/>
        </w:rPr>
        <w:br/>
      </w:r>
      <w:r>
        <w:rPr>
          <w:rFonts w:hint="eastAsia"/>
        </w:rPr>
        <w:t>　　附录：国务院关于加快发展旅游业的意见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2008以来我国入境旅游总体情况</w:t>
      </w:r>
      <w:r>
        <w:rPr>
          <w:rFonts w:hint="eastAsia"/>
        </w:rPr>
        <w:br/>
      </w:r>
      <w:r>
        <w:rPr>
          <w:rFonts w:hint="eastAsia"/>
        </w:rPr>
        <w:t>　　图表 2 2008以来我国月度入境旅游同比增长情况</w:t>
      </w:r>
      <w:r>
        <w:rPr>
          <w:rFonts w:hint="eastAsia"/>
        </w:rPr>
        <w:br/>
      </w:r>
      <w:r>
        <w:rPr>
          <w:rFonts w:hint="eastAsia"/>
        </w:rPr>
        <w:t>　　图表 3 2008年以来各月入境旅游人数及同比增长情况</w:t>
      </w:r>
      <w:r>
        <w:rPr>
          <w:rFonts w:hint="eastAsia"/>
        </w:rPr>
        <w:br/>
      </w:r>
      <w:r>
        <w:rPr>
          <w:rFonts w:hint="eastAsia"/>
        </w:rPr>
        <w:t>　　图表 4 2008以来各季度累计入境旅游人数占总入境旅游人数的比重</w:t>
      </w:r>
      <w:r>
        <w:rPr>
          <w:rFonts w:hint="eastAsia"/>
        </w:rPr>
        <w:br/>
      </w:r>
      <w:r>
        <w:rPr>
          <w:rFonts w:hint="eastAsia"/>
        </w:rPr>
        <w:t>　　图表 5 2008年以来各月入境过夜旅游者人数及同比增长情况</w:t>
      </w:r>
      <w:r>
        <w:rPr>
          <w:rFonts w:hint="eastAsia"/>
        </w:rPr>
        <w:br/>
      </w:r>
      <w:r>
        <w:rPr>
          <w:rFonts w:hint="eastAsia"/>
        </w:rPr>
        <w:t>　　图表 6 2009年4季度不同入境方式累计入境人数情况</w:t>
      </w:r>
      <w:r>
        <w:rPr>
          <w:rFonts w:hint="eastAsia"/>
        </w:rPr>
        <w:br/>
      </w:r>
      <w:r>
        <w:rPr>
          <w:rFonts w:hint="eastAsia"/>
        </w:rPr>
        <w:t>　　图表 7 2009年1～12月累计接待入境外国旅游者国别情况</w:t>
      </w:r>
      <w:r>
        <w:rPr>
          <w:rFonts w:hint="eastAsia"/>
        </w:rPr>
        <w:br/>
      </w:r>
      <w:r>
        <w:rPr>
          <w:rFonts w:hint="eastAsia"/>
        </w:rPr>
        <w:t>　　图表 8 2009年1～12月累计主要客源市场情况</w:t>
      </w:r>
      <w:r>
        <w:rPr>
          <w:rFonts w:hint="eastAsia"/>
        </w:rPr>
        <w:br/>
      </w:r>
      <w:r>
        <w:rPr>
          <w:rFonts w:hint="eastAsia"/>
        </w:rPr>
        <w:t>　　图表 9 2008年以来各年龄段累计入境外国旅游者人数情况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10 2009年1～12月各洲各年龄段累计入境外国旅游者人数情况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11 2008年以来累计入境外国旅游者性别构成及同比增长情况</w:t>
      </w:r>
      <w:r>
        <w:rPr>
          <w:rFonts w:hint="eastAsia"/>
        </w:rPr>
        <w:br/>
      </w:r>
      <w:r>
        <w:rPr>
          <w:rFonts w:hint="eastAsia"/>
        </w:rPr>
        <w:t>　　图表 12 2008年1～12月不同国别累计入境外国旅游者性别情况</w:t>
      </w:r>
      <w:r>
        <w:rPr>
          <w:rFonts w:hint="eastAsia"/>
        </w:rPr>
        <w:br/>
      </w:r>
      <w:r>
        <w:rPr>
          <w:rFonts w:hint="eastAsia"/>
        </w:rPr>
        <w:t>　　图表 13 2008年以来不同目的累计入境外国旅游者人数情况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14 2009年1～12月不同目的累计入境外国旅游者人数国别情况</w:t>
      </w:r>
      <w:r>
        <w:rPr>
          <w:rFonts w:hint="eastAsia"/>
        </w:rPr>
        <w:br/>
      </w:r>
      <w:r>
        <w:rPr>
          <w:rFonts w:hint="eastAsia"/>
        </w:rPr>
        <w:t>　　图表 15 2008年以来入境旅游（外汇）收入累计数及同比增长情况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16 2008年以来月度不同客源地的游客在华花费情况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b09637bf24bcb" w:history="1">
        <w:r>
          <w:rPr>
            <w:rStyle w:val="Hyperlink"/>
          </w:rPr>
          <w:t>2010年度旅游行业研究报告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b09637bf24bcb" w:history="1">
        <w:r>
          <w:rPr>
            <w:rStyle w:val="Hyperlink"/>
          </w:rPr>
          <w:t>https://www.20087.com/2010-02/R_2010niandulvyouxingyeyanjiu.html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bad47fcb44d27" w:history="1">
      <w:r>
        <w:rPr>
          <w:rStyle w:val="Hyperlink"/>
        </w:rPr>
        <w:t>2010年度旅游行业研究报告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dulvyouxingyeyanjiu.html" TargetMode="External" Id="Rd57b09637bf2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dulvyouxingyeyanjiu.html" TargetMode="External" Id="R5cabad47fcb4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2010-02-25T00:42:00Z</dcterms:created>
  <dcterms:modified xsi:type="dcterms:W3CDTF">2010-02-25T01:42:00Z</dcterms:modified>
  <dc:subject>2010年度旅游行业研究报告</dc:subject>
  <dc:title>2010年度旅游行业研究报告</dc:title>
  <cp:keywords>2010年度旅游行业研究报告</cp:keywords>
  <dc:description>2010年度旅游行业研究报告</dc:description>
</cp:coreProperties>
</file>