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d13cc65164fb9" w:history="1">
              <w:r>
                <w:rPr>
                  <w:rStyle w:val="Hyperlink"/>
                </w:rPr>
                <w:t>2010年度钢铁行业研究报告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d13cc65164fb9" w:history="1">
              <w:r>
                <w:rPr>
                  <w:rStyle w:val="Hyperlink"/>
                </w:rPr>
                <w:t>2010年度钢铁行业研究报告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6d13cc65164fb9" w:history="1">
                <w:r>
                  <w:rPr>
                    <w:rStyle w:val="Hyperlink"/>
                  </w:rPr>
                  <w:t>https://www.20087.com/2010-02/R_2010niandugangtiexingyeyanjiu.html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d6d13cc65164fb9" w:history="1">
        <w:r>
          <w:rPr>
            <w:rStyle w:val="Hyperlink"/>
          </w:rPr>
          <w:t>2010年度钢铁行业研究报告</w:t>
        </w:r>
      </w:hyperlink>
      <w:r>
        <w:rPr>
          <w:rFonts w:hint="eastAsia"/>
        </w:rPr>
        <w:t>》旨在为有意投资钢铁行业的投资者服务，报告对钢铁行业2009年的运行情况进行了详尽的描述和分析。本报告完成于2010年2月，共5万多字，90多页，47个图表，分五章。报告的主要观点有：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2009 年，钢协汇总的70 家企业共生产钢材3834185 万吨，销售钢材3822573万吨，钢材实物产销率9970%。截至12 月末，钢协汇总的70 家企业钢材库存71794万吨，比11 月末的78101 万吨库存减少6307 万吨，比期初库存增加594 万吨。</w:t>
      </w:r>
      <w:r>
        <w:rPr>
          <w:rFonts w:hint="eastAsia"/>
        </w:rPr>
        <w:br/>
      </w:r>
      <w:r>
        <w:rPr>
          <w:rFonts w:hint="eastAsia"/>
        </w:rPr>
        <w:t>　　2009 年，钢协68 户大中型钢企实现利润55388 亿元，同比下降三成，钢铁业呈现增产不增收的格局。中钢协大中型钢企实现销售收入224414 亿元，实现利税125455 亿元，而利润中投资收益为13102 亿元，资产减值损失转回3650 亿元。</w:t>
      </w:r>
      <w:r>
        <w:rPr>
          <w:rFonts w:hint="eastAsia"/>
        </w:rPr>
        <w:br/>
      </w:r>
      <w:r>
        <w:rPr>
          <w:rFonts w:hint="eastAsia"/>
        </w:rPr>
        <w:t>　　2009 年，全国累计进口钢材176320 万吨，同比增长1459%，同比增加进口钢材22449 万吨；全国共出口钢材245965 万吨，比去年同期下降5844%，同比减少出口绝对量345866 万吨。</w:t>
      </w:r>
      <w:r>
        <w:rPr>
          <w:rFonts w:hint="eastAsia"/>
        </w:rPr>
        <w:br/>
      </w:r>
      <w:r>
        <w:rPr>
          <w:rFonts w:hint="eastAsia"/>
        </w:rPr>
        <w:t>　　在2010 年钢铁需求将保持增长，而产能扩张减缓的预期下，2010 年国内钢铁产能利用率仍将继续提升，总体可能维持在90%的高位。2010 年，受需求增长和钢材价格上涨的推动，钢铁企业经营状况将持续得到改善，企业亏损面有望继续收窄，企业盈利能力有望得到提升。但由于生产成本上涨，钢价上行空间受限，钢材产品毛利率回升幅度也将有限，从而将影响到企业利润率水平提升。预计2010年钢铁行业盈利状况将恢复至历史平均水平，但难以再现2008 年高额盈利状况。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钢铁行业总体经济运行情况</w:t>
      </w:r>
      <w:r>
        <w:rPr>
          <w:rFonts w:hint="eastAsia"/>
        </w:rPr>
        <w:br/>
      </w:r>
      <w:r>
        <w:rPr>
          <w:rFonts w:hint="eastAsia"/>
        </w:rPr>
        <w:t>　　一、总体生产情况</w:t>
      </w:r>
      <w:r>
        <w:rPr>
          <w:rFonts w:hint="eastAsia"/>
        </w:rPr>
        <w:br/>
      </w:r>
      <w:r>
        <w:rPr>
          <w:rFonts w:hint="eastAsia"/>
        </w:rPr>
        <w:t>　　二、总体销售情况</w:t>
      </w:r>
      <w:r>
        <w:rPr>
          <w:rFonts w:hint="eastAsia"/>
        </w:rPr>
        <w:br/>
      </w:r>
      <w:r>
        <w:rPr>
          <w:rFonts w:hint="eastAsia"/>
        </w:rPr>
        <w:t>　　三、总体价格走势</w:t>
      </w:r>
      <w:r>
        <w:rPr>
          <w:rFonts w:hint="eastAsia"/>
        </w:rPr>
        <w:br/>
      </w:r>
      <w:r>
        <w:rPr>
          <w:rFonts w:hint="eastAsia"/>
        </w:rPr>
        <w:t>　　（一）国内钢材价格水平低于上年，全年呈波动运行态势</w:t>
      </w:r>
      <w:r>
        <w:rPr>
          <w:rFonts w:hint="eastAsia"/>
        </w:rPr>
        <w:br/>
      </w:r>
      <w:r>
        <w:rPr>
          <w:rFonts w:hint="eastAsia"/>
        </w:rPr>
        <w:t>　　（二）国内市场钢材价格变化趋势因素分析</w:t>
      </w:r>
      <w:r>
        <w:rPr>
          <w:rFonts w:hint="eastAsia"/>
        </w:rPr>
        <w:br/>
      </w:r>
      <w:r>
        <w:rPr>
          <w:rFonts w:hint="eastAsia"/>
        </w:rPr>
        <w:t>　　（三）国际市场钢材价格也呈现大幅回落、波动运行态势</w:t>
      </w:r>
      <w:r>
        <w:rPr>
          <w:rFonts w:hint="eastAsia"/>
        </w:rPr>
        <w:br/>
      </w:r>
      <w:r>
        <w:rPr>
          <w:rFonts w:hint="eastAsia"/>
        </w:rPr>
        <w:t>　　（四）2010 年钢材市场价格走势展望</w:t>
      </w:r>
      <w:r>
        <w:rPr>
          <w:rFonts w:hint="eastAsia"/>
        </w:rPr>
        <w:br/>
      </w:r>
      <w:r>
        <w:rPr>
          <w:rFonts w:hint="eastAsia"/>
        </w:rPr>
        <w:t>　　四、总体经营情况</w:t>
      </w:r>
      <w:r>
        <w:rPr>
          <w:rFonts w:hint="eastAsia"/>
        </w:rPr>
        <w:br/>
      </w:r>
      <w:r>
        <w:rPr>
          <w:rFonts w:hint="eastAsia"/>
        </w:rPr>
        <w:t>　　（一）收入状况持续改善，但行业利润较上年大幅缩减</w:t>
      </w:r>
      <w:r>
        <w:rPr>
          <w:rFonts w:hint="eastAsia"/>
        </w:rPr>
        <w:br/>
      </w:r>
      <w:r>
        <w:rPr>
          <w:rFonts w:hint="eastAsia"/>
        </w:rPr>
        <w:t>　　（二）销售毛利率回升，盈利能力增强</w:t>
      </w:r>
      <w:r>
        <w:rPr>
          <w:rFonts w:hint="eastAsia"/>
        </w:rPr>
        <w:br/>
      </w:r>
      <w:r>
        <w:rPr>
          <w:rFonts w:hint="eastAsia"/>
        </w:rPr>
        <w:t>　　（三）亏损面不断收窄，但亏损总额有所加大</w:t>
      </w:r>
      <w:r>
        <w:rPr>
          <w:rFonts w:hint="eastAsia"/>
        </w:rPr>
        <w:br/>
      </w:r>
      <w:r>
        <w:rPr>
          <w:rFonts w:hint="eastAsia"/>
        </w:rPr>
        <w:t>　　（四）资产负债率攀升，经营风险有所加大</w:t>
      </w:r>
      <w:r>
        <w:rPr>
          <w:rFonts w:hint="eastAsia"/>
        </w:rPr>
        <w:br/>
      </w:r>
      <w:r>
        <w:rPr>
          <w:rFonts w:hint="eastAsia"/>
        </w:rPr>
        <w:t>　　五、总体进出口情况</w:t>
      </w:r>
      <w:r>
        <w:rPr>
          <w:rFonts w:hint="eastAsia"/>
        </w:rPr>
        <w:br/>
      </w:r>
      <w:r>
        <w:rPr>
          <w:rFonts w:hint="eastAsia"/>
        </w:rPr>
        <w:t>　　（一）进口方面</w:t>
      </w:r>
      <w:r>
        <w:rPr>
          <w:rFonts w:hint="eastAsia"/>
        </w:rPr>
        <w:br/>
      </w:r>
      <w:r>
        <w:rPr>
          <w:rFonts w:hint="eastAsia"/>
        </w:rPr>
        <w:t>　　（二）出口方面</w:t>
      </w:r>
      <w:r>
        <w:rPr>
          <w:rFonts w:hint="eastAsia"/>
        </w:rPr>
        <w:br/>
      </w:r>
      <w:r>
        <w:rPr>
          <w:rFonts w:hint="eastAsia"/>
        </w:rPr>
        <w:t>　　六、固定资产投资情况</w:t>
      </w:r>
      <w:r>
        <w:rPr>
          <w:rFonts w:hint="eastAsia"/>
        </w:rPr>
        <w:br/>
      </w:r>
      <w:r>
        <w:rPr>
          <w:rFonts w:hint="eastAsia"/>
        </w:rPr>
        <w:t>　　七、原材料市场运行简况</w:t>
      </w:r>
      <w:r>
        <w:rPr>
          <w:rFonts w:hint="eastAsia"/>
        </w:rPr>
        <w:br/>
      </w:r>
      <w:r>
        <w:rPr>
          <w:rFonts w:hint="eastAsia"/>
        </w:rPr>
        <w:t>　　（一）铁矿石谈判艰难推进</w:t>
      </w:r>
      <w:r>
        <w:rPr>
          <w:rFonts w:hint="eastAsia"/>
        </w:rPr>
        <w:br/>
      </w:r>
      <w:r>
        <w:rPr>
          <w:rFonts w:hint="eastAsia"/>
        </w:rPr>
        <w:t>　　（二）铁矿石国内产量及进口量均超上年水平</w:t>
      </w:r>
      <w:r>
        <w:rPr>
          <w:rFonts w:hint="eastAsia"/>
        </w:rPr>
        <w:br/>
      </w:r>
      <w:r>
        <w:rPr>
          <w:rFonts w:hint="eastAsia"/>
        </w:rPr>
        <w:t>　　（三）铁矿石价格波动上行</w:t>
      </w:r>
      <w:r>
        <w:rPr>
          <w:rFonts w:hint="eastAsia"/>
        </w:rPr>
        <w:br/>
      </w:r>
      <w:r>
        <w:rPr>
          <w:rFonts w:hint="eastAsia"/>
        </w:rPr>
        <w:t>　　（四）全年铁矿石海运费大幅上涨</w:t>
      </w:r>
      <w:r>
        <w:rPr>
          <w:rFonts w:hint="eastAsia"/>
        </w:rPr>
        <w:br/>
      </w:r>
      <w:r>
        <w:rPr>
          <w:rFonts w:hint="eastAsia"/>
        </w:rPr>
        <w:t>　　（五）焦炭价格先抑后扬</w:t>
      </w:r>
      <w:r>
        <w:rPr>
          <w:rFonts w:hint="eastAsia"/>
        </w:rPr>
        <w:br/>
      </w:r>
      <w:r>
        <w:rPr>
          <w:rFonts w:hint="eastAsia"/>
        </w:rPr>
        <w:t>　　（六）国内企业加大探矿及海外寻矿力度</w:t>
      </w:r>
      <w:r>
        <w:rPr>
          <w:rFonts w:hint="eastAsia"/>
        </w:rPr>
        <w:br/>
      </w:r>
      <w:r>
        <w:rPr>
          <w:rFonts w:hint="eastAsia"/>
        </w:rPr>
        <w:t>　　八、全国企业景气现状和企业家信心指数情况</w:t>
      </w:r>
      <w:r>
        <w:rPr>
          <w:rFonts w:hint="eastAsia"/>
        </w:rPr>
        <w:br/>
      </w:r>
      <w:r>
        <w:rPr>
          <w:rFonts w:hint="eastAsia"/>
        </w:rPr>
        <w:t>　　（一）全国企业景气现状</w:t>
      </w:r>
      <w:r>
        <w:rPr>
          <w:rFonts w:hint="eastAsia"/>
        </w:rPr>
        <w:br/>
      </w:r>
      <w:r>
        <w:rPr>
          <w:rFonts w:hint="eastAsia"/>
        </w:rPr>
        <w:t>　　（二）企业家信心指数情况</w:t>
      </w:r>
      <w:r>
        <w:rPr>
          <w:rFonts w:hint="eastAsia"/>
        </w:rPr>
        <w:br/>
      </w:r>
      <w:r>
        <w:rPr>
          <w:rFonts w:hint="eastAsia"/>
        </w:rPr>
        <w:t>　　第二章 主要钢铁产品市场供求分析及简评</w:t>
      </w:r>
      <w:r>
        <w:rPr>
          <w:rFonts w:hint="eastAsia"/>
        </w:rPr>
        <w:br/>
      </w:r>
      <w:r>
        <w:rPr>
          <w:rFonts w:hint="eastAsia"/>
        </w:rPr>
        <w:t>　　一、主要产品产量情况</w:t>
      </w:r>
      <w:r>
        <w:rPr>
          <w:rFonts w:hint="eastAsia"/>
        </w:rPr>
        <w:br/>
      </w:r>
      <w:r>
        <w:rPr>
          <w:rFonts w:hint="eastAsia"/>
        </w:rPr>
        <w:t>　　二、主要钢铁企业生产情况</w:t>
      </w:r>
      <w:r>
        <w:rPr>
          <w:rFonts w:hint="eastAsia"/>
        </w:rPr>
        <w:br/>
      </w:r>
      <w:r>
        <w:rPr>
          <w:rFonts w:hint="eastAsia"/>
        </w:rPr>
        <w:t>　　（一）重点统计单位粗钢生产情况</w:t>
      </w:r>
      <w:r>
        <w:rPr>
          <w:rFonts w:hint="eastAsia"/>
        </w:rPr>
        <w:br/>
      </w:r>
      <w:r>
        <w:rPr>
          <w:rFonts w:hint="eastAsia"/>
        </w:rPr>
        <w:t>　　（二）重点统计单位生铁生产情况</w:t>
      </w:r>
      <w:r>
        <w:rPr>
          <w:rFonts w:hint="eastAsia"/>
        </w:rPr>
        <w:br/>
      </w:r>
      <w:r>
        <w:rPr>
          <w:rFonts w:hint="eastAsia"/>
        </w:rPr>
        <w:t>　　（三）重点统计单位钢材生产情况</w:t>
      </w:r>
      <w:r>
        <w:rPr>
          <w:rFonts w:hint="eastAsia"/>
        </w:rPr>
        <w:br/>
      </w:r>
      <w:r>
        <w:rPr>
          <w:rFonts w:hint="eastAsia"/>
        </w:rPr>
        <w:t>　　三、主要钢材产品产销情况</w:t>
      </w:r>
      <w:r>
        <w:rPr>
          <w:rFonts w:hint="eastAsia"/>
        </w:rPr>
        <w:br/>
      </w:r>
      <w:r>
        <w:rPr>
          <w:rFonts w:hint="eastAsia"/>
        </w:rPr>
        <w:t>　　（一）各类品种钢材生产情况</w:t>
      </w:r>
      <w:r>
        <w:rPr>
          <w:rFonts w:hint="eastAsia"/>
        </w:rPr>
        <w:br/>
      </w:r>
      <w:r>
        <w:rPr>
          <w:rFonts w:hint="eastAsia"/>
        </w:rPr>
        <w:t>　　（二）各类品种钢材销售简况</w:t>
      </w:r>
      <w:r>
        <w:rPr>
          <w:rFonts w:hint="eastAsia"/>
        </w:rPr>
        <w:br/>
      </w:r>
      <w:r>
        <w:rPr>
          <w:rFonts w:hint="eastAsia"/>
        </w:rPr>
        <w:t>　　（三）销售方式和流向</w:t>
      </w:r>
      <w:r>
        <w:rPr>
          <w:rFonts w:hint="eastAsia"/>
        </w:rPr>
        <w:br/>
      </w:r>
      <w:r>
        <w:rPr>
          <w:rFonts w:hint="eastAsia"/>
        </w:rPr>
        <w:t>　　（四）期末库存情况</w:t>
      </w:r>
      <w:r>
        <w:rPr>
          <w:rFonts w:hint="eastAsia"/>
        </w:rPr>
        <w:br/>
      </w:r>
      <w:r>
        <w:rPr>
          <w:rFonts w:hint="eastAsia"/>
        </w:rPr>
        <w:t>　　第三章 部分钢铁企业生产经营情况</w:t>
      </w:r>
      <w:r>
        <w:rPr>
          <w:rFonts w:hint="eastAsia"/>
        </w:rPr>
        <w:br/>
      </w:r>
      <w:r>
        <w:rPr>
          <w:rFonts w:hint="eastAsia"/>
        </w:rPr>
        <w:t>　　一、部分钢铁企业生产情况</w:t>
      </w:r>
      <w:r>
        <w:rPr>
          <w:rFonts w:hint="eastAsia"/>
        </w:rPr>
        <w:br/>
      </w:r>
      <w:r>
        <w:rPr>
          <w:rFonts w:hint="eastAsia"/>
        </w:rPr>
        <w:t>　　二、部分钢铁企业经营情况</w:t>
      </w:r>
      <w:r>
        <w:rPr>
          <w:rFonts w:hint="eastAsia"/>
        </w:rPr>
        <w:br/>
      </w:r>
      <w:r>
        <w:rPr>
          <w:rFonts w:hint="eastAsia"/>
        </w:rPr>
        <w:t>　　（一）宝钢</w:t>
      </w:r>
      <w:r>
        <w:rPr>
          <w:rFonts w:hint="eastAsia"/>
        </w:rPr>
        <w:br/>
      </w:r>
      <w:r>
        <w:rPr>
          <w:rFonts w:hint="eastAsia"/>
        </w:rPr>
        <w:t>　　（二）武钢</w:t>
      </w:r>
      <w:r>
        <w:rPr>
          <w:rFonts w:hint="eastAsia"/>
        </w:rPr>
        <w:br/>
      </w:r>
      <w:r>
        <w:rPr>
          <w:rFonts w:hint="eastAsia"/>
        </w:rPr>
        <w:t>　　（三）鞍本</w:t>
      </w:r>
      <w:r>
        <w:rPr>
          <w:rFonts w:hint="eastAsia"/>
        </w:rPr>
        <w:br/>
      </w:r>
      <w:r>
        <w:rPr>
          <w:rFonts w:hint="eastAsia"/>
        </w:rPr>
        <w:t>　　第四章 行业发展预测</w:t>
      </w:r>
      <w:r>
        <w:rPr>
          <w:rFonts w:hint="eastAsia"/>
        </w:rPr>
        <w:br/>
      </w:r>
      <w:r>
        <w:rPr>
          <w:rFonts w:hint="eastAsia"/>
        </w:rPr>
        <w:t>　　一、2010年钢铁行业发展影响因素</w:t>
      </w:r>
      <w:r>
        <w:rPr>
          <w:rFonts w:hint="eastAsia"/>
        </w:rPr>
        <w:br/>
      </w:r>
      <w:r>
        <w:rPr>
          <w:rFonts w:hint="eastAsia"/>
        </w:rPr>
        <w:t>　　（一）国外经济缓慢复苏有望带动我国钢铁出口增长</w:t>
      </w:r>
      <w:r>
        <w:rPr>
          <w:rFonts w:hint="eastAsia"/>
        </w:rPr>
        <w:br/>
      </w:r>
      <w:r>
        <w:rPr>
          <w:rFonts w:hint="eastAsia"/>
        </w:rPr>
        <w:t>　　（二）我国经济继续向好发展将持续拉动国内钢材消费</w:t>
      </w:r>
      <w:r>
        <w:rPr>
          <w:rFonts w:hint="eastAsia"/>
        </w:rPr>
        <w:br/>
      </w:r>
      <w:r>
        <w:rPr>
          <w:rFonts w:hint="eastAsia"/>
        </w:rPr>
        <w:t>　　二、2010年钢铁行业发展趋势展望</w:t>
      </w:r>
      <w:r>
        <w:rPr>
          <w:rFonts w:hint="eastAsia"/>
        </w:rPr>
        <w:br/>
      </w:r>
      <w:r>
        <w:rPr>
          <w:rFonts w:hint="eastAsia"/>
        </w:rPr>
        <w:t>　　（一）产能扩张减缓，产能利用率维持相对高位</w:t>
      </w:r>
      <w:r>
        <w:rPr>
          <w:rFonts w:hint="eastAsia"/>
        </w:rPr>
        <w:br/>
      </w:r>
      <w:r>
        <w:rPr>
          <w:rFonts w:hint="eastAsia"/>
        </w:rPr>
        <w:t>　　（二）钢价波动上行，涨幅有限</w:t>
      </w:r>
      <w:r>
        <w:rPr>
          <w:rFonts w:hint="eastAsia"/>
        </w:rPr>
        <w:br/>
      </w:r>
      <w:r>
        <w:rPr>
          <w:rFonts w:hint="eastAsia"/>
        </w:rPr>
        <w:t>　　（三）行业盈利水平有望继续提升</w:t>
      </w:r>
      <w:r>
        <w:rPr>
          <w:rFonts w:hint="eastAsia"/>
        </w:rPr>
        <w:br/>
      </w:r>
      <w:r>
        <w:rPr>
          <w:rFonts w:hint="eastAsia"/>
        </w:rPr>
        <w:t>　　（四）兼并重组将大大提速</w:t>
      </w:r>
      <w:r>
        <w:rPr>
          <w:rFonts w:hint="eastAsia"/>
        </w:rPr>
        <w:br/>
      </w:r>
      <w:r>
        <w:rPr>
          <w:rFonts w:hint="eastAsia"/>
        </w:rPr>
        <w:t>　　第五章 中-智林-－行业大事记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（一）钢材期货正式上市，促进钢材市场长期健康发展</w:t>
      </w:r>
      <w:r>
        <w:rPr>
          <w:rFonts w:hint="eastAsia"/>
        </w:rPr>
        <w:br/>
      </w:r>
      <w:r>
        <w:rPr>
          <w:rFonts w:hint="eastAsia"/>
        </w:rPr>
        <w:t>　　（二）企业海外投资、出口贸易获政策利好</w:t>
      </w:r>
      <w:r>
        <w:rPr>
          <w:rFonts w:hint="eastAsia"/>
        </w:rPr>
        <w:br/>
      </w:r>
      <w:r>
        <w:rPr>
          <w:rFonts w:hint="eastAsia"/>
        </w:rPr>
        <w:t>　　（三）钢铁下游行业刺激政策，形成钢铁需求利好</w:t>
      </w:r>
      <w:r>
        <w:rPr>
          <w:rFonts w:hint="eastAsia"/>
        </w:rPr>
        <w:br/>
      </w:r>
      <w:r>
        <w:rPr>
          <w:rFonts w:hint="eastAsia"/>
        </w:rPr>
        <w:t>　　（四）《钢铁产业调整和振兴规划》明确产业发展方向和目标任务</w:t>
      </w:r>
      <w:r>
        <w:rPr>
          <w:rFonts w:hint="eastAsia"/>
        </w:rPr>
        <w:br/>
      </w:r>
      <w:r>
        <w:rPr>
          <w:rFonts w:hint="eastAsia"/>
        </w:rPr>
        <w:t>　　（五）工信部发布“限产令”，要求遏制钢铁产量过快增长</w:t>
      </w:r>
      <w:r>
        <w:rPr>
          <w:rFonts w:hint="eastAsia"/>
        </w:rPr>
        <w:br/>
      </w:r>
      <w:r>
        <w:rPr>
          <w:rFonts w:hint="eastAsia"/>
        </w:rPr>
        <w:t>　　（六）调查落后产能现状，明确淘汰计划和目标</w:t>
      </w:r>
      <w:r>
        <w:rPr>
          <w:rFonts w:hint="eastAsia"/>
        </w:rPr>
        <w:br/>
      </w:r>
      <w:r>
        <w:rPr>
          <w:rFonts w:hint="eastAsia"/>
        </w:rPr>
        <w:t>　　（七）高固定资产投资资本金比例及严格环评审批，控制产能盲目扩张</w:t>
      </w:r>
      <w:r>
        <w:rPr>
          <w:rFonts w:hint="eastAsia"/>
        </w:rPr>
        <w:br/>
      </w:r>
      <w:r>
        <w:rPr>
          <w:rFonts w:hint="eastAsia"/>
        </w:rPr>
        <w:t>　　（八）调整钢铁产品出口退税率和出口关税，改善出口环境</w:t>
      </w:r>
      <w:r>
        <w:rPr>
          <w:rFonts w:hint="eastAsia"/>
        </w:rPr>
        <w:br/>
      </w:r>
      <w:r>
        <w:rPr>
          <w:rFonts w:hint="eastAsia"/>
        </w:rPr>
        <w:t>　　（九）中钢协、废钢协会出自律公约规范产业运行</w:t>
      </w:r>
      <w:r>
        <w:rPr>
          <w:rFonts w:hint="eastAsia"/>
        </w:rPr>
        <w:br/>
      </w:r>
      <w:r>
        <w:rPr>
          <w:rFonts w:hint="eastAsia"/>
        </w:rPr>
        <w:t>　　（十）工信部加强对原材料工业的管理，引导钢铁行业发展</w:t>
      </w:r>
      <w:r>
        <w:rPr>
          <w:rFonts w:hint="eastAsia"/>
        </w:rPr>
        <w:br/>
      </w:r>
      <w:r>
        <w:rPr>
          <w:rFonts w:hint="eastAsia"/>
        </w:rPr>
        <w:t>　　（十一）多部门专题研究钢铁业问题，提出抑制产能过剩和重复建设若干意见</w:t>
      </w:r>
      <w:r>
        <w:rPr>
          <w:rFonts w:hint="eastAsia"/>
        </w:rPr>
        <w:br/>
      </w:r>
      <w:r>
        <w:rPr>
          <w:rFonts w:hint="eastAsia"/>
        </w:rPr>
        <w:t>　　（十二）钢铁行业节能环保提出新要求</w:t>
      </w:r>
      <w:r>
        <w:rPr>
          <w:rFonts w:hint="eastAsia"/>
        </w:rPr>
        <w:br/>
      </w:r>
      <w:r>
        <w:rPr>
          <w:rFonts w:hint="eastAsia"/>
        </w:rPr>
        <w:t>　　（十三）《促进中部地区原材料工业结构调整和优化升级方案》出台</w:t>
      </w:r>
      <w:r>
        <w:rPr>
          <w:rFonts w:hint="eastAsia"/>
        </w:rPr>
        <w:br/>
      </w:r>
      <w:r>
        <w:rPr>
          <w:rFonts w:hint="eastAsia"/>
        </w:rPr>
        <w:t>　　（十四）工信部就钢铁企业经营准入条件及管理办法公开征求意见</w:t>
      </w:r>
      <w:r>
        <w:rPr>
          <w:rFonts w:hint="eastAsia"/>
        </w:rPr>
        <w:br/>
      </w:r>
      <w:r>
        <w:rPr>
          <w:rFonts w:hint="eastAsia"/>
        </w:rPr>
        <w:t>　　（十五）2009 年钢铁行业淘汰落后产能任务落实到省</w:t>
      </w:r>
      <w:r>
        <w:rPr>
          <w:rFonts w:hint="eastAsia"/>
        </w:rPr>
        <w:br/>
      </w:r>
      <w:r>
        <w:rPr>
          <w:rFonts w:hint="eastAsia"/>
        </w:rPr>
        <w:t>　　（四）钢铁业将开展能源管理中心建设示范工作</w:t>
      </w:r>
      <w:r>
        <w:rPr>
          <w:rFonts w:hint="eastAsia"/>
        </w:rPr>
        <w:br/>
      </w:r>
      <w:r>
        <w:rPr>
          <w:rFonts w:hint="eastAsia"/>
        </w:rPr>
        <w:t>　　（十六）环保部提高废钢铁进口环保门槛</w:t>
      </w:r>
      <w:r>
        <w:rPr>
          <w:rFonts w:hint="eastAsia"/>
        </w:rPr>
        <w:br/>
      </w:r>
      <w:r>
        <w:rPr>
          <w:rFonts w:hint="eastAsia"/>
        </w:rPr>
        <w:t>　　（十七）钢铁行业贸易保护冲突加剧，忧中有喜</w:t>
      </w:r>
      <w:r>
        <w:rPr>
          <w:rFonts w:hint="eastAsia"/>
        </w:rPr>
        <w:br/>
      </w:r>
      <w:r>
        <w:rPr>
          <w:rFonts w:hint="eastAsia"/>
        </w:rPr>
        <w:t>　　二、行业热点</w:t>
      </w:r>
      <w:r>
        <w:rPr>
          <w:rFonts w:hint="eastAsia"/>
        </w:rPr>
        <w:br/>
      </w:r>
      <w:r>
        <w:rPr>
          <w:rFonts w:hint="eastAsia"/>
        </w:rPr>
        <w:t>　　（一）产业政策拉动辽宁省铁矿砂进口量猛增</w:t>
      </w:r>
      <w:r>
        <w:rPr>
          <w:rFonts w:hint="eastAsia"/>
        </w:rPr>
        <w:br/>
      </w:r>
      <w:r>
        <w:rPr>
          <w:rFonts w:hint="eastAsia"/>
        </w:rPr>
        <w:t>　　（二）唐钢和邯钢加快节能减排项目建设</w:t>
      </w:r>
      <w:r>
        <w:rPr>
          <w:rFonts w:hint="eastAsia"/>
        </w:rPr>
        <w:br/>
      </w:r>
      <w:r>
        <w:rPr>
          <w:rFonts w:hint="eastAsia"/>
        </w:rPr>
        <w:t>　　（团年内打造40 亿“钢铁长城”</w:t>
      </w:r>
      <w:r>
        <w:rPr>
          <w:rFonts w:hint="eastAsia"/>
        </w:rPr>
        <w:br/>
      </w:r>
      <w:r>
        <w:rPr>
          <w:rFonts w:hint="eastAsia"/>
        </w:rPr>
        <w:t>　　（四）欧盟反倾委支持对中国产无缝钢管征反倾销税</w:t>
      </w:r>
      <w:r>
        <w:rPr>
          <w:rFonts w:hint="eastAsia"/>
        </w:rPr>
        <w:br/>
      </w:r>
      <w:r>
        <w:rPr>
          <w:rFonts w:hint="eastAsia"/>
        </w:rPr>
        <w:t>　　（五）欧盟对中国钢线材征收24%反倾销税</w:t>
      </w:r>
      <w:r>
        <w:rPr>
          <w:rFonts w:hint="eastAsia"/>
        </w:rPr>
        <w:br/>
      </w:r>
      <w:r>
        <w:rPr>
          <w:rFonts w:hint="eastAsia"/>
        </w:rPr>
        <w:t>　　（六）商务部发布产业安全年度报告，钢铁行业缺乏成长性</w:t>
      </w:r>
      <w:r>
        <w:rPr>
          <w:rFonts w:hint="eastAsia"/>
        </w:rPr>
        <w:br/>
      </w:r>
      <w:r>
        <w:rPr>
          <w:rFonts w:hint="eastAsia"/>
        </w:rPr>
        <w:t>　　（七）武钢出资24 亿美元收购加拿大CLM公司顺利交割</w:t>
      </w:r>
      <w:r>
        <w:rPr>
          <w:rFonts w:hint="eastAsia"/>
        </w:rPr>
        <w:br/>
      </w:r>
      <w:r>
        <w:rPr>
          <w:rFonts w:hint="eastAsia"/>
        </w:rPr>
        <w:t>　　（八）宝钢连续第六年进入世界500 强，河钢沙钢入榜</w:t>
      </w:r>
      <w:r>
        <w:rPr>
          <w:rFonts w:hint="eastAsia"/>
        </w:rPr>
        <w:br/>
      </w:r>
      <w:r>
        <w:rPr>
          <w:rFonts w:hint="eastAsia"/>
        </w:rPr>
        <w:t>　　（九）农业银行向宝钢集团授信500 亿元</w:t>
      </w:r>
      <w:r>
        <w:rPr>
          <w:rFonts w:hint="eastAsia"/>
        </w:rPr>
        <w:br/>
      </w:r>
      <w:r>
        <w:rPr>
          <w:rFonts w:hint="eastAsia"/>
        </w:rPr>
        <w:t>　　（十）钢材期货首个合约交割顺利完成</w:t>
      </w:r>
      <w:r>
        <w:rPr>
          <w:rFonts w:hint="eastAsia"/>
        </w:rPr>
        <w:br/>
      </w:r>
      <w:r>
        <w:rPr>
          <w:rFonts w:hint="eastAsia"/>
        </w:rPr>
        <w:t>　　（十一）65 家钢企入围“2009 中国企业500 强”</w:t>
      </w:r>
      <w:r>
        <w:rPr>
          <w:rFonts w:hint="eastAsia"/>
        </w:rPr>
        <w:br/>
      </w:r>
      <w:r>
        <w:rPr>
          <w:rFonts w:hint="eastAsia"/>
        </w:rPr>
        <w:t>　　（十二）国内钢企重组第一梯队圈定3～5 家</w:t>
      </w:r>
      <w:r>
        <w:rPr>
          <w:rFonts w:hint="eastAsia"/>
        </w:rPr>
        <w:br/>
      </w:r>
      <w:r>
        <w:rPr>
          <w:rFonts w:hint="eastAsia"/>
        </w:rPr>
        <w:t>　　（十三）重钢矿投与亚洲钢铁达成协议收购澳洲铁矿</w:t>
      </w:r>
      <w:r>
        <w:rPr>
          <w:rFonts w:hint="eastAsia"/>
        </w:rPr>
        <w:br/>
      </w:r>
      <w:r>
        <w:rPr>
          <w:rFonts w:hint="eastAsia"/>
        </w:rPr>
        <w:t>　　（十四）河北钢铁集团2009 年钢铁产量居全国第一</w:t>
      </w:r>
      <w:r>
        <w:rPr>
          <w:rFonts w:hint="eastAsia"/>
        </w:rPr>
        <w:br/>
      </w:r>
      <w:r>
        <w:rPr>
          <w:rFonts w:hint="eastAsia"/>
        </w:rPr>
        <w:t>　　（十五）MEPS预计2010 年全球钢铁产量将增长11%</w:t>
      </w:r>
      <w:r>
        <w:rPr>
          <w:rFonts w:hint="eastAsia"/>
        </w:rPr>
        <w:br/>
      </w:r>
      <w:r>
        <w:rPr>
          <w:rFonts w:hint="eastAsia"/>
        </w:rPr>
        <w:t>　　（十六）中钢协：大中型钢企2009 年实现利润55388 亿元</w:t>
      </w:r>
      <w:r>
        <w:rPr>
          <w:rFonts w:hint="eastAsia"/>
        </w:rPr>
        <w:br/>
      </w:r>
      <w:r>
        <w:rPr>
          <w:rFonts w:hint="eastAsia"/>
        </w:rPr>
        <w:t>　　（十七）行业信息集萃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2003～2009年我国钢铁产量及增长变化情况</w:t>
      </w:r>
      <w:r>
        <w:rPr>
          <w:rFonts w:hint="eastAsia"/>
        </w:rPr>
        <w:br/>
      </w:r>
      <w:r>
        <w:rPr>
          <w:rFonts w:hint="eastAsia"/>
        </w:rPr>
        <w:t>　　图表 2 2009年我国主要钢铁产品产量情况</w:t>
      </w:r>
      <w:r>
        <w:rPr>
          <w:rFonts w:hint="eastAsia"/>
        </w:rPr>
        <w:br/>
      </w:r>
      <w:r>
        <w:rPr>
          <w:rFonts w:hint="eastAsia"/>
        </w:rPr>
        <w:t>　　图表 3 2008～2009年重点统计单位钢材产销率及库存逐月走势</w:t>
      </w:r>
      <w:r>
        <w:rPr>
          <w:rFonts w:hint="eastAsia"/>
        </w:rPr>
        <w:br/>
      </w:r>
      <w:r>
        <w:rPr>
          <w:rFonts w:hint="eastAsia"/>
        </w:rPr>
        <w:t>　　图表 4 2008～2009年国内钢材价格指数对比</w:t>
      </w:r>
      <w:r>
        <w:rPr>
          <w:rFonts w:hint="eastAsia"/>
        </w:rPr>
        <w:br/>
      </w:r>
      <w:r>
        <w:rPr>
          <w:rFonts w:hint="eastAsia"/>
        </w:rPr>
        <w:t>　　图表 5 2008～2009年国内钢材价格指数情况</w:t>
      </w:r>
      <w:r>
        <w:rPr>
          <w:rFonts w:hint="eastAsia"/>
        </w:rPr>
        <w:br/>
      </w:r>
      <w:r>
        <w:rPr>
          <w:rFonts w:hint="eastAsia"/>
        </w:rPr>
        <w:t>　　图表 6 2008～2009年国内钢材综合价格情况</w:t>
      </w:r>
      <w:r>
        <w:rPr>
          <w:rFonts w:hint="eastAsia"/>
        </w:rPr>
        <w:br/>
      </w:r>
      <w:r>
        <w:rPr>
          <w:rFonts w:hint="eastAsia"/>
        </w:rPr>
        <w:t>　　图表 7 2008～2009年国内主要品种钢材价格对比</w:t>
      </w:r>
      <w:r>
        <w:rPr>
          <w:rFonts w:hint="eastAsia"/>
        </w:rPr>
        <w:br/>
      </w:r>
      <w:r>
        <w:rPr>
          <w:rFonts w:hint="eastAsia"/>
        </w:rPr>
        <w:t>　　图表 8 2008～2009年全年钢材价格指数涨跌幅度对比</w:t>
      </w:r>
      <w:r>
        <w:rPr>
          <w:rFonts w:hint="eastAsia"/>
        </w:rPr>
        <w:br/>
      </w:r>
      <w:r>
        <w:rPr>
          <w:rFonts w:hint="eastAsia"/>
        </w:rPr>
        <w:t>　　图表 9 2009年国内钢材价格指数各月涨跌情况</w:t>
      </w:r>
      <w:r>
        <w:rPr>
          <w:rFonts w:hint="eastAsia"/>
        </w:rPr>
        <w:br/>
      </w:r>
      <w:r>
        <w:rPr>
          <w:rFonts w:hint="eastAsia"/>
        </w:rPr>
        <w:t>　　图表 10 2009年12月份主要品种钢材价格及指数环比涨跌幅度</w:t>
      </w:r>
      <w:r>
        <w:rPr>
          <w:rFonts w:hint="eastAsia"/>
        </w:rPr>
        <w:br/>
      </w:r>
      <w:r>
        <w:rPr>
          <w:rFonts w:hint="eastAsia"/>
        </w:rPr>
        <w:t>　　图表 11 2008～2009年CRU全年钢材价格指数变化情况</w:t>
      </w:r>
      <w:r>
        <w:rPr>
          <w:rFonts w:hint="eastAsia"/>
        </w:rPr>
        <w:br/>
      </w:r>
      <w:r>
        <w:rPr>
          <w:rFonts w:hint="eastAsia"/>
        </w:rPr>
        <w:t>　　图表 12 2008～2009年全球钢铁价格指数情况</w:t>
      </w:r>
      <w:r>
        <w:rPr>
          <w:rFonts w:hint="eastAsia"/>
        </w:rPr>
        <w:br/>
      </w:r>
      <w:r>
        <w:rPr>
          <w:rFonts w:hint="eastAsia"/>
        </w:rPr>
        <w:t>　　图表 13 2009年CRU国际钢材价格指数各月涨跌情况</w:t>
      </w:r>
      <w:r>
        <w:rPr>
          <w:rFonts w:hint="eastAsia"/>
        </w:rPr>
        <w:br/>
      </w:r>
      <w:r>
        <w:rPr>
          <w:rFonts w:hint="eastAsia"/>
        </w:rPr>
        <w:t>　　图表 14 2008～2009年CRU全年钢材价格指数涨跌幅度对比</w:t>
      </w:r>
      <w:r>
        <w:rPr>
          <w:rFonts w:hint="eastAsia"/>
        </w:rPr>
        <w:br/>
      </w:r>
      <w:r>
        <w:rPr>
          <w:rFonts w:hint="eastAsia"/>
        </w:rPr>
        <w:t>　　图表 15 2008～2009年CRU各地区钢材价格指数变化情况</w:t>
      </w:r>
      <w:r>
        <w:rPr>
          <w:rFonts w:hint="eastAsia"/>
        </w:rPr>
        <w:br/>
      </w:r>
      <w:r>
        <w:rPr>
          <w:rFonts w:hint="eastAsia"/>
        </w:rPr>
        <w:t>　　图表 16 2009年美国中西部钢厂平均出厂价格</w:t>
      </w:r>
      <w:r>
        <w:rPr>
          <w:rFonts w:hint="eastAsia"/>
        </w:rPr>
        <w:br/>
      </w:r>
      <w:r>
        <w:rPr>
          <w:rFonts w:hint="eastAsia"/>
        </w:rPr>
        <w:t>　　图表 17 2009年德国主要品种钢材平均价格</w:t>
      </w:r>
      <w:r>
        <w:rPr>
          <w:rFonts w:hint="eastAsia"/>
        </w:rPr>
        <w:br/>
      </w:r>
      <w:r>
        <w:rPr>
          <w:rFonts w:hint="eastAsia"/>
        </w:rPr>
        <w:t>　　图表 18 2009年远东到岸钢材平均出厂价格</w:t>
      </w:r>
      <w:r>
        <w:rPr>
          <w:rFonts w:hint="eastAsia"/>
        </w:rPr>
        <w:br/>
      </w:r>
      <w:r>
        <w:rPr>
          <w:rFonts w:hint="eastAsia"/>
        </w:rPr>
        <w:t>　　图表 19 2007～2009年规模以上钢铁企业主要效益指标增长情况</w:t>
      </w:r>
      <w:r>
        <w:rPr>
          <w:rFonts w:hint="eastAsia"/>
        </w:rPr>
        <w:br/>
      </w:r>
      <w:r>
        <w:rPr>
          <w:rFonts w:hint="eastAsia"/>
        </w:rPr>
        <w:t>　　图表 20 2009年我国钢材进口情况</w:t>
      </w:r>
      <w:r>
        <w:rPr>
          <w:rFonts w:hint="eastAsia"/>
        </w:rPr>
        <w:br/>
      </w:r>
      <w:r>
        <w:rPr>
          <w:rFonts w:hint="eastAsia"/>
        </w:rPr>
        <w:t>　　图表 21 2008～2009年我国钢材月度进口量和进口金额走势</w:t>
      </w:r>
      <w:r>
        <w:rPr>
          <w:rFonts w:hint="eastAsia"/>
        </w:rPr>
        <w:br/>
      </w:r>
      <w:r>
        <w:rPr>
          <w:rFonts w:hint="eastAsia"/>
        </w:rPr>
        <w:t>　　图表 22 2009年进出口量最大的五种钢材</w:t>
      </w:r>
      <w:r>
        <w:rPr>
          <w:rFonts w:hint="eastAsia"/>
        </w:rPr>
        <w:br/>
      </w:r>
      <w:r>
        <w:rPr>
          <w:rFonts w:hint="eastAsia"/>
        </w:rPr>
        <w:t>　　图表 23 2009年我国钢材出口情况</w:t>
      </w:r>
      <w:r>
        <w:rPr>
          <w:rFonts w:hint="eastAsia"/>
        </w:rPr>
        <w:br/>
      </w:r>
      <w:r>
        <w:rPr>
          <w:rFonts w:hint="eastAsia"/>
        </w:rPr>
        <w:t>　　图表 24 2008～2009年我国钢材月度出口量和出口金额走势</w:t>
      </w:r>
      <w:r>
        <w:rPr>
          <w:rFonts w:hint="eastAsia"/>
        </w:rPr>
        <w:br/>
      </w:r>
      <w:r>
        <w:rPr>
          <w:rFonts w:hint="eastAsia"/>
        </w:rPr>
        <w:t>　　图表 25 2008～2009年钢铁行业固定资产投资累计增速</w:t>
      </w:r>
      <w:r>
        <w:rPr>
          <w:rFonts w:hint="eastAsia"/>
        </w:rPr>
        <w:br/>
      </w:r>
      <w:r>
        <w:rPr>
          <w:rFonts w:hint="eastAsia"/>
        </w:rPr>
        <w:t>　　图表 26 2009年国内企业海外扩展铁矿石矿产资源权益典型事件汇总</w:t>
      </w:r>
      <w:r>
        <w:rPr>
          <w:rFonts w:hint="eastAsia"/>
        </w:rPr>
        <w:br/>
      </w:r>
      <w:r>
        <w:rPr>
          <w:rFonts w:hint="eastAsia"/>
        </w:rPr>
        <w:t>　　图表 27 2009年全国钢铁分品种产量</w:t>
      </w:r>
      <w:r>
        <w:rPr>
          <w:rFonts w:hint="eastAsia"/>
        </w:rPr>
        <w:br/>
      </w:r>
      <w:r>
        <w:rPr>
          <w:rFonts w:hint="eastAsia"/>
        </w:rPr>
        <w:t>　　图表 28 2009年重点统计单位中粗钢产量排名前十的企业</w:t>
      </w:r>
      <w:r>
        <w:rPr>
          <w:rFonts w:hint="eastAsia"/>
        </w:rPr>
        <w:br/>
      </w:r>
      <w:r>
        <w:rPr>
          <w:rFonts w:hint="eastAsia"/>
        </w:rPr>
        <w:t>　　图表 29 2009年重点统计单位中粗钢产量增幅排名前十的企业</w:t>
      </w:r>
      <w:r>
        <w:rPr>
          <w:rFonts w:hint="eastAsia"/>
        </w:rPr>
        <w:br/>
      </w:r>
      <w:r>
        <w:rPr>
          <w:rFonts w:hint="eastAsia"/>
        </w:rPr>
        <w:t>　　图表 30 2009年重点统计单位中粗钢产量增速排名后十位的企业</w:t>
      </w:r>
      <w:r>
        <w:rPr>
          <w:rFonts w:hint="eastAsia"/>
        </w:rPr>
        <w:br/>
      </w:r>
      <w:r>
        <w:rPr>
          <w:rFonts w:hint="eastAsia"/>
        </w:rPr>
        <w:t>　　图表 31 2009年重点统计单位中生铁产量排名前十的企业</w:t>
      </w:r>
      <w:r>
        <w:rPr>
          <w:rFonts w:hint="eastAsia"/>
        </w:rPr>
        <w:br/>
      </w:r>
      <w:r>
        <w:rPr>
          <w:rFonts w:hint="eastAsia"/>
        </w:rPr>
        <w:t>　　图表 32 2009年重点统计单位中生铁产量增速排名前十的企业</w:t>
      </w:r>
      <w:r>
        <w:rPr>
          <w:rFonts w:hint="eastAsia"/>
        </w:rPr>
        <w:br/>
      </w:r>
      <w:r>
        <w:rPr>
          <w:rFonts w:hint="eastAsia"/>
        </w:rPr>
        <w:t>　　图表 33 2009年重点统计单位中生铁产量增速排名后十位的企业</w:t>
      </w:r>
      <w:r>
        <w:rPr>
          <w:rFonts w:hint="eastAsia"/>
        </w:rPr>
        <w:br/>
      </w:r>
      <w:r>
        <w:rPr>
          <w:rFonts w:hint="eastAsia"/>
        </w:rPr>
        <w:t>　　图表 34 2009年重点统计单位中钢材产量排名前十的企业</w:t>
      </w:r>
      <w:r>
        <w:rPr>
          <w:rFonts w:hint="eastAsia"/>
        </w:rPr>
        <w:br/>
      </w:r>
      <w:r>
        <w:rPr>
          <w:rFonts w:hint="eastAsia"/>
        </w:rPr>
        <w:t>　　图表 35 2009年重点统计单位中钢材产量增幅排名前十的企业</w:t>
      </w:r>
      <w:r>
        <w:rPr>
          <w:rFonts w:hint="eastAsia"/>
        </w:rPr>
        <w:br/>
      </w:r>
      <w:r>
        <w:rPr>
          <w:rFonts w:hint="eastAsia"/>
        </w:rPr>
        <w:t>　　图表 36 2009年重点统计单位中钢材产量增幅排名后十位的企业</w:t>
      </w:r>
      <w:r>
        <w:rPr>
          <w:rFonts w:hint="eastAsia"/>
        </w:rPr>
        <w:br/>
      </w:r>
      <w:r>
        <w:rPr>
          <w:rFonts w:hint="eastAsia"/>
        </w:rPr>
        <w:t>　　图表 37 2009年重点统计单位产销量最大的五种钢材</w:t>
      </w:r>
      <w:r>
        <w:rPr>
          <w:rFonts w:hint="eastAsia"/>
        </w:rPr>
        <w:br/>
      </w:r>
      <w:r>
        <w:rPr>
          <w:rFonts w:hint="eastAsia"/>
        </w:rPr>
        <w:t>　　图表 38 2009年重点统计单位钢材产品销售方式所占比重</w:t>
      </w:r>
      <w:r>
        <w:rPr>
          <w:rFonts w:hint="eastAsia"/>
        </w:rPr>
        <w:br/>
      </w:r>
      <w:r>
        <w:rPr>
          <w:rFonts w:hint="eastAsia"/>
        </w:rPr>
        <w:t>　　图表 39 2009年重点统计单位钢材产品销售地区流向比重</w:t>
      </w:r>
      <w:r>
        <w:rPr>
          <w:rFonts w:hint="eastAsia"/>
        </w:rPr>
        <w:br/>
      </w:r>
      <w:r>
        <w:rPr>
          <w:rFonts w:hint="eastAsia"/>
        </w:rPr>
        <w:t>　　图表 40 2008～2009年重点统计单位各月末钢材库存</w:t>
      </w:r>
      <w:r>
        <w:rPr>
          <w:rFonts w:hint="eastAsia"/>
        </w:rPr>
        <w:br/>
      </w:r>
      <w:r>
        <w:rPr>
          <w:rFonts w:hint="eastAsia"/>
        </w:rPr>
        <w:t>　　图表 41 2009年12月末重点统计单位库存量最大的五种钢材</w:t>
      </w:r>
      <w:r>
        <w:rPr>
          <w:rFonts w:hint="eastAsia"/>
        </w:rPr>
        <w:br/>
      </w:r>
      <w:r>
        <w:rPr>
          <w:rFonts w:hint="eastAsia"/>
        </w:rPr>
        <w:t>　　图表 42 2009年粗钢产量排名前十五的企业</w:t>
      </w:r>
      <w:r>
        <w:rPr>
          <w:rFonts w:hint="eastAsia"/>
        </w:rPr>
        <w:br/>
      </w:r>
      <w:r>
        <w:rPr>
          <w:rFonts w:hint="eastAsia"/>
        </w:rPr>
        <w:t>　　图表 43 2009年生铁产量排名前十五的企业</w:t>
      </w:r>
      <w:r>
        <w:rPr>
          <w:rFonts w:hint="eastAsia"/>
        </w:rPr>
        <w:br/>
      </w:r>
      <w:r>
        <w:rPr>
          <w:rFonts w:hint="eastAsia"/>
        </w:rPr>
        <w:t>　　图表 44 2009年钢材产量排名前十五的企业</w:t>
      </w:r>
      <w:r>
        <w:rPr>
          <w:rFonts w:hint="eastAsia"/>
        </w:rPr>
        <w:br/>
      </w:r>
      <w:r>
        <w:rPr>
          <w:rFonts w:hint="eastAsia"/>
        </w:rPr>
        <w:t>　　图表 45 2009年全球对我国钢铁产品发起贸易保护案件数量及占比情况</w:t>
      </w:r>
      <w:r>
        <w:rPr>
          <w:rFonts w:hint="eastAsia"/>
        </w:rPr>
        <w:br/>
      </w:r>
      <w:r>
        <w:rPr>
          <w:rFonts w:hint="eastAsia"/>
        </w:rPr>
        <w:t>　　图表 46 2009年4季度我国钢铁产品出口遭遇的贸易保护措施</w:t>
      </w:r>
      <w:r>
        <w:rPr>
          <w:rFonts w:hint="eastAsia"/>
        </w:rPr>
        <w:br/>
      </w:r>
      <w:r>
        <w:rPr>
          <w:rFonts w:hint="eastAsia"/>
        </w:rPr>
        <w:t>　　图表 47 2009年4季度我国钢铁业成功应诉国外贸易制裁案例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d13cc65164fb9" w:history="1">
        <w:r>
          <w:rPr>
            <w:rStyle w:val="Hyperlink"/>
          </w:rPr>
          <w:t>2010年度钢铁行业研究报告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6d13cc65164fb9" w:history="1">
        <w:r>
          <w:rPr>
            <w:rStyle w:val="Hyperlink"/>
          </w:rPr>
          <w:t>https://www.20087.com/2010-02/R_2010niandugangtiexingyeyanjiu.html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7a45559a34a52" w:history="1">
      <w:r>
        <w:rPr>
          <w:rStyle w:val="Hyperlink"/>
        </w:rPr>
        <w:t>2010年度钢铁行业研究报告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niandugangtiexingyeyanjiu.html" TargetMode="External" Id="R7d6d13cc6516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niandugangtiexingyeyanjiu.html" TargetMode="External" Id="R4007a45559a3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2010-02-22T04:48:00Z</dcterms:created>
  <dcterms:modified xsi:type="dcterms:W3CDTF">2010-02-22T05:48:00Z</dcterms:modified>
  <dc:subject>2010年度钢铁行业研究报告</dc:subject>
  <dc:title>2010年度钢铁行业研究报告</dc:title>
  <cp:keywords>2010年度钢铁行业研究报告</cp:keywords>
  <dc:description>2010年度钢铁行业研究报告</dc:description>
</cp:coreProperties>
</file>