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de3d3c91f4e16" w:history="1">
              <w:r>
                <w:rPr>
                  <w:rStyle w:val="Hyperlink"/>
                </w:rPr>
                <w:t>2010版全球碳纤维市场现状与发展趋势分析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de3d3c91f4e16" w:history="1">
              <w:r>
                <w:rPr>
                  <w:rStyle w:val="Hyperlink"/>
                </w:rPr>
                <w:t>2010版全球碳纤维市场现状与发展趋势分析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de3d3c91f4e16" w:history="1">
                <w:r>
                  <w:rPr>
                    <w:rStyle w:val="Hyperlink"/>
                  </w:rPr>
                  <w:t>https://www.20087.com/2010-02/R_2010banquanqiutanxianweishichangxianBaoGao.html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碳纤维是由一种含碳量在 95%以上的新型纤维材料，它是利用各种有机纤维在惰性气体中、高温状态下碳化而制得。可以广泛应用于飞机制造等军工领域、风力发电叶片等工业领域、GOLF球棒等体育休闲领域。</w:t>
      </w:r>
      <w:r>
        <w:rPr>
          <w:rFonts w:hint="eastAsia"/>
        </w:rPr>
        <w:br/>
      </w:r>
      <w:r>
        <w:rPr>
          <w:rFonts w:hint="eastAsia"/>
        </w:rPr>
        <w:t>　　在高速工业化的背景下，碳纤维开始深入应用到工业领域的核心，替代金属和混凝土材料等来满足环保、安全、节能要求。在土木工程和建筑领域，碳纤维在抗震修补和增强措施中使用。在高速公路建设中，采用碳纤维增强材料给高速公路“强筋健体”。在深海勘探、风力发电、机器部件、医疗器械、家用电器及半导体相关设备等都需要用碳纤维复合材料来增加强度、防静电、电磁波。随着碳纤维成本的降低和世界范围内对环保要求的提高，碳纤维已开始被应用于汽车领域用做车身以及刹车片、传动轴和燃料箱材料及环保汽车用的压缩天然气气瓶等，使汽车的安全性实现飞跃。</w:t>
      </w:r>
      <w:r>
        <w:rPr>
          <w:rFonts w:hint="eastAsia"/>
        </w:rPr>
        <w:br/>
      </w:r>
      <w:r>
        <w:rPr>
          <w:rFonts w:hint="eastAsia"/>
        </w:rPr>
        <w:t>　　自2000年以来，全球对碳纤维的需求急速增加，现今完全为供不应求状态。1995年，全球碳纤维的产量为14500公吨；2007年年底，产量增至3万公吨左右，当前全球聚丙烯腈基碳纤维的产能为3.5万吨／年，而市场需求正在以年均15％的速度快速增长，预计到2010年全球聚丙烯腈基碳纤维的需求将达到4.5万吨／年。</w:t>
      </w:r>
      <w:r>
        <w:rPr>
          <w:rFonts w:hint="eastAsia"/>
        </w:rPr>
        <w:br/>
      </w:r>
      <w:r>
        <w:rPr>
          <w:rFonts w:hint="eastAsia"/>
        </w:rPr>
        <w:t>　　《</w:t>
      </w:r>
      <w:hyperlink r:id="R648de3d3c91f4e16" w:history="1">
        <w:r>
          <w:rPr>
            <w:rStyle w:val="Hyperlink"/>
          </w:rPr>
          <w:t>2010版全球碳纤维市场现状与发展趋势分析</w:t>
        </w:r>
      </w:hyperlink>
      <w:r>
        <w:rPr>
          <w:rFonts w:hint="eastAsia"/>
        </w:rPr>
        <w:t>》是在中心“十一五”化工研究组课题研究成果基础上，采用最新数据，结合我们对企业投资策略分析的基础上撰写而成。本研究报告依据全球及中国化工信息中心、全球及中国石油与化学工业协会、国务院研究发展中心和国家统计局等权威渠道数据，同时采用中心大量产业数据库以及我们对碳纤维行业所进行的市场调查资料，综合运用定量和定性的分析方法对全球碳纤维行业的发展趋势给予了细致和审慎的预测论证。在报告的成稿过程中得到碳纤维行业专家、领导的耐心指导，在此一并表示感谢。</w:t>
      </w:r>
      <w:r>
        <w:rPr>
          <w:rFonts w:hint="eastAsia"/>
        </w:rPr>
        <w:br/>
      </w:r>
      <w:r>
        <w:rPr>
          <w:rFonts w:hint="eastAsia"/>
        </w:rPr>
        <w:t>　　《</w:t>
      </w:r>
      <w:hyperlink r:id="R648de3d3c91f4e16" w:history="1">
        <w:r>
          <w:rPr>
            <w:rStyle w:val="Hyperlink"/>
          </w:rPr>
          <w:t>2010版全球碳纤维市场现状与发展趋势分析</w:t>
        </w:r>
      </w:hyperlink>
      <w:r>
        <w:rPr>
          <w:rFonts w:hint="eastAsia"/>
        </w:rPr>
        <w:t>》主要面向碳纤维生产企业、经销和农资公司，同时对于产业研究规律、产业政策制定和欲进入的金融投资集团具有重要的参考价值。</w:t>
      </w:r>
      <w:r>
        <w:rPr>
          <w:rFonts w:hint="eastAsia"/>
        </w:rPr>
        <w:br/>
      </w:r>
      <w:r>
        <w:rPr>
          <w:rFonts w:hint="eastAsia"/>
        </w:rPr>
        <w:br/>
      </w:r>
      <w:r>
        <w:rPr>
          <w:rFonts w:hint="eastAsia"/>
        </w:rPr>
        <w:t>第一章 碳纤维行业概述</w:t>
      </w:r>
      <w:r>
        <w:rPr>
          <w:rFonts w:hint="eastAsia"/>
        </w:rPr>
        <w:br/>
      </w:r>
      <w:r>
        <w:rPr>
          <w:rFonts w:hint="eastAsia"/>
        </w:rPr>
        <w:t>　　第一节 碳纤维定义及分类</w:t>
      </w:r>
      <w:r>
        <w:rPr>
          <w:rFonts w:hint="eastAsia"/>
        </w:rPr>
        <w:br/>
      </w:r>
      <w:r>
        <w:rPr>
          <w:rFonts w:hint="eastAsia"/>
        </w:rPr>
        <w:t>　　第二节 碳纤维的优良性能</w:t>
      </w:r>
      <w:r>
        <w:rPr>
          <w:rFonts w:hint="eastAsia"/>
        </w:rPr>
        <w:br/>
      </w:r>
      <w:r>
        <w:rPr>
          <w:rFonts w:hint="eastAsia"/>
        </w:rPr>
        <w:t>　　第三节 碳纤维技术含量</w:t>
      </w:r>
      <w:r>
        <w:rPr>
          <w:rFonts w:hint="eastAsia"/>
        </w:rPr>
        <w:br/>
      </w:r>
      <w:r>
        <w:rPr>
          <w:rFonts w:hint="eastAsia"/>
        </w:rPr>
        <w:br/>
      </w:r>
      <w:r>
        <w:rPr>
          <w:rFonts w:hint="eastAsia"/>
        </w:rPr>
        <w:t>第二章 碳纤维行业应用现状</w:t>
      </w:r>
      <w:r>
        <w:rPr>
          <w:rFonts w:hint="eastAsia"/>
        </w:rPr>
        <w:br/>
      </w:r>
      <w:r>
        <w:rPr>
          <w:rFonts w:hint="eastAsia"/>
        </w:rPr>
        <w:t>　　第一节 航空领域</w:t>
      </w:r>
      <w:r>
        <w:rPr>
          <w:rFonts w:hint="eastAsia"/>
        </w:rPr>
        <w:br/>
      </w:r>
      <w:r>
        <w:rPr>
          <w:rFonts w:hint="eastAsia"/>
        </w:rPr>
        <w:t>　　第二节 产业用方面</w:t>
      </w:r>
      <w:r>
        <w:rPr>
          <w:rFonts w:hint="eastAsia"/>
        </w:rPr>
        <w:br/>
      </w:r>
      <w:r>
        <w:rPr>
          <w:rFonts w:hint="eastAsia"/>
        </w:rPr>
        <w:t>　　第三节 运动及休闲器材</w:t>
      </w:r>
      <w:r>
        <w:rPr>
          <w:rFonts w:hint="eastAsia"/>
        </w:rPr>
        <w:br/>
      </w:r>
      <w:r>
        <w:rPr>
          <w:rFonts w:hint="eastAsia"/>
        </w:rPr>
        <w:br/>
      </w:r>
      <w:r>
        <w:rPr>
          <w:rFonts w:hint="eastAsia"/>
        </w:rPr>
        <w:t>第三章 全球碳纤维研究生产消费情况</w:t>
      </w:r>
      <w:r>
        <w:rPr>
          <w:rFonts w:hint="eastAsia"/>
        </w:rPr>
        <w:br/>
      </w:r>
      <w:r>
        <w:rPr>
          <w:rFonts w:hint="eastAsia"/>
        </w:rPr>
        <w:t>　　第一节 碳化纤维最新研究情况</w:t>
      </w:r>
      <w:r>
        <w:rPr>
          <w:rFonts w:hint="eastAsia"/>
        </w:rPr>
        <w:br/>
      </w:r>
      <w:r>
        <w:rPr>
          <w:rFonts w:hint="eastAsia"/>
        </w:rPr>
        <w:t>　　第二节 PAN基碳纤维的生产现状</w:t>
      </w:r>
      <w:r>
        <w:rPr>
          <w:rFonts w:hint="eastAsia"/>
        </w:rPr>
        <w:br/>
      </w:r>
      <w:r>
        <w:rPr>
          <w:rFonts w:hint="eastAsia"/>
        </w:rPr>
        <w:t>　　第三节 全球高新增强纤维发展态势评点</w:t>
      </w:r>
      <w:r>
        <w:rPr>
          <w:rFonts w:hint="eastAsia"/>
        </w:rPr>
        <w:br/>
      </w:r>
      <w:r>
        <w:rPr>
          <w:rFonts w:hint="eastAsia"/>
        </w:rPr>
        <w:t>　　第四节 碳纤维研发的新动向</w:t>
      </w:r>
      <w:r>
        <w:rPr>
          <w:rFonts w:hint="eastAsia"/>
        </w:rPr>
        <w:br/>
      </w:r>
      <w:r>
        <w:rPr>
          <w:rFonts w:hint="eastAsia"/>
        </w:rPr>
        <w:t>　　第五节 碳纤维价格分析</w:t>
      </w:r>
      <w:r>
        <w:rPr>
          <w:rFonts w:hint="eastAsia"/>
        </w:rPr>
        <w:br/>
      </w:r>
      <w:r>
        <w:rPr>
          <w:rFonts w:hint="eastAsia"/>
        </w:rPr>
        <w:t>　　第六节 碳纤维消费情况分析</w:t>
      </w:r>
      <w:r>
        <w:rPr>
          <w:rFonts w:hint="eastAsia"/>
        </w:rPr>
        <w:br/>
      </w:r>
      <w:r>
        <w:rPr>
          <w:rFonts w:hint="eastAsia"/>
        </w:rPr>
        <w:t>　　　　一、世界碳纤维按地区需求的统计和预测</w:t>
      </w:r>
      <w:r>
        <w:rPr>
          <w:rFonts w:hint="eastAsia"/>
        </w:rPr>
        <w:br/>
      </w:r>
      <w:r>
        <w:rPr>
          <w:rFonts w:hint="eastAsia"/>
        </w:rPr>
        <w:t>　　　　二、推动碳纤维需求量增长的因素</w:t>
      </w:r>
      <w:r>
        <w:rPr>
          <w:rFonts w:hint="eastAsia"/>
        </w:rPr>
        <w:br/>
      </w:r>
      <w:r>
        <w:rPr>
          <w:rFonts w:hint="eastAsia"/>
        </w:rPr>
        <w:t>　　　　三、碳纤维未来产能分析</w:t>
      </w:r>
      <w:r>
        <w:rPr>
          <w:rFonts w:hint="eastAsia"/>
        </w:rPr>
        <w:br/>
      </w:r>
      <w:r>
        <w:rPr>
          <w:rFonts w:hint="eastAsia"/>
        </w:rPr>
        <w:t>　　　　四、世界各地区碳纤维的生产与消耗</w:t>
      </w:r>
      <w:r>
        <w:rPr>
          <w:rFonts w:hint="eastAsia"/>
        </w:rPr>
        <w:br/>
      </w:r>
      <w:r>
        <w:rPr>
          <w:rFonts w:hint="eastAsia"/>
        </w:rPr>
        <w:t>　　　　五、世界碳纤维按应用领域需求的统计和预测</w:t>
      </w:r>
      <w:r>
        <w:rPr>
          <w:rFonts w:hint="eastAsia"/>
        </w:rPr>
        <w:br/>
      </w:r>
      <w:r>
        <w:rPr>
          <w:rFonts w:hint="eastAsia"/>
        </w:rPr>
        <w:br/>
      </w:r>
      <w:r>
        <w:rPr>
          <w:rFonts w:hint="eastAsia"/>
        </w:rPr>
        <w:t>第四章 各国碳纤维情况</w:t>
      </w:r>
      <w:r>
        <w:rPr>
          <w:rFonts w:hint="eastAsia"/>
        </w:rPr>
        <w:br/>
      </w:r>
      <w:r>
        <w:rPr>
          <w:rFonts w:hint="eastAsia"/>
        </w:rPr>
        <w:t>　　第一节 世界各地区碳纤维生产消费情况分析</w:t>
      </w:r>
      <w:r>
        <w:rPr>
          <w:rFonts w:hint="eastAsia"/>
        </w:rPr>
        <w:br/>
      </w:r>
      <w:r>
        <w:rPr>
          <w:rFonts w:hint="eastAsia"/>
        </w:rPr>
        <w:t>　　第二节 日本碳纤维生产情况分析</w:t>
      </w:r>
      <w:r>
        <w:rPr>
          <w:rFonts w:hint="eastAsia"/>
        </w:rPr>
        <w:br/>
      </w:r>
      <w:r>
        <w:rPr>
          <w:rFonts w:hint="eastAsia"/>
        </w:rPr>
        <w:t>　　第三节 美国</w:t>
      </w:r>
      <w:r>
        <w:rPr>
          <w:rFonts w:hint="eastAsia"/>
        </w:rPr>
        <w:br/>
      </w:r>
      <w:r>
        <w:rPr>
          <w:rFonts w:hint="eastAsia"/>
        </w:rPr>
        <w:t>　　第四节 俄罗斯</w:t>
      </w:r>
      <w:r>
        <w:rPr>
          <w:rFonts w:hint="eastAsia"/>
        </w:rPr>
        <w:br/>
      </w:r>
      <w:r>
        <w:rPr>
          <w:rFonts w:hint="eastAsia"/>
        </w:rPr>
        <w:t>　　第五节 我国碳纤维的发展状况</w:t>
      </w:r>
      <w:r>
        <w:rPr>
          <w:rFonts w:hint="eastAsia"/>
        </w:rPr>
        <w:br/>
      </w:r>
      <w:r>
        <w:rPr>
          <w:rFonts w:hint="eastAsia"/>
        </w:rPr>
        <w:br/>
      </w:r>
      <w:r>
        <w:rPr>
          <w:rFonts w:hint="eastAsia"/>
        </w:rPr>
        <w:t>第五章 全球各主要厂家情况</w:t>
      </w:r>
      <w:r>
        <w:rPr>
          <w:rFonts w:hint="eastAsia"/>
        </w:rPr>
        <w:br/>
      </w:r>
      <w:r>
        <w:rPr>
          <w:rFonts w:hint="eastAsia"/>
        </w:rPr>
        <w:t>　　第一节 日本东邦特纳克斯（东邦Tenax）公司</w:t>
      </w:r>
      <w:r>
        <w:rPr>
          <w:rFonts w:hint="eastAsia"/>
        </w:rPr>
        <w:br/>
      </w:r>
      <w:r>
        <w:rPr>
          <w:rFonts w:hint="eastAsia"/>
        </w:rPr>
        <w:t>　　第二节 日本东丽工业公司</w:t>
      </w:r>
      <w:r>
        <w:rPr>
          <w:rFonts w:hint="eastAsia"/>
        </w:rPr>
        <w:br/>
      </w:r>
      <w:r>
        <w:rPr>
          <w:rFonts w:hint="eastAsia"/>
        </w:rPr>
        <w:t>　　第三节 三菱丽阳</w:t>
      </w:r>
      <w:r>
        <w:rPr>
          <w:rFonts w:hint="eastAsia"/>
        </w:rPr>
        <w:br/>
      </w:r>
      <w:r>
        <w:rPr>
          <w:rFonts w:hint="eastAsia"/>
        </w:rPr>
        <w:t>　　第四节 赫氏（Hexcel）</w:t>
      </w:r>
      <w:r>
        <w:rPr>
          <w:rFonts w:hint="eastAsia"/>
        </w:rPr>
        <w:br/>
      </w:r>
      <w:r>
        <w:rPr>
          <w:rFonts w:hint="eastAsia"/>
        </w:rPr>
        <w:t>　　第五节 Cytec</w:t>
      </w:r>
      <w:r>
        <w:rPr>
          <w:rFonts w:hint="eastAsia"/>
        </w:rPr>
        <w:br/>
      </w:r>
      <w:r>
        <w:rPr>
          <w:rFonts w:hint="eastAsia"/>
        </w:rPr>
        <w:t>　　第六节 Formosa Plastics</w:t>
      </w:r>
      <w:r>
        <w:rPr>
          <w:rFonts w:hint="eastAsia"/>
        </w:rPr>
        <w:br/>
      </w:r>
      <w:r>
        <w:rPr>
          <w:rFonts w:hint="eastAsia"/>
        </w:rPr>
        <w:t>　　第七节 Zoltek</w:t>
      </w:r>
      <w:r>
        <w:rPr>
          <w:rFonts w:hint="eastAsia"/>
        </w:rPr>
        <w:br/>
      </w:r>
      <w:r>
        <w:rPr>
          <w:rFonts w:hint="eastAsia"/>
        </w:rPr>
        <w:t>　　第八节 SGL</w:t>
      </w:r>
      <w:r>
        <w:rPr>
          <w:rFonts w:hint="eastAsia"/>
        </w:rPr>
        <w:br/>
      </w:r>
      <w:r>
        <w:rPr>
          <w:rFonts w:hint="eastAsia"/>
        </w:rPr>
        <w:t>　　第九节 Aldila</w:t>
      </w:r>
      <w:r>
        <w:rPr>
          <w:rFonts w:hint="eastAsia"/>
        </w:rPr>
        <w:br/>
      </w:r>
      <w:r>
        <w:rPr>
          <w:rFonts w:hint="eastAsia"/>
        </w:rPr>
        <w:t>　　第十节 三菱人造丝</w:t>
      </w:r>
      <w:r>
        <w:rPr>
          <w:rFonts w:hint="eastAsia"/>
        </w:rPr>
        <w:br/>
      </w:r>
      <w:r>
        <w:rPr>
          <w:rFonts w:hint="eastAsia"/>
        </w:rPr>
        <w:t>　　第十一节 Kureha</w:t>
      </w:r>
      <w:r>
        <w:rPr>
          <w:rFonts w:hint="eastAsia"/>
        </w:rPr>
        <w:br/>
      </w:r>
      <w:r>
        <w:rPr>
          <w:rFonts w:hint="eastAsia"/>
        </w:rPr>
        <w:t>　　第十二节 Toho-Tenax</w:t>
      </w:r>
      <w:r>
        <w:rPr>
          <w:rFonts w:hint="eastAsia"/>
        </w:rPr>
        <w:br/>
      </w:r>
      <w:r>
        <w:rPr>
          <w:rFonts w:hint="eastAsia"/>
        </w:rPr>
        <w:br/>
      </w:r>
      <w:r>
        <w:rPr>
          <w:rFonts w:hint="eastAsia"/>
        </w:rPr>
        <w:t>第六章 2008年碳纤维相关产业发展分析</w:t>
      </w:r>
      <w:r>
        <w:rPr>
          <w:rFonts w:hint="eastAsia"/>
        </w:rPr>
        <w:br/>
      </w:r>
      <w:r>
        <w:rPr>
          <w:rFonts w:hint="eastAsia"/>
        </w:rPr>
        <w:t>　　第一节 航空行业</w:t>
      </w:r>
      <w:r>
        <w:rPr>
          <w:rFonts w:hint="eastAsia"/>
        </w:rPr>
        <w:br/>
      </w:r>
      <w:r>
        <w:rPr>
          <w:rFonts w:hint="eastAsia"/>
        </w:rPr>
        <w:t>　　第二节 风电发展</w:t>
      </w:r>
      <w:r>
        <w:rPr>
          <w:rFonts w:hint="eastAsia"/>
        </w:rPr>
        <w:br/>
      </w:r>
      <w:r>
        <w:rPr>
          <w:rFonts w:hint="eastAsia"/>
        </w:rPr>
        <w:t>　　第三节 体育休闲用品</w:t>
      </w:r>
      <w:r>
        <w:rPr>
          <w:rFonts w:hint="eastAsia"/>
        </w:rPr>
        <w:br/>
      </w:r>
      <w:r>
        <w:rPr>
          <w:rFonts w:hint="eastAsia"/>
        </w:rPr>
        <w:t>　　第四节 汽车领域</w:t>
      </w:r>
      <w:r>
        <w:rPr>
          <w:rFonts w:hint="eastAsia"/>
        </w:rPr>
        <w:br/>
      </w:r>
      <w:r>
        <w:rPr>
          <w:rFonts w:hint="eastAsia"/>
        </w:rPr>
        <w:t>　　第五节 其他领域</w:t>
      </w:r>
      <w:r>
        <w:rPr>
          <w:rFonts w:hint="eastAsia"/>
        </w:rPr>
        <w:br/>
      </w:r>
      <w:r>
        <w:rPr>
          <w:rFonts w:hint="eastAsia"/>
        </w:rPr>
        <w:br/>
      </w:r>
      <w:r>
        <w:rPr>
          <w:rFonts w:hint="eastAsia"/>
        </w:rPr>
        <w:t>第七章 全球碳纤维行业发展前景分析</w:t>
      </w:r>
      <w:r>
        <w:rPr>
          <w:rFonts w:hint="eastAsia"/>
        </w:rPr>
        <w:br/>
      </w:r>
      <w:r>
        <w:rPr>
          <w:rFonts w:hint="eastAsia"/>
        </w:rPr>
        <w:t>　　第一节 碳纤维应用前景分析</w:t>
      </w:r>
      <w:r>
        <w:rPr>
          <w:rFonts w:hint="eastAsia"/>
        </w:rPr>
        <w:br/>
      </w:r>
      <w:r>
        <w:rPr>
          <w:rFonts w:hint="eastAsia"/>
        </w:rPr>
        <w:t>　　第二节 全球碳纤维发展趋势分析</w:t>
      </w:r>
      <w:r>
        <w:rPr>
          <w:rFonts w:hint="eastAsia"/>
        </w:rPr>
        <w:br/>
      </w:r>
      <w:r>
        <w:rPr>
          <w:rFonts w:hint="eastAsia"/>
        </w:rPr>
        <w:t>　　第三节 碳纤维工艺趋势</w:t>
      </w:r>
      <w:r>
        <w:rPr>
          <w:rFonts w:hint="eastAsia"/>
        </w:rPr>
        <w:br/>
      </w:r>
      <w:r>
        <w:rPr>
          <w:rFonts w:hint="eastAsia"/>
        </w:rPr>
        <w:t>　　第四节 日本碳纤维材料有望商品化</w:t>
      </w:r>
      <w:r>
        <w:rPr>
          <w:rFonts w:hint="eastAsia"/>
        </w:rPr>
        <w:br/>
      </w:r>
      <w:r>
        <w:rPr>
          <w:rFonts w:hint="eastAsia"/>
        </w:rPr>
        <w:br/>
      </w:r>
      <w:r>
        <w:rPr>
          <w:rFonts w:hint="eastAsia"/>
        </w:rPr>
        <w:t>第七章 全球碳纤维行业投资建议分析</w:t>
      </w:r>
      <w:r>
        <w:rPr>
          <w:rFonts w:hint="eastAsia"/>
        </w:rPr>
        <w:br/>
      </w:r>
      <w:r>
        <w:rPr>
          <w:rFonts w:hint="eastAsia"/>
        </w:rPr>
        <w:t>　　第一节 我国碳纤维发展建议</w:t>
      </w:r>
      <w:r>
        <w:rPr>
          <w:rFonts w:hint="eastAsia"/>
        </w:rPr>
        <w:br/>
      </w:r>
      <w:r>
        <w:rPr>
          <w:rFonts w:hint="eastAsia"/>
        </w:rPr>
        <w:t>　　第二节 对碳纤维未来发展的建议</w:t>
      </w:r>
      <w:r>
        <w:rPr>
          <w:rFonts w:hint="eastAsia"/>
        </w:rPr>
        <w:br/>
      </w:r>
      <w:r>
        <w:rPr>
          <w:rFonts w:hint="eastAsia"/>
        </w:rPr>
        <w:t>　　第三节 碳纤维复合材料的应用电线电缆中的发展建议</w:t>
      </w:r>
      <w:r>
        <w:rPr>
          <w:rFonts w:hint="eastAsia"/>
        </w:rPr>
        <w:br/>
      </w:r>
      <w:r>
        <w:rPr>
          <w:rFonts w:hint="eastAsia"/>
        </w:rPr>
        <w:t>　　第四节 中~智~林~　碳纤维发展方向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de3d3c91f4e16" w:history="1">
        <w:r>
          <w:rPr>
            <w:rStyle w:val="Hyperlink"/>
          </w:rPr>
          <w:t>2010版全球碳纤维市场现状与发展趋势分析</w:t>
        </w:r>
      </w:hyperlink>
      <w:r>
        <w:rPr>
          <w:color w:val="C00000"/>
        </w:rPr>
        <w:t>》，报告编号：</w:t>
      </w:r>
      <w:r>
        <w:rPr>
          <w:rFonts w:hint="eastAsia"/>
          <w:color w:val="C00000"/>
        </w:rPr>
        <w:t>0313076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de3d3c91f4e16" w:history="1">
        <w:r>
          <w:rPr>
            <w:rStyle w:val="Hyperlink"/>
          </w:rPr>
          <w:t>https://www.20087.com/2010-02/R_2010banquanqiutanxianweishichangxianBaoGao.html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33b85eba64f07" w:history="1">
      <w:r>
        <w:rPr>
          <w:rStyle w:val="Hyperlink"/>
        </w:rPr>
        <w:t>2010版全球碳纤维市场现状与发展趋势分析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banquanqiutanxianweishichangxianBaoGao.html" TargetMode="External" Id="R648de3d3c91f4e16" /></Relationships>
</file>

<file path=word/_rels/header2.xml.rels>&#65279;<?xml version="1.0" encoding="utf-8"?><Relationships xmlns="http://schemas.openxmlformats.org/package/2006/relationships"><Relationship Type="http://schemas.openxmlformats.org/officeDocument/2006/relationships/hyperlink" Target="https://www.20087.com/2010-02/R_2010banquanqiutanxianweishichangxianBaoGao.html" TargetMode="External" Id="Rebd33b85eba6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2010-02-05T02:17:00Z</dcterms:created>
  <dcterms:modified xsi:type="dcterms:W3CDTF">2010-02-05T03:17:00Z</dcterms:modified>
  <dc:subject>2010版全球碳纤维市场现状与发展趋势分析</dc:subject>
  <dc:title>2010版全球碳纤维市场现状与发展趋势分析</dc:title>
  <cp:keywords>2010版全球碳纤维市场现状与发展趋势分析</cp:keywords>
  <dc:description>2010版全球碳纤维市场现状与发展趋势分析</dc:description>
</cp:coreProperties>
</file>