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5bfb9124d4292" w:history="1">
              <w:r>
                <w:rPr>
                  <w:rStyle w:val="Hyperlink"/>
                </w:rPr>
                <w:t>2010-2013年生物燃料行业发展前景与战略投资分析报告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5bfb9124d4292" w:history="1">
              <w:r>
                <w:rPr>
                  <w:rStyle w:val="Hyperlink"/>
                </w:rPr>
                <w:t>2010-2013年生物燃料行业发展前景与战略投资分析报告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55bfb9124d4292" w:history="1">
                <w:r>
                  <w:rPr>
                    <w:rStyle w:val="Hyperlink"/>
                  </w:rPr>
                  <w:t>https://www.20087.com/2010-02/R_2010_2013nianshengwuranliaoxingyefaz.html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生物燃料行业环境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二、经济增长对生物燃料行业发展影响分析</w:t>
      </w:r>
      <w:r>
        <w:rPr>
          <w:rFonts w:hint="eastAsia"/>
        </w:rPr>
        <w:br/>
      </w:r>
      <w:r>
        <w:rPr>
          <w:rFonts w:hint="eastAsia"/>
        </w:rPr>
        <w:t>　　第二节 政策法规环境</w:t>
      </w:r>
      <w:r>
        <w:rPr>
          <w:rFonts w:hint="eastAsia"/>
        </w:rPr>
        <w:br/>
      </w:r>
      <w:r>
        <w:rPr>
          <w:rFonts w:hint="eastAsia"/>
        </w:rPr>
        <w:t>　　　　一、生物燃料 行业管理体制分析</w:t>
      </w:r>
      <w:r>
        <w:rPr>
          <w:rFonts w:hint="eastAsia"/>
        </w:rPr>
        <w:br/>
      </w:r>
      <w:r>
        <w:rPr>
          <w:rFonts w:hint="eastAsia"/>
        </w:rPr>
        <w:t>　　　　二、生物燃料行业政策分析</w:t>
      </w:r>
      <w:r>
        <w:rPr>
          <w:rFonts w:hint="eastAsia"/>
        </w:rPr>
        <w:br/>
      </w:r>
      <w:r>
        <w:rPr>
          <w:rFonts w:hint="eastAsia"/>
        </w:rPr>
        <w:t>　　　　三、生物燃料行业技术支持政策分析</w:t>
      </w:r>
      <w:r>
        <w:rPr>
          <w:rFonts w:hint="eastAsia"/>
        </w:rPr>
        <w:br/>
      </w:r>
      <w:r>
        <w:rPr>
          <w:rFonts w:hint="eastAsia"/>
        </w:rPr>
        <w:t>　　　　四、相关政策对生物燃料行业发展影响分析</w:t>
      </w:r>
      <w:r>
        <w:rPr>
          <w:rFonts w:hint="eastAsia"/>
        </w:rPr>
        <w:br/>
      </w:r>
      <w:r>
        <w:rPr>
          <w:rFonts w:hint="eastAsia"/>
        </w:rPr>
        <w:t>　　第三节 产业技术环境</w:t>
      </w:r>
      <w:r>
        <w:rPr>
          <w:rFonts w:hint="eastAsia"/>
        </w:rPr>
        <w:br/>
      </w:r>
      <w:r>
        <w:rPr>
          <w:rFonts w:hint="eastAsia"/>
        </w:rPr>
        <w:t>　　　　一、生物燃料产业国际技术现状</w:t>
      </w:r>
      <w:r>
        <w:rPr>
          <w:rFonts w:hint="eastAsia"/>
        </w:rPr>
        <w:br/>
      </w:r>
      <w:r>
        <w:rPr>
          <w:rFonts w:hint="eastAsia"/>
        </w:rPr>
        <w:t>　　　　二、生物燃料产业国内技术现状</w:t>
      </w:r>
      <w:r>
        <w:rPr>
          <w:rFonts w:hint="eastAsia"/>
        </w:rPr>
        <w:br/>
      </w:r>
      <w:r>
        <w:rPr>
          <w:rFonts w:hint="eastAsia"/>
        </w:rPr>
        <w:t>　　　　三、生物燃料产业技术竞争水平</w:t>
      </w:r>
      <w:r>
        <w:rPr>
          <w:rFonts w:hint="eastAsia"/>
        </w:rPr>
        <w:br/>
      </w:r>
      <w:r>
        <w:rPr>
          <w:rFonts w:hint="eastAsia"/>
        </w:rPr>
        <w:t>　　　　四、生物燃料产业技术发展变化</w:t>
      </w:r>
      <w:r>
        <w:rPr>
          <w:rFonts w:hint="eastAsia"/>
        </w:rPr>
        <w:br/>
      </w:r>
      <w:r>
        <w:rPr>
          <w:rFonts w:hint="eastAsia"/>
        </w:rPr>
        <w:t>　　　　五、生物燃料产业技术发展前景及趋势</w:t>
      </w:r>
      <w:r>
        <w:rPr>
          <w:rFonts w:hint="eastAsia"/>
        </w:rPr>
        <w:br/>
      </w:r>
      <w:r>
        <w:rPr>
          <w:rFonts w:hint="eastAsia"/>
        </w:rPr>
        <w:t>　　　　六、影响生物燃料产业技术环境的因素分析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生物燃料行业概述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二、行业所处产业</w:t>
      </w:r>
      <w:r>
        <w:rPr>
          <w:rFonts w:hint="eastAsia"/>
        </w:rPr>
        <w:br/>
      </w:r>
      <w:r>
        <w:rPr>
          <w:rFonts w:hint="eastAsia"/>
        </w:rPr>
        <w:t>　　　　三、行业经济特性</w:t>
      </w:r>
      <w:r>
        <w:rPr>
          <w:rFonts w:hint="eastAsia"/>
        </w:rPr>
        <w:br/>
      </w:r>
      <w:r>
        <w:rPr>
          <w:rFonts w:hint="eastAsia"/>
        </w:rPr>
        <w:t>　　　　四、主要产品品种/主要细分行业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五、产业链结构分析</w:t>
      </w:r>
      <w:r>
        <w:rPr>
          <w:rFonts w:hint="eastAsia"/>
        </w:rPr>
        <w:br/>
      </w:r>
      <w:r>
        <w:rPr>
          <w:rFonts w:hint="eastAsia"/>
        </w:rPr>
        <w:t>　　　　六、报告研究范围简介</w:t>
      </w:r>
      <w:r>
        <w:rPr>
          <w:rFonts w:hint="eastAsia"/>
        </w:rPr>
        <w:br/>
      </w:r>
      <w:r>
        <w:rPr>
          <w:rFonts w:hint="eastAsia"/>
        </w:rPr>
        <w:t>　　第二节 生物燃料行业发展成熟度分析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国际生物燃料行业发展概况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生物燃料行业供求现状</w:t>
      </w:r>
      <w:r>
        <w:rPr>
          <w:rFonts w:hint="eastAsia"/>
        </w:rPr>
        <w:br/>
      </w:r>
      <w:r>
        <w:rPr>
          <w:rFonts w:hint="eastAsia"/>
        </w:rPr>
        <w:t>　　第一节 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一、市场发展综述</w:t>
      </w:r>
      <w:r>
        <w:rPr>
          <w:rFonts w:hint="eastAsia"/>
        </w:rPr>
        <w:br/>
      </w:r>
      <w:r>
        <w:rPr>
          <w:rFonts w:hint="eastAsia"/>
        </w:rPr>
        <w:t>　　　　二、市场发展特点</w:t>
      </w:r>
      <w:r>
        <w:rPr>
          <w:rFonts w:hint="eastAsia"/>
        </w:rPr>
        <w:br/>
      </w:r>
      <w:r>
        <w:rPr>
          <w:rFonts w:hint="eastAsia"/>
        </w:rPr>
        <w:t>　　　　三、影响市场发展的因素分析</w:t>
      </w:r>
      <w:r>
        <w:rPr>
          <w:rFonts w:hint="eastAsia"/>
        </w:rPr>
        <w:br/>
      </w:r>
      <w:r>
        <w:rPr>
          <w:rFonts w:hint="eastAsia"/>
        </w:rPr>
        <w:t>　　第二节 市场供给分析</w:t>
      </w:r>
      <w:r>
        <w:rPr>
          <w:rFonts w:hint="eastAsia"/>
        </w:rPr>
        <w:br/>
      </w:r>
      <w:r>
        <w:rPr>
          <w:rFonts w:hint="eastAsia"/>
        </w:rPr>
        <w:t>　　　　一、行业生产规模</w:t>
      </w:r>
      <w:r>
        <w:rPr>
          <w:rFonts w:hint="eastAsia"/>
        </w:rPr>
        <w:br/>
      </w:r>
      <w:r>
        <w:rPr>
          <w:rFonts w:hint="eastAsia"/>
        </w:rPr>
        <w:t>　　　　二、行业供给结构</w:t>
      </w:r>
      <w:r>
        <w:rPr>
          <w:rFonts w:hint="eastAsia"/>
        </w:rPr>
        <w:br/>
      </w:r>
      <w:r>
        <w:rPr>
          <w:rFonts w:hint="eastAsia"/>
        </w:rPr>
        <w:t>　　　　三、影响行业供应因素分析</w:t>
      </w:r>
      <w:r>
        <w:rPr>
          <w:rFonts w:hint="eastAsia"/>
        </w:rPr>
        <w:br/>
      </w:r>
      <w:r>
        <w:rPr>
          <w:rFonts w:hint="eastAsia"/>
        </w:rPr>
        <w:t>　　　　四、未来行业供应前景及趋势分析</w:t>
      </w:r>
      <w:r>
        <w:rPr>
          <w:rFonts w:hint="eastAsia"/>
        </w:rPr>
        <w:br/>
      </w:r>
      <w:r>
        <w:rPr>
          <w:rFonts w:hint="eastAsia"/>
        </w:rPr>
        <w:t>　　第三节 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二、行业需求分布</w:t>
      </w:r>
      <w:r>
        <w:rPr>
          <w:rFonts w:hint="eastAsia"/>
        </w:rPr>
        <w:br/>
      </w:r>
      <w:r>
        <w:rPr>
          <w:rFonts w:hint="eastAsia"/>
        </w:rPr>
        <w:t>　　　　三、行业需求规模</w:t>
      </w:r>
      <w:r>
        <w:rPr>
          <w:rFonts w:hint="eastAsia"/>
        </w:rPr>
        <w:br/>
      </w:r>
      <w:r>
        <w:rPr>
          <w:rFonts w:hint="eastAsia"/>
        </w:rPr>
        <w:t>　　　　四、影响行业需求因素分析</w:t>
      </w:r>
      <w:r>
        <w:rPr>
          <w:rFonts w:hint="eastAsia"/>
        </w:rPr>
        <w:br/>
      </w:r>
      <w:r>
        <w:rPr>
          <w:rFonts w:hint="eastAsia"/>
        </w:rPr>
        <w:t>　　　　五、未来行业需求前景及趋势分析</w:t>
      </w:r>
      <w:r>
        <w:rPr>
          <w:rFonts w:hint="eastAsia"/>
        </w:rPr>
        <w:br/>
      </w:r>
      <w:r>
        <w:rPr>
          <w:rFonts w:hint="eastAsia"/>
        </w:rPr>
        <w:t>　　第四节 行业供求平衡及价格</w:t>
      </w:r>
      <w:r>
        <w:rPr>
          <w:rFonts w:hint="eastAsia"/>
        </w:rPr>
        <w:br/>
      </w:r>
      <w:r>
        <w:rPr>
          <w:rFonts w:hint="eastAsia"/>
        </w:rPr>
        <w:t>　　　　一、行业供求平衡分析</w:t>
      </w:r>
      <w:r>
        <w:rPr>
          <w:rFonts w:hint="eastAsia"/>
        </w:rPr>
        <w:br/>
      </w:r>
      <w:r>
        <w:rPr>
          <w:rFonts w:hint="eastAsia"/>
        </w:rPr>
        <w:t>　　　　二、行业市场价格现状</w:t>
      </w:r>
      <w:r>
        <w:rPr>
          <w:rFonts w:hint="eastAsia"/>
        </w:rPr>
        <w:br/>
      </w:r>
      <w:r>
        <w:rPr>
          <w:rFonts w:hint="eastAsia"/>
        </w:rPr>
        <w:t>　　　　三、影响行业市场价格因素</w:t>
      </w:r>
      <w:r>
        <w:rPr>
          <w:rFonts w:hint="eastAsia"/>
        </w:rPr>
        <w:br/>
      </w:r>
      <w:r>
        <w:rPr>
          <w:rFonts w:hint="eastAsia"/>
        </w:rPr>
        <w:t>　　　　四、行业主要区域市场价格一览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生物燃料行业竞争现状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三、影响行业集中度因素分析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行定运营绩效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生物燃料行业企业现状</w:t>
      </w:r>
      <w:r>
        <w:rPr>
          <w:rFonts w:hint="eastAsia"/>
        </w:rPr>
        <w:br/>
      </w:r>
      <w:r>
        <w:rPr>
          <w:rFonts w:hint="eastAsia"/>
        </w:rPr>
        <w:t>　　第一节 企业现状</w:t>
      </w:r>
      <w:r>
        <w:rPr>
          <w:rFonts w:hint="eastAsia"/>
        </w:rPr>
        <w:br/>
      </w:r>
      <w:r>
        <w:rPr>
          <w:rFonts w:hint="eastAsia"/>
        </w:rPr>
        <w:t>　　　　一、生物燃料行业企业现状</w:t>
      </w:r>
      <w:r>
        <w:rPr>
          <w:rFonts w:hint="eastAsia"/>
        </w:rPr>
        <w:br/>
      </w:r>
      <w:r>
        <w:rPr>
          <w:rFonts w:hint="eastAsia"/>
        </w:rPr>
        <w:t>　　　　二、国内外企业对比分析</w:t>
      </w:r>
      <w:r>
        <w:rPr>
          <w:rFonts w:hint="eastAsia"/>
        </w:rPr>
        <w:br/>
      </w:r>
      <w:r>
        <w:rPr>
          <w:rFonts w:hint="eastAsia"/>
        </w:rPr>
        <w:t>　　　　三、影响生物燃料行业企业发展因素</w:t>
      </w:r>
      <w:r>
        <w:rPr>
          <w:rFonts w:hint="eastAsia"/>
        </w:rPr>
        <w:br/>
      </w:r>
      <w:r>
        <w:rPr>
          <w:rFonts w:hint="eastAsia"/>
        </w:rPr>
        <w:t>　　第二节 中粮控股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第三节 北海国发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第四节 海南椰岛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第五节 丰原生化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第六节 新赛股份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第七节 广东甘化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生物燃料行业区域现状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生物燃料行业发展预测</w:t>
      </w:r>
      <w:r>
        <w:rPr>
          <w:rFonts w:hint="eastAsia"/>
        </w:rPr>
        <w:br/>
      </w:r>
      <w:r>
        <w:rPr>
          <w:rFonts w:hint="eastAsia"/>
        </w:rPr>
        <w:t>　　第一节 生物燃料行业发展环境展望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生物燃料行业发展趋势展望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生物燃料行业市场规模预测</w:t>
      </w:r>
      <w:r>
        <w:rPr>
          <w:rFonts w:hint="eastAsia"/>
        </w:rPr>
        <w:br/>
      </w:r>
      <w:r>
        <w:rPr>
          <w:rFonts w:hint="eastAsia"/>
        </w:rPr>
        <w:t>　　　　一、国际市场规模预测</w:t>
      </w:r>
      <w:r>
        <w:rPr>
          <w:rFonts w:hint="eastAsia"/>
        </w:rPr>
        <w:br/>
      </w:r>
      <w:r>
        <w:rPr>
          <w:rFonts w:hint="eastAsia"/>
        </w:rPr>
        <w:t>　　　　二、国内市场规模预测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生物燃料行业投资现状及前景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二、投资结构分析</w:t>
      </w:r>
      <w:r>
        <w:rPr>
          <w:rFonts w:hint="eastAsia"/>
        </w:rPr>
        <w:br/>
      </w:r>
      <w:r>
        <w:rPr>
          <w:rFonts w:hint="eastAsia"/>
        </w:rPr>
        <w:t>　　第二节 行业融资现状</w:t>
      </w:r>
      <w:r>
        <w:rPr>
          <w:rFonts w:hint="eastAsia"/>
        </w:rPr>
        <w:br/>
      </w:r>
      <w:r>
        <w:rPr>
          <w:rFonts w:hint="eastAsia"/>
        </w:rPr>
        <w:t>　　　　一、产业融资现状</w:t>
      </w:r>
      <w:r>
        <w:rPr>
          <w:rFonts w:hint="eastAsia"/>
        </w:rPr>
        <w:br/>
      </w:r>
      <w:r>
        <w:rPr>
          <w:rFonts w:hint="eastAsia"/>
        </w:rPr>
        <w:t>　　　　二、融资前景展望</w:t>
      </w:r>
      <w:r>
        <w:rPr>
          <w:rFonts w:hint="eastAsia"/>
        </w:rPr>
        <w:br/>
      </w:r>
      <w:r>
        <w:rPr>
          <w:rFonts w:hint="eastAsia"/>
        </w:rPr>
        <w:t>　　第三节 (中^智^林)投资前景分析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二、行业投资前景判断</w:t>
      </w:r>
      <w:r>
        <w:rPr>
          <w:rFonts w:hint="eastAsia"/>
        </w:rPr>
        <w:br/>
      </w:r>
      <w:r>
        <w:rPr>
          <w:rFonts w:hint="eastAsia"/>
        </w:rPr>
        <w:t>　　　　三、行业投资风险分析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5bfb9124d4292" w:history="1">
        <w:r>
          <w:rPr>
            <w:rStyle w:val="Hyperlink"/>
          </w:rPr>
          <w:t>2010-2013年生物燃料行业发展前景与战略投资分析报告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55bfb9124d4292" w:history="1">
        <w:r>
          <w:rPr>
            <w:rStyle w:val="Hyperlink"/>
          </w:rPr>
          <w:t>https://www.20087.com/2010-02/R_2010_2013nianshengwuranliaoxingyefaz.html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3a8c0aebb74b25" w:history="1">
      <w:r>
        <w:rPr>
          <w:rStyle w:val="Hyperlink"/>
        </w:rPr>
        <w:t>2010-2013年生物燃料行业发展前景与战略投资分析报告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3nianshengwuranliaoxingyefaz.html" TargetMode="External" Id="R8a55bfb9124d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3nianshengwuranliaoxingyefaz.html" TargetMode="External" Id="R683a8c0aebb74b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2010-02-23T05:30:00Z</dcterms:created>
  <dcterms:modified xsi:type="dcterms:W3CDTF">2010-02-23T06:30:00Z</dcterms:modified>
  <dc:subject>2010-2013年生物燃料行业发展前景与战略投资分析报告</dc:subject>
  <dc:title>2010-2013年生物燃料行业发展前景与战略投资分析报告</dc:title>
  <cp:keywords>2010-2013年生物燃料行业发展前景与战略投资分析报告</cp:keywords>
  <dc:description>2010-2013年生物燃料行业发展前景与战略投资分析报告</dc:description>
</cp:coreProperties>
</file>