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c8c4315643e7" w:history="1">
              <w:r>
                <w:rPr>
                  <w:rStyle w:val="Hyperlink"/>
                </w:rPr>
                <w:t>2010-2015年中国废钢行业市场分析及投资前景预测报告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c8c4315643e7" w:history="1">
              <w:r>
                <w:rPr>
                  <w:rStyle w:val="Hyperlink"/>
                </w:rPr>
                <w:t>2010-2015年中国废钢行业市场分析及投资前景预测报告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7c8c4315643e7" w:history="1">
                <w:r>
                  <w:rPr>
                    <w:rStyle w:val="Hyperlink"/>
                  </w:rPr>
                  <w:t>https://www.20087.com/2010-02/R_2010_2015feigangshichangfenxijitouziBaoGao.html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2008-2009年中国废钢行业运行环境分析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二、2008-2009年中国废钢行业政策环境分析</w:t>
      </w:r>
      <w:r>
        <w:rPr>
          <w:rFonts w:hint="eastAsia"/>
        </w:rPr>
        <w:br/>
      </w:r>
      <w:r>
        <w:rPr>
          <w:rFonts w:hint="eastAsia"/>
        </w:rPr>
        <w:t>　　（一）废钢铁国家标准</w:t>
      </w:r>
      <w:r>
        <w:rPr>
          <w:rFonts w:hint="eastAsia"/>
        </w:rPr>
        <w:br/>
      </w:r>
      <w:r>
        <w:rPr>
          <w:rFonts w:hint="eastAsia"/>
        </w:rPr>
        <w:t>　　（二）进口废钢铁环保政策和审核要求</w:t>
      </w:r>
      <w:r>
        <w:rPr>
          <w:rFonts w:hint="eastAsia"/>
        </w:rPr>
        <w:br/>
      </w:r>
      <w:r>
        <w:rPr>
          <w:rFonts w:hint="eastAsia"/>
        </w:rPr>
        <w:t>　　（三）国务院公布《钢铁产业调整和振兴规划》</w:t>
      </w:r>
      <w:r>
        <w:rPr>
          <w:rFonts w:hint="eastAsia"/>
        </w:rPr>
        <w:br/>
      </w:r>
      <w:r>
        <w:rPr>
          <w:rFonts w:hint="eastAsia"/>
        </w:rPr>
        <w:t>　　三、2008-2009年中国废钢行业技术环境分析</w:t>
      </w:r>
      <w:r>
        <w:rPr>
          <w:rFonts w:hint="eastAsia"/>
        </w:rPr>
        <w:br/>
      </w:r>
      <w:r>
        <w:rPr>
          <w:rFonts w:hint="eastAsia"/>
        </w:rPr>
        <w:t>　　（一）冶金行业对废钢铁的技术要求</w:t>
      </w:r>
      <w:r>
        <w:rPr>
          <w:rFonts w:hint="eastAsia"/>
        </w:rPr>
        <w:br/>
      </w:r>
      <w:r>
        <w:rPr>
          <w:rFonts w:hint="eastAsia"/>
        </w:rPr>
        <w:t>　　（二）废钢及废钢处理技术概述</w:t>
      </w:r>
      <w:r>
        <w:rPr>
          <w:rFonts w:hint="eastAsia"/>
        </w:rPr>
        <w:br/>
      </w:r>
      <w:r>
        <w:rPr>
          <w:rFonts w:hint="eastAsia"/>
        </w:rPr>
        <w:t>　　第二章 2008-2009年全球废钢市场行业运行概况分析</w:t>
      </w:r>
      <w:r>
        <w:rPr>
          <w:rFonts w:hint="eastAsia"/>
        </w:rPr>
        <w:br/>
      </w:r>
      <w:r>
        <w:rPr>
          <w:rFonts w:hint="eastAsia"/>
        </w:rPr>
        <w:t>　　一、2008-2009年全球废钢行业市场运行现状分析</w:t>
      </w:r>
      <w:r>
        <w:rPr>
          <w:rFonts w:hint="eastAsia"/>
        </w:rPr>
        <w:br/>
      </w:r>
      <w:r>
        <w:rPr>
          <w:rFonts w:hint="eastAsia"/>
        </w:rPr>
        <w:t>　　（一）金融危机导致需求下降</w:t>
      </w:r>
      <w:r>
        <w:rPr>
          <w:rFonts w:hint="eastAsia"/>
        </w:rPr>
        <w:br/>
      </w:r>
      <w:r>
        <w:rPr>
          <w:rFonts w:hint="eastAsia"/>
        </w:rPr>
        <w:t>　　（二）钢厂减产应对需求下降</w:t>
      </w:r>
      <w:r>
        <w:rPr>
          <w:rFonts w:hint="eastAsia"/>
        </w:rPr>
        <w:br/>
      </w:r>
      <w:r>
        <w:rPr>
          <w:rFonts w:hint="eastAsia"/>
        </w:rPr>
        <w:t>　　（三）全球废钢市场已经触底</w:t>
      </w:r>
      <w:r>
        <w:rPr>
          <w:rFonts w:hint="eastAsia"/>
        </w:rPr>
        <w:br/>
      </w:r>
      <w:r>
        <w:rPr>
          <w:rFonts w:hint="eastAsia"/>
        </w:rPr>
        <w:t>　　二、2008-2009年全球废钢行业价格行情分析</w:t>
      </w:r>
      <w:r>
        <w:rPr>
          <w:rFonts w:hint="eastAsia"/>
        </w:rPr>
        <w:br/>
      </w:r>
      <w:r>
        <w:rPr>
          <w:rFonts w:hint="eastAsia"/>
        </w:rPr>
        <w:t>　　（一）美国废钢市场价格呈现上涨势头</w:t>
      </w:r>
      <w:r>
        <w:rPr>
          <w:rFonts w:hint="eastAsia"/>
        </w:rPr>
        <w:br/>
      </w:r>
      <w:r>
        <w:rPr>
          <w:rFonts w:hint="eastAsia"/>
        </w:rPr>
        <w:t>　　（二）土耳其当地废钢市场价格也呈回升局面</w:t>
      </w:r>
      <w:r>
        <w:rPr>
          <w:rFonts w:hint="eastAsia"/>
        </w:rPr>
        <w:br/>
      </w:r>
      <w:r>
        <w:rPr>
          <w:rFonts w:hint="eastAsia"/>
        </w:rPr>
        <w:t>　　（三）亚洲地区废钢市场价格处在缓慢回升之中</w:t>
      </w:r>
      <w:r>
        <w:rPr>
          <w:rFonts w:hint="eastAsia"/>
        </w:rPr>
        <w:br/>
      </w:r>
      <w:r>
        <w:rPr>
          <w:rFonts w:hint="eastAsia"/>
        </w:rPr>
        <w:t>　　三、2010-2015年全球废钢行业发展趋势预测分析</w:t>
      </w:r>
      <w:r>
        <w:rPr>
          <w:rFonts w:hint="eastAsia"/>
        </w:rPr>
        <w:br/>
      </w:r>
      <w:r>
        <w:rPr>
          <w:rFonts w:hint="eastAsia"/>
        </w:rPr>
        <w:t>　　第三章 2008-2009年中国废钢行业运行现状分析</w:t>
      </w:r>
      <w:r>
        <w:rPr>
          <w:rFonts w:hint="eastAsia"/>
        </w:rPr>
        <w:br/>
      </w:r>
      <w:r>
        <w:rPr>
          <w:rFonts w:hint="eastAsia"/>
        </w:rPr>
        <w:t>　　一、2008-2009年中国废钢行业市场行情分析</w:t>
      </w:r>
      <w:r>
        <w:rPr>
          <w:rFonts w:hint="eastAsia"/>
        </w:rPr>
        <w:br/>
      </w:r>
      <w:r>
        <w:rPr>
          <w:rFonts w:hint="eastAsia"/>
        </w:rPr>
        <w:t>　　（一）废钢价格走势分析</w:t>
      </w:r>
      <w:r>
        <w:rPr>
          <w:rFonts w:hint="eastAsia"/>
        </w:rPr>
        <w:br/>
      </w:r>
      <w:r>
        <w:rPr>
          <w:rFonts w:hint="eastAsia"/>
        </w:rPr>
        <w:t>　　（二）国内废钢市场稳中上扬</w:t>
      </w:r>
      <w:r>
        <w:rPr>
          <w:rFonts w:hint="eastAsia"/>
        </w:rPr>
        <w:br/>
      </w:r>
      <w:r>
        <w:rPr>
          <w:rFonts w:hint="eastAsia"/>
        </w:rPr>
        <w:t>　　二、2008-2009年中国废钢资源的供需分析</w:t>
      </w:r>
      <w:r>
        <w:rPr>
          <w:rFonts w:hint="eastAsia"/>
        </w:rPr>
        <w:br/>
      </w:r>
      <w:r>
        <w:rPr>
          <w:rFonts w:hint="eastAsia"/>
        </w:rPr>
        <w:t>　　（一）废钢铁的积蓄量低</w:t>
      </w:r>
      <w:r>
        <w:rPr>
          <w:rFonts w:hint="eastAsia"/>
        </w:rPr>
        <w:br/>
      </w:r>
      <w:r>
        <w:rPr>
          <w:rFonts w:hint="eastAsia"/>
        </w:rPr>
        <w:t>　　（二）不均衡的地域分布</w:t>
      </w:r>
      <w:r>
        <w:rPr>
          <w:rFonts w:hint="eastAsia"/>
        </w:rPr>
        <w:br/>
      </w:r>
      <w:r>
        <w:rPr>
          <w:rFonts w:hint="eastAsia"/>
        </w:rPr>
        <w:t>　　（三）钢铁企业自产废铁量减少</w:t>
      </w:r>
      <w:r>
        <w:rPr>
          <w:rFonts w:hint="eastAsia"/>
        </w:rPr>
        <w:br/>
      </w:r>
      <w:r>
        <w:rPr>
          <w:rFonts w:hint="eastAsia"/>
        </w:rPr>
        <w:t>　　（四）进口废铁数量增加</w:t>
      </w:r>
      <w:r>
        <w:rPr>
          <w:rFonts w:hint="eastAsia"/>
        </w:rPr>
        <w:br/>
      </w:r>
      <w:r>
        <w:rPr>
          <w:rFonts w:hint="eastAsia"/>
        </w:rPr>
        <w:t>　　（五）废铁料消耗情况</w:t>
      </w:r>
      <w:r>
        <w:rPr>
          <w:rFonts w:hint="eastAsia"/>
        </w:rPr>
        <w:br/>
      </w:r>
      <w:r>
        <w:rPr>
          <w:rFonts w:hint="eastAsia"/>
        </w:rPr>
        <w:t>　　（六）国内废铁料的供求关系体制</w:t>
      </w:r>
      <w:r>
        <w:rPr>
          <w:rFonts w:hint="eastAsia"/>
        </w:rPr>
        <w:br/>
      </w:r>
      <w:r>
        <w:rPr>
          <w:rFonts w:hint="eastAsia"/>
        </w:rPr>
        <w:t>　　三、2008-2009年中国废铁产业存在的问题分析</w:t>
      </w:r>
      <w:r>
        <w:rPr>
          <w:rFonts w:hint="eastAsia"/>
        </w:rPr>
        <w:br/>
      </w:r>
      <w:r>
        <w:rPr>
          <w:rFonts w:hint="eastAsia"/>
        </w:rPr>
        <w:t>　　（一）管理不规范、不严格</w:t>
      </w:r>
      <w:r>
        <w:rPr>
          <w:rFonts w:hint="eastAsia"/>
        </w:rPr>
        <w:br/>
      </w:r>
      <w:r>
        <w:rPr>
          <w:rFonts w:hint="eastAsia"/>
        </w:rPr>
        <w:t>　　（二）钢铁生产企业自己建立废钢专业公司从事废钢的采购、加工与供应</w:t>
      </w:r>
      <w:r>
        <w:rPr>
          <w:rFonts w:hint="eastAsia"/>
        </w:rPr>
        <w:br/>
      </w:r>
      <w:r>
        <w:rPr>
          <w:rFonts w:hint="eastAsia"/>
        </w:rPr>
        <w:t>　　（三）缺乏一个科学的、与全球接轨的废钢铁国家标准</w:t>
      </w:r>
      <w:r>
        <w:rPr>
          <w:rFonts w:hint="eastAsia"/>
        </w:rPr>
        <w:br/>
      </w:r>
      <w:r>
        <w:rPr>
          <w:rFonts w:hint="eastAsia"/>
        </w:rPr>
        <w:t>　　（四）废钢进口还存在一些障碍</w:t>
      </w:r>
      <w:r>
        <w:rPr>
          <w:rFonts w:hint="eastAsia"/>
        </w:rPr>
        <w:br/>
      </w:r>
      <w:r>
        <w:rPr>
          <w:rFonts w:hint="eastAsia"/>
        </w:rPr>
        <w:t>　　四、2008-2009年中国废钢行业发展建议分析</w:t>
      </w:r>
      <w:r>
        <w:rPr>
          <w:rFonts w:hint="eastAsia"/>
        </w:rPr>
        <w:br/>
      </w:r>
      <w:r>
        <w:rPr>
          <w:rFonts w:hint="eastAsia"/>
        </w:rPr>
        <w:t>　　（一）制定税收优惠政策</w:t>
      </w:r>
      <w:r>
        <w:rPr>
          <w:rFonts w:hint="eastAsia"/>
        </w:rPr>
        <w:br/>
      </w:r>
      <w:r>
        <w:rPr>
          <w:rFonts w:hint="eastAsia"/>
        </w:rPr>
        <w:t>　　（二）规范废钢铁的回收和加工场地的管理</w:t>
      </w:r>
      <w:r>
        <w:rPr>
          <w:rFonts w:hint="eastAsia"/>
        </w:rPr>
        <w:br/>
      </w:r>
      <w:r>
        <w:rPr>
          <w:rFonts w:hint="eastAsia"/>
        </w:rPr>
        <w:t>　　（三）大力开发国外资源</w:t>
      </w:r>
      <w:r>
        <w:rPr>
          <w:rFonts w:hint="eastAsia"/>
        </w:rPr>
        <w:br/>
      </w:r>
      <w:r>
        <w:rPr>
          <w:rFonts w:hint="eastAsia"/>
        </w:rPr>
        <w:t>　　（四）理顺边贸废钢市场秩序</w:t>
      </w:r>
      <w:r>
        <w:rPr>
          <w:rFonts w:hint="eastAsia"/>
        </w:rPr>
        <w:br/>
      </w:r>
      <w:r>
        <w:rPr>
          <w:rFonts w:hint="eastAsia"/>
        </w:rPr>
        <w:t>　　（五）制定与全球接轨的废钢铁国家标准</w:t>
      </w:r>
      <w:r>
        <w:rPr>
          <w:rFonts w:hint="eastAsia"/>
        </w:rPr>
        <w:br/>
      </w:r>
      <w:r>
        <w:rPr>
          <w:rFonts w:hint="eastAsia"/>
        </w:rPr>
        <w:t>　　第四章 2008-2009年中国废钢行业市场动态分析</w:t>
      </w:r>
      <w:r>
        <w:rPr>
          <w:rFonts w:hint="eastAsia"/>
        </w:rPr>
        <w:br/>
      </w:r>
      <w:r>
        <w:rPr>
          <w:rFonts w:hint="eastAsia"/>
        </w:rPr>
        <w:t>　　一、2008-2009年中国废钢行业地区动态分析</w:t>
      </w:r>
      <w:r>
        <w:rPr>
          <w:rFonts w:hint="eastAsia"/>
        </w:rPr>
        <w:br/>
      </w:r>
      <w:r>
        <w:rPr>
          <w:rFonts w:hint="eastAsia"/>
        </w:rPr>
        <w:t>　　（一）河北废钢价格稳中趋涨</w:t>
      </w:r>
      <w:r>
        <w:rPr>
          <w:rFonts w:hint="eastAsia"/>
        </w:rPr>
        <w:br/>
      </w:r>
      <w:r>
        <w:rPr>
          <w:rFonts w:hint="eastAsia"/>
        </w:rPr>
        <w:t>　　（二）东北废钢市场运行暂稳</w:t>
      </w:r>
      <w:r>
        <w:rPr>
          <w:rFonts w:hint="eastAsia"/>
        </w:rPr>
        <w:br/>
      </w:r>
      <w:r>
        <w:rPr>
          <w:rFonts w:hint="eastAsia"/>
        </w:rPr>
        <w:t>　　（三）山东废钢价格稳中下跌</w:t>
      </w:r>
      <w:r>
        <w:rPr>
          <w:rFonts w:hint="eastAsia"/>
        </w:rPr>
        <w:br/>
      </w:r>
      <w:r>
        <w:rPr>
          <w:rFonts w:hint="eastAsia"/>
        </w:rPr>
        <w:t>　　（四）江苏废钢市场再现普涨格局</w:t>
      </w:r>
      <w:r>
        <w:rPr>
          <w:rFonts w:hint="eastAsia"/>
        </w:rPr>
        <w:br/>
      </w:r>
      <w:r>
        <w:rPr>
          <w:rFonts w:hint="eastAsia"/>
        </w:rPr>
        <w:t>　　二、2008-2009年中国废钢行业进出口动态分析</w:t>
      </w:r>
      <w:r>
        <w:rPr>
          <w:rFonts w:hint="eastAsia"/>
        </w:rPr>
        <w:br/>
      </w:r>
      <w:r>
        <w:rPr>
          <w:rFonts w:hint="eastAsia"/>
        </w:rPr>
        <w:t>　　（一）废钢进口量继续回升</w:t>
      </w:r>
      <w:r>
        <w:rPr>
          <w:rFonts w:hint="eastAsia"/>
        </w:rPr>
        <w:br/>
      </w:r>
      <w:r>
        <w:rPr>
          <w:rFonts w:hint="eastAsia"/>
        </w:rPr>
        <w:t>　　（二）大连口岸进口散装废钢数量激增</w:t>
      </w:r>
      <w:r>
        <w:rPr>
          <w:rFonts w:hint="eastAsia"/>
        </w:rPr>
        <w:br/>
      </w:r>
      <w:r>
        <w:rPr>
          <w:rFonts w:hint="eastAsia"/>
        </w:rPr>
        <w:t>　　（三）张家港口岸进口废钢连续攀高</w:t>
      </w:r>
      <w:r>
        <w:rPr>
          <w:rFonts w:hint="eastAsia"/>
        </w:rPr>
        <w:br/>
      </w:r>
      <w:r>
        <w:rPr>
          <w:rFonts w:hint="eastAsia"/>
        </w:rPr>
        <w:t>　　（四）南京口岸进口废钢大幅增长</w:t>
      </w:r>
      <w:r>
        <w:rPr>
          <w:rFonts w:hint="eastAsia"/>
        </w:rPr>
        <w:br/>
      </w:r>
      <w:r>
        <w:rPr>
          <w:rFonts w:hint="eastAsia"/>
        </w:rPr>
        <w:t>　　三、2008-2009年中国废钢企业动态分析</w:t>
      </w:r>
      <w:r>
        <w:rPr>
          <w:rFonts w:hint="eastAsia"/>
        </w:rPr>
        <w:br/>
      </w:r>
      <w:r>
        <w:rPr>
          <w:rFonts w:hint="eastAsia"/>
        </w:rPr>
        <w:t>　　（一）宝钢调整废钢采购价格</w:t>
      </w:r>
      <w:r>
        <w:rPr>
          <w:rFonts w:hint="eastAsia"/>
        </w:rPr>
        <w:br/>
      </w:r>
      <w:r>
        <w:rPr>
          <w:rFonts w:hint="eastAsia"/>
        </w:rPr>
        <w:t>　　（二）兴澄特钢上调废钢采购价格</w:t>
      </w:r>
      <w:r>
        <w:rPr>
          <w:rFonts w:hint="eastAsia"/>
        </w:rPr>
        <w:br/>
      </w:r>
      <w:r>
        <w:rPr>
          <w:rFonts w:hint="eastAsia"/>
        </w:rPr>
        <w:t>　　（三）青钢综合利用废钢渣降成本</w:t>
      </w:r>
      <w:r>
        <w:rPr>
          <w:rFonts w:hint="eastAsia"/>
        </w:rPr>
        <w:br/>
      </w:r>
      <w:r>
        <w:rPr>
          <w:rFonts w:hint="eastAsia"/>
        </w:rPr>
        <w:t>　　第五章 2007-2009年中国金属废料和碎屑的加工处理行业主要指标分析</w:t>
      </w:r>
      <w:r>
        <w:rPr>
          <w:rFonts w:hint="eastAsia"/>
        </w:rPr>
        <w:br/>
      </w:r>
      <w:r>
        <w:rPr>
          <w:rFonts w:hint="eastAsia"/>
        </w:rPr>
        <w:t>　　一、2006-2008年中国金属废料和碎屑的加工处理行业数据统计与监测分析</w:t>
      </w:r>
      <w:r>
        <w:rPr>
          <w:rFonts w:hint="eastAsia"/>
        </w:rPr>
        <w:br/>
      </w:r>
      <w:r>
        <w:rPr>
          <w:rFonts w:hint="eastAsia"/>
        </w:rPr>
        <w:t>　　一、2007-2009年中国金属废料和碎屑的加工处理行业总体数据分析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（一）2007年中国金属废料和碎屑的加工处理行业全部企业数据分析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（二）2008年中国金属废料和碎屑的加工处理行业全部企业数据分析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（三）2009年中国金属废料和碎屑的加工处理行业全部企业数据分析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二、2007-2009年中国金属废料和碎屑的加工处理行业不同规模企业数据分析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（一）2007年中国金属废料和碎屑的加工处理行业不同规模企业数据分析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（二）2008年中国金属废料和碎屑的加工处理行业不同规模企业数据分析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（三）2009年中国金属废料和碎屑的加工处理行业不同规模企业数据分析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三、2007-2009年中国金属废料和碎屑的加工处理行业不同所有制企业数据分析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（一）2007年中国金属废料和碎屑的加工处理行业不同所有制企业数据分析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（二）2008年中国金属废料和碎屑的加工处理行业不同所有制企业数据分析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（三）2009年中国金属废料和碎屑的加工处理行业不同所有制企业数据分析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2008-2009年中国废钢行业竞争格局分析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一、2008-2009年中国废钢行业竞争格局分析</w:t>
      </w:r>
      <w:r>
        <w:rPr>
          <w:rFonts w:hint="eastAsia"/>
        </w:rPr>
        <w:br/>
      </w:r>
      <w:r>
        <w:rPr>
          <w:rFonts w:hint="eastAsia"/>
        </w:rPr>
        <w:t>　　二、2008-2009年中国废钢行业竞争态势分析</w:t>
      </w:r>
      <w:r>
        <w:rPr>
          <w:rFonts w:hint="eastAsia"/>
        </w:rPr>
        <w:br/>
      </w:r>
      <w:r>
        <w:rPr>
          <w:rFonts w:hint="eastAsia"/>
        </w:rPr>
        <w:t>　　（一）产品价格竞争激烈</w:t>
      </w:r>
      <w:r>
        <w:rPr>
          <w:rFonts w:hint="eastAsia"/>
        </w:rPr>
        <w:br/>
      </w:r>
      <w:r>
        <w:rPr>
          <w:rFonts w:hint="eastAsia"/>
        </w:rPr>
        <w:t>　　（二）废钢资源竞争白热化</w:t>
      </w:r>
      <w:r>
        <w:rPr>
          <w:rFonts w:hint="eastAsia"/>
        </w:rPr>
        <w:br/>
      </w:r>
      <w:r>
        <w:rPr>
          <w:rFonts w:hint="eastAsia"/>
        </w:rPr>
        <w:t>　　（三）废钢替代品产业</w:t>
      </w:r>
      <w:r>
        <w:rPr>
          <w:rFonts w:hint="eastAsia"/>
        </w:rPr>
        <w:br/>
      </w:r>
      <w:r>
        <w:rPr>
          <w:rFonts w:hint="eastAsia"/>
        </w:rPr>
        <w:t>　　三、2008-2009年中国废钢行业竞争策略分析</w:t>
      </w:r>
      <w:r>
        <w:rPr>
          <w:rFonts w:hint="eastAsia"/>
        </w:rPr>
        <w:br/>
      </w:r>
      <w:r>
        <w:rPr>
          <w:rFonts w:hint="eastAsia"/>
        </w:rPr>
        <w:t>　　第七章 中国废钢行业重点企业分析</w:t>
      </w:r>
      <w:r>
        <w:rPr>
          <w:rFonts w:hint="eastAsia"/>
        </w:rPr>
        <w:br/>
      </w:r>
      <w:r>
        <w:rPr>
          <w:rFonts w:hint="eastAsia"/>
        </w:rPr>
        <w:t>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二、广州钢铁股份有限公司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三、新疆八一钢铁股份有限公司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四、吉林通钢金属资源有限公司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五、宁波泰和再生资源有限公司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六、麻城市兴业物资有限责任公司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七、宁波樱华金属有限公司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八、宁波日华金属材料有限公司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九、宁波台刚金属再生有限公司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十、巩义市永通废钢有限公司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第八章 中^智林^－2010-2015年中国废钢行业发展及投资分析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一、2010-2015年中国废钢行业发展趋势分析</w:t>
      </w:r>
      <w:r>
        <w:rPr>
          <w:rFonts w:hint="eastAsia"/>
        </w:rPr>
        <w:br/>
      </w:r>
      <w:r>
        <w:rPr>
          <w:rFonts w:hint="eastAsia"/>
        </w:rPr>
        <w:t>　　（一）产品技术改进趋势</w:t>
      </w:r>
      <w:r>
        <w:rPr>
          <w:rFonts w:hint="eastAsia"/>
        </w:rPr>
        <w:br/>
      </w:r>
      <w:r>
        <w:rPr>
          <w:rFonts w:hint="eastAsia"/>
        </w:rPr>
        <w:t>　　（二）中国废钢行业市场预测分析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二、2010-2015年中国废钢行业投资分析</w:t>
      </w:r>
      <w:r>
        <w:rPr>
          <w:rFonts w:hint="eastAsia"/>
        </w:rPr>
        <w:br/>
      </w:r>
      <w:r>
        <w:rPr>
          <w:rFonts w:hint="eastAsia"/>
        </w:rPr>
        <w:t>　　（一）中国废钢行业投资环境分析</w:t>
      </w:r>
      <w:r>
        <w:rPr>
          <w:rFonts w:hint="eastAsia"/>
        </w:rPr>
        <w:br/>
      </w:r>
      <w:r>
        <w:rPr>
          <w:rFonts w:hint="eastAsia"/>
        </w:rPr>
        <w:t>　　（二）中国废钢行业投资机会分析</w:t>
      </w:r>
      <w:r>
        <w:rPr>
          <w:rFonts w:hint="eastAsia"/>
        </w:rPr>
        <w:br/>
      </w:r>
      <w:r>
        <w:rPr>
          <w:rFonts w:hint="eastAsia"/>
        </w:rPr>
        <w:t>　　（三）中国废钢行业投资风险分析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c8c4315643e7" w:history="1">
        <w:r>
          <w:rPr>
            <w:rStyle w:val="Hyperlink"/>
          </w:rPr>
          <w:t>2010-2015年中国废钢行业市场分析及投资前景预测报告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7c8c4315643e7" w:history="1">
        <w:r>
          <w:rPr>
            <w:rStyle w:val="Hyperlink"/>
          </w:rPr>
          <w:t>https://www.20087.com/2010-02/R_2010_2015feigangshichangfenxijitouziBaoGao.html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3a48af9254360" w:history="1">
      <w:r>
        <w:rPr>
          <w:rStyle w:val="Hyperlink"/>
        </w:rPr>
        <w:t>2010-2015年中国废钢行业市场分析及投资前景预测报告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feigangshichangfenxijitouziBaoGao.html" TargetMode="External" Id="Ra837c8c43156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feigangshichangfenxijitouziBaoGao.html" TargetMode="External" Id="R8db3a48af925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2010-02-04T03:11:00Z</dcterms:created>
  <dcterms:modified xsi:type="dcterms:W3CDTF">2010-02-04T04:11:00Z</dcterms:modified>
  <dc:subject>2010-2015年中国废钢行业市场分析及投资前景预测报告</dc:subject>
  <dc:title>2010-2015年中国废钢行业市场分析及投资前景预测报告</dc:title>
  <cp:keywords>2010-2015年中国废钢行业市场分析及投资前景预测报告</cp:keywords>
  <dc:description>2010-2015年中国废钢行业市场分析及投资前景预测报告</dc:description>
</cp:coreProperties>
</file>